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8BD" w:rsidRPr="00DA18BD" w:rsidRDefault="00183322" w:rsidP="00BA35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2365375</wp:posOffset>
            </wp:positionH>
            <wp:positionV relativeFrom="paragraph">
              <wp:posOffset>82550</wp:posOffset>
            </wp:positionV>
            <wp:extent cx="1137920" cy="1407160"/>
            <wp:effectExtent l="19050" t="0" r="5080" b="0"/>
            <wp:wrapSquare wrapText="larges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920" cy="1407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200D" w:rsidRDefault="00A7200D" w:rsidP="00C56D81">
      <w:pPr>
        <w:jc w:val="center"/>
        <w:rPr>
          <w:rFonts w:ascii="Times New Roman" w:hAnsi="Times New Roman" w:cs="Times New Roman"/>
          <w:b/>
          <w:bCs/>
          <w:color w:val="000000" w:themeColor="text1" w:themeShade="80"/>
          <w:sz w:val="32"/>
          <w:szCs w:val="32"/>
        </w:rPr>
      </w:pPr>
    </w:p>
    <w:p w:rsidR="00DA18BD" w:rsidRDefault="00DA18BD" w:rsidP="00BA35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 w:eastAsia="ru-RU"/>
        </w:rPr>
      </w:pPr>
    </w:p>
    <w:p w:rsidR="00183322" w:rsidRDefault="00183322" w:rsidP="00BA35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 w:eastAsia="ru-RU"/>
        </w:rPr>
      </w:pPr>
    </w:p>
    <w:p w:rsidR="00183322" w:rsidRDefault="00183322" w:rsidP="00BA35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 w:eastAsia="ru-RU"/>
        </w:rPr>
      </w:pPr>
    </w:p>
    <w:p w:rsidR="003D6E15" w:rsidRDefault="003D6E15" w:rsidP="0018332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83322" w:rsidRPr="00033969" w:rsidRDefault="00183322" w:rsidP="00183322">
      <w:pPr>
        <w:jc w:val="center"/>
        <w:rPr>
          <w:rFonts w:ascii="Times New Roman" w:hAnsi="Times New Roman" w:cs="Times New Roman"/>
        </w:rPr>
      </w:pPr>
      <w:r w:rsidRPr="00033969">
        <w:rPr>
          <w:rFonts w:ascii="Times New Roman" w:hAnsi="Times New Roman" w:cs="Times New Roman"/>
          <w:b/>
          <w:sz w:val="32"/>
          <w:szCs w:val="32"/>
        </w:rPr>
        <w:t>КОНТРОЛЬНО-СЧЕТНАЯ ПАЛАТА</w:t>
      </w:r>
      <w:r w:rsidRPr="00033969">
        <w:rPr>
          <w:rFonts w:ascii="Times New Roman" w:hAnsi="Times New Roman" w:cs="Times New Roman"/>
          <w:b/>
          <w:sz w:val="32"/>
          <w:szCs w:val="32"/>
        </w:rPr>
        <w:br/>
        <w:t>ТИМСКОГО РАЙОНА КУРСКОЙ ОБЛАСТИ</w:t>
      </w:r>
    </w:p>
    <w:p w:rsidR="00183322" w:rsidRPr="00033969" w:rsidRDefault="00183322" w:rsidP="00183322">
      <w:pPr>
        <w:pBdr>
          <w:top w:val="none" w:sz="0" w:space="0" w:color="000000"/>
          <w:left w:val="none" w:sz="0" w:space="0" w:color="000000"/>
          <w:bottom w:val="single" w:sz="8" w:space="2" w:color="000000"/>
          <w:right w:val="none" w:sz="0" w:space="0" w:color="000000"/>
        </w:pBdr>
        <w:jc w:val="center"/>
        <w:rPr>
          <w:rFonts w:ascii="Times New Roman" w:hAnsi="Times New Roman" w:cs="Times New Roman"/>
        </w:rPr>
      </w:pPr>
      <w:r w:rsidRPr="00033969">
        <w:rPr>
          <w:rFonts w:ascii="Times New Roman" w:hAnsi="Times New Roman" w:cs="Times New Roman"/>
          <w:i/>
          <w:iCs/>
        </w:rPr>
        <w:t xml:space="preserve">(307060, Курская обл., п. Тим, ул. Кирова, 51;тел. 8(47153)2-35-70; </w:t>
      </w:r>
      <w:r w:rsidRPr="00033969">
        <w:rPr>
          <w:rFonts w:ascii="Times New Roman" w:hAnsi="Times New Roman" w:cs="Times New Roman"/>
          <w:i/>
          <w:iCs/>
          <w:lang w:val="en-US"/>
        </w:rPr>
        <w:t>E</w:t>
      </w:r>
      <w:r w:rsidRPr="00033969">
        <w:rPr>
          <w:rFonts w:ascii="Times New Roman" w:hAnsi="Times New Roman" w:cs="Times New Roman"/>
          <w:i/>
          <w:iCs/>
        </w:rPr>
        <w:t>-</w:t>
      </w:r>
      <w:r w:rsidRPr="00033969">
        <w:rPr>
          <w:rFonts w:ascii="Times New Roman" w:hAnsi="Times New Roman" w:cs="Times New Roman"/>
          <w:i/>
          <w:iCs/>
          <w:lang w:val="en-US"/>
        </w:rPr>
        <w:t>mail</w:t>
      </w:r>
      <w:r w:rsidRPr="00033969">
        <w:rPr>
          <w:rFonts w:ascii="Times New Roman" w:hAnsi="Times New Roman" w:cs="Times New Roman"/>
          <w:i/>
          <w:iCs/>
        </w:rPr>
        <w:t xml:space="preserve">: </w:t>
      </w:r>
      <w:hyperlink r:id="rId9" w:history="1">
        <w:r w:rsidRPr="00033969">
          <w:rPr>
            <w:rStyle w:val="a9"/>
            <w:rFonts w:ascii="Times New Roman" w:hAnsi="Times New Roman" w:cs="Times New Roman"/>
            <w:i/>
            <w:iCs/>
            <w:color w:val="333333"/>
            <w:shd w:val="clear" w:color="auto" w:fill="F1F4F7"/>
            <w:lang w:val="en-US"/>
          </w:rPr>
          <w:t>tim</w:t>
        </w:r>
        <w:r w:rsidRPr="00033969">
          <w:rPr>
            <w:rStyle w:val="a9"/>
            <w:rFonts w:ascii="Times New Roman" w:hAnsi="Times New Roman" w:cs="Times New Roman"/>
            <w:i/>
            <w:iCs/>
            <w:color w:val="333333"/>
            <w:shd w:val="clear" w:color="auto" w:fill="F1F4F7"/>
          </w:rPr>
          <w:t>-</w:t>
        </w:r>
        <w:r w:rsidRPr="00033969">
          <w:rPr>
            <w:rStyle w:val="a9"/>
            <w:rFonts w:ascii="Times New Roman" w:hAnsi="Times New Roman" w:cs="Times New Roman"/>
            <w:i/>
            <w:iCs/>
            <w:color w:val="333333"/>
            <w:shd w:val="clear" w:color="auto" w:fill="F1F4F7"/>
            <w:lang w:val="en-US"/>
          </w:rPr>
          <w:t>rev</w:t>
        </w:r>
        <w:r w:rsidRPr="00033969">
          <w:rPr>
            <w:rStyle w:val="a9"/>
            <w:rFonts w:ascii="Times New Roman" w:hAnsi="Times New Roman" w:cs="Times New Roman"/>
            <w:i/>
            <w:iCs/>
            <w:color w:val="333333"/>
            <w:shd w:val="clear" w:color="auto" w:fill="F1F4F7"/>
          </w:rPr>
          <w:t>.</w:t>
        </w:r>
        <w:r w:rsidRPr="00033969">
          <w:rPr>
            <w:rStyle w:val="a9"/>
            <w:rFonts w:ascii="Times New Roman" w:hAnsi="Times New Roman" w:cs="Times New Roman"/>
            <w:i/>
            <w:iCs/>
            <w:color w:val="333333"/>
            <w:shd w:val="clear" w:color="auto" w:fill="F1F4F7"/>
            <w:lang w:val="en-US"/>
          </w:rPr>
          <w:t>kom</w:t>
        </w:r>
        <w:r w:rsidRPr="00033969">
          <w:rPr>
            <w:rStyle w:val="a9"/>
            <w:rFonts w:ascii="Times New Roman" w:hAnsi="Times New Roman" w:cs="Times New Roman"/>
            <w:i/>
            <w:iCs/>
            <w:color w:val="333333"/>
            <w:shd w:val="clear" w:color="auto" w:fill="F1F4F7"/>
          </w:rPr>
          <w:t>@</w:t>
        </w:r>
        <w:r w:rsidRPr="00033969">
          <w:rPr>
            <w:rStyle w:val="a9"/>
            <w:rFonts w:ascii="Times New Roman" w:hAnsi="Times New Roman" w:cs="Times New Roman"/>
            <w:i/>
            <w:iCs/>
            <w:color w:val="333333"/>
            <w:shd w:val="clear" w:color="auto" w:fill="F1F4F7"/>
            <w:lang w:val="en-US"/>
          </w:rPr>
          <w:t>mail</w:t>
        </w:r>
        <w:r w:rsidRPr="00033969">
          <w:rPr>
            <w:rStyle w:val="a9"/>
            <w:rFonts w:ascii="Times New Roman" w:hAnsi="Times New Roman" w:cs="Times New Roman"/>
            <w:i/>
            <w:iCs/>
            <w:color w:val="333333"/>
            <w:shd w:val="clear" w:color="auto" w:fill="F1F4F7"/>
          </w:rPr>
          <w:t>.</w:t>
        </w:r>
        <w:r w:rsidRPr="00033969">
          <w:rPr>
            <w:rStyle w:val="a9"/>
            <w:rFonts w:ascii="Times New Roman" w:hAnsi="Times New Roman" w:cs="Times New Roman"/>
            <w:i/>
            <w:iCs/>
            <w:color w:val="333333"/>
            <w:shd w:val="clear" w:color="auto" w:fill="F1F4F7"/>
            <w:lang w:val="en-US"/>
          </w:rPr>
          <w:t>ru</w:t>
        </w:r>
      </w:hyperlink>
      <w:r w:rsidRPr="00033969">
        <w:rPr>
          <w:rFonts w:ascii="Times New Roman" w:hAnsi="Times New Roman" w:cs="Times New Roman"/>
          <w:i/>
          <w:iCs/>
        </w:rPr>
        <w:t>)</w:t>
      </w:r>
    </w:p>
    <w:p w:rsidR="00183322" w:rsidRDefault="00AF6BC6" w:rsidP="00183322">
      <w:pPr>
        <w:tabs>
          <w:tab w:val="left" w:pos="42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183322" w:rsidRPr="00033969">
        <w:rPr>
          <w:rFonts w:ascii="Times New Roman" w:hAnsi="Times New Roman" w:cs="Times New Roman"/>
          <w:sz w:val="28"/>
          <w:szCs w:val="28"/>
        </w:rPr>
        <w:t xml:space="preserve"> </w:t>
      </w:r>
      <w:r w:rsidR="00347202">
        <w:rPr>
          <w:rFonts w:ascii="Times New Roman" w:hAnsi="Times New Roman" w:cs="Times New Roman"/>
          <w:sz w:val="28"/>
          <w:szCs w:val="28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2026</w:t>
      </w:r>
      <w:r w:rsidR="00183322" w:rsidRPr="00033969">
        <w:rPr>
          <w:rFonts w:ascii="Times New Roman" w:hAnsi="Times New Roman" w:cs="Times New Roman"/>
          <w:sz w:val="28"/>
          <w:szCs w:val="28"/>
        </w:rPr>
        <w:t xml:space="preserve">г. </w:t>
      </w:r>
      <w:r w:rsidR="001833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п. Тим</w:t>
      </w:r>
    </w:p>
    <w:p w:rsidR="00183322" w:rsidRDefault="00C00B68" w:rsidP="001833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3CD6">
        <w:rPr>
          <w:rFonts w:ascii="Times New Roman" w:hAnsi="Times New Roman" w:cs="Times New Roman"/>
          <w:b/>
          <w:sz w:val="28"/>
          <w:szCs w:val="28"/>
        </w:rPr>
        <w:t>ЗАКЛЮЧЕНИ</w:t>
      </w:r>
      <w:r w:rsidR="00183322" w:rsidRPr="00643CD6">
        <w:rPr>
          <w:rFonts w:ascii="Times New Roman" w:hAnsi="Times New Roman" w:cs="Times New Roman"/>
          <w:b/>
          <w:sz w:val="28"/>
          <w:szCs w:val="28"/>
        </w:rPr>
        <w:t>Е</w:t>
      </w:r>
    </w:p>
    <w:p w:rsidR="002A7EDC" w:rsidRDefault="002A7EDC" w:rsidP="00183322">
      <w:pPr>
        <w:spacing w:after="0" w:line="240" w:lineRule="auto"/>
        <w:jc w:val="center"/>
      </w:pPr>
    </w:p>
    <w:p w:rsidR="00183322" w:rsidRPr="00643CD6" w:rsidRDefault="00183322" w:rsidP="00183322">
      <w:pPr>
        <w:spacing w:after="0"/>
        <w:jc w:val="center"/>
      </w:pPr>
      <w:r>
        <w:rPr>
          <w:rFonts w:ascii="Times New Roman" w:eastAsia="Calibri" w:hAnsi="Times New Roman" w:cs="Times New Roman"/>
          <w:b/>
          <w:sz w:val="28"/>
          <w:szCs w:val="28"/>
        </w:rPr>
        <w:t>по результатам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проверки годового отчета об исполнении бюджета муниципального </w:t>
      </w:r>
      <w:r w:rsidR="00347202">
        <w:rPr>
          <w:rFonts w:ascii="Times New Roman" w:eastAsia="Times New Roman" w:hAnsi="Times New Roman" w:cs="Times New Roman"/>
          <w:b/>
          <w:bCs/>
          <w:sz w:val="28"/>
          <w:szCs w:val="28"/>
        </w:rPr>
        <w:t>района «</w:t>
      </w:r>
      <w:proofErr w:type="spellStart"/>
      <w:r w:rsidR="00347202">
        <w:rPr>
          <w:rFonts w:ascii="Times New Roman" w:eastAsia="Times New Roman" w:hAnsi="Times New Roman" w:cs="Times New Roman"/>
          <w:b/>
          <w:bCs/>
          <w:sz w:val="28"/>
          <w:szCs w:val="28"/>
        </w:rPr>
        <w:t>Тимский</w:t>
      </w:r>
      <w:proofErr w:type="spellEnd"/>
      <w:r w:rsidR="0034720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район»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Курско</w:t>
      </w:r>
      <w:r w:rsidRPr="0064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й области </w:t>
      </w:r>
      <w:r w:rsidR="007067A0" w:rsidRPr="00643CD6">
        <w:rPr>
          <w:rFonts w:ascii="Times New Roman" w:hAnsi="Times New Roman" w:cs="Times New Roman"/>
          <w:b/>
          <w:bCs/>
          <w:sz w:val="28"/>
          <w:szCs w:val="28"/>
        </w:rPr>
        <w:t>за 202</w:t>
      </w:r>
      <w:r w:rsidR="00AF6BC6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643CD6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  <w:r w:rsidRPr="00643CD6">
        <w:rPr>
          <w:sz w:val="28"/>
          <w:szCs w:val="28"/>
        </w:rPr>
        <w:t xml:space="preserve"> </w:t>
      </w:r>
    </w:p>
    <w:p w:rsidR="00183322" w:rsidRPr="00643CD6" w:rsidRDefault="00183322" w:rsidP="00183322">
      <w:pPr>
        <w:pStyle w:val="210"/>
        <w:spacing w:after="0" w:line="240" w:lineRule="auto"/>
        <w:ind w:firstLine="709"/>
        <w:jc w:val="both"/>
      </w:pPr>
    </w:p>
    <w:p w:rsidR="00183322" w:rsidRPr="00643CD6" w:rsidRDefault="00643CD6" w:rsidP="005508C7">
      <w:pPr>
        <w:pStyle w:val="210"/>
        <w:spacing w:after="0" w:line="240" w:lineRule="auto"/>
        <w:ind w:firstLine="709"/>
        <w:jc w:val="both"/>
        <w:rPr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1. </w:t>
      </w:r>
      <w:r w:rsidR="00183322" w:rsidRPr="00643CD6">
        <w:rPr>
          <w:b/>
          <w:sz w:val="28"/>
          <w:szCs w:val="28"/>
          <w:lang w:eastAsia="ru-RU"/>
        </w:rPr>
        <w:t>Основание для проведения экспертно-аналитического мероприятия:</w:t>
      </w:r>
      <w:r w:rsidR="00183322" w:rsidRPr="00643CD6">
        <w:rPr>
          <w:b/>
          <w:sz w:val="28"/>
          <w:szCs w:val="28"/>
        </w:rPr>
        <w:t xml:space="preserve"> </w:t>
      </w:r>
      <w:r w:rsidR="007365E1" w:rsidRPr="00643CD6">
        <w:rPr>
          <w:sz w:val="28"/>
          <w:szCs w:val="28"/>
        </w:rPr>
        <w:t>раздел</w:t>
      </w:r>
      <w:r w:rsidR="009F5750" w:rsidRPr="00643CD6">
        <w:rPr>
          <w:sz w:val="28"/>
          <w:szCs w:val="28"/>
        </w:rPr>
        <w:t xml:space="preserve"> VIII.1. </w:t>
      </w:r>
      <w:proofErr w:type="gramStart"/>
      <w:r w:rsidR="009F5750" w:rsidRPr="00643CD6">
        <w:rPr>
          <w:sz w:val="28"/>
          <w:szCs w:val="28"/>
        </w:rPr>
        <w:t>«Составление, внешняя проверка, рассмотрение и утверждение бюджетной отчетности»</w:t>
      </w:r>
      <w:r w:rsidR="000F1795" w:rsidRPr="00643CD6">
        <w:rPr>
          <w:sz w:val="28"/>
          <w:szCs w:val="28"/>
        </w:rPr>
        <w:t xml:space="preserve"> Бюджетного кодекса РФ, раздел</w:t>
      </w:r>
      <w:r w:rsidR="009F5750" w:rsidRPr="00643CD6">
        <w:rPr>
          <w:sz w:val="28"/>
          <w:szCs w:val="28"/>
        </w:rPr>
        <w:t xml:space="preserve"> </w:t>
      </w:r>
      <w:r w:rsidR="009F5750" w:rsidRPr="00643CD6">
        <w:rPr>
          <w:sz w:val="28"/>
          <w:szCs w:val="28"/>
          <w:lang w:val="en-US"/>
        </w:rPr>
        <w:t>V</w:t>
      </w:r>
      <w:r w:rsidR="00977A74" w:rsidRPr="00643CD6">
        <w:rPr>
          <w:sz w:val="28"/>
          <w:szCs w:val="28"/>
          <w:lang w:val="en-US"/>
        </w:rPr>
        <w:t>I</w:t>
      </w:r>
      <w:r w:rsidR="009F5750" w:rsidRPr="00643CD6">
        <w:rPr>
          <w:sz w:val="28"/>
          <w:szCs w:val="28"/>
        </w:rPr>
        <w:t xml:space="preserve"> Положения о бюджетном процессе в муниципальном районе «</w:t>
      </w:r>
      <w:proofErr w:type="spellStart"/>
      <w:r w:rsidR="009F5750" w:rsidRPr="00643CD6">
        <w:rPr>
          <w:sz w:val="28"/>
          <w:szCs w:val="28"/>
        </w:rPr>
        <w:t>Тимский</w:t>
      </w:r>
      <w:proofErr w:type="spellEnd"/>
      <w:r w:rsidR="009F5750" w:rsidRPr="00643CD6">
        <w:rPr>
          <w:sz w:val="28"/>
          <w:szCs w:val="28"/>
        </w:rPr>
        <w:t xml:space="preserve"> район» Курской области, утвержденного решением Представительного Собрания  </w:t>
      </w:r>
      <w:proofErr w:type="spellStart"/>
      <w:r w:rsidR="009F5750" w:rsidRPr="00643CD6">
        <w:rPr>
          <w:sz w:val="28"/>
          <w:szCs w:val="28"/>
        </w:rPr>
        <w:t>Тимского</w:t>
      </w:r>
      <w:proofErr w:type="spellEnd"/>
      <w:r w:rsidR="009F5750" w:rsidRPr="00643CD6">
        <w:rPr>
          <w:sz w:val="28"/>
          <w:szCs w:val="28"/>
        </w:rPr>
        <w:t xml:space="preserve"> района  Курской области от 2</w:t>
      </w:r>
      <w:r w:rsidR="00977A74" w:rsidRPr="00643CD6">
        <w:rPr>
          <w:sz w:val="28"/>
          <w:szCs w:val="28"/>
        </w:rPr>
        <w:t>1.12.2023 года №32</w:t>
      </w:r>
      <w:r w:rsidR="009F5750" w:rsidRPr="00643CD6">
        <w:rPr>
          <w:sz w:val="28"/>
          <w:szCs w:val="28"/>
        </w:rPr>
        <w:t xml:space="preserve"> (с изменениями и дополнениями)</w:t>
      </w:r>
      <w:r w:rsidR="007365E1" w:rsidRPr="00643CD6">
        <w:rPr>
          <w:sz w:val="28"/>
          <w:szCs w:val="28"/>
        </w:rPr>
        <w:t>, пункт</w:t>
      </w:r>
      <w:r w:rsidR="009F5750" w:rsidRPr="00643CD6">
        <w:rPr>
          <w:sz w:val="28"/>
          <w:szCs w:val="28"/>
        </w:rPr>
        <w:t xml:space="preserve"> 2.1 раздела </w:t>
      </w:r>
      <w:r w:rsidR="009F5750" w:rsidRPr="00643CD6">
        <w:rPr>
          <w:sz w:val="28"/>
          <w:szCs w:val="28"/>
          <w:lang w:val="en-US"/>
        </w:rPr>
        <w:t>II</w:t>
      </w:r>
      <w:r w:rsidR="009F5750" w:rsidRPr="00643CD6">
        <w:rPr>
          <w:sz w:val="28"/>
          <w:szCs w:val="28"/>
        </w:rPr>
        <w:t xml:space="preserve">  </w:t>
      </w:r>
      <w:r w:rsidR="007365E1" w:rsidRPr="00643CD6">
        <w:rPr>
          <w:sz w:val="28"/>
          <w:szCs w:val="28"/>
        </w:rPr>
        <w:t>Плана работы Контрольно-счетной</w:t>
      </w:r>
      <w:r w:rsidR="009F5750" w:rsidRPr="00643CD6">
        <w:rPr>
          <w:sz w:val="28"/>
          <w:szCs w:val="28"/>
        </w:rPr>
        <w:t xml:space="preserve"> </w:t>
      </w:r>
      <w:r w:rsidR="007365E1" w:rsidRPr="00643CD6">
        <w:rPr>
          <w:sz w:val="28"/>
          <w:szCs w:val="28"/>
        </w:rPr>
        <w:t>палаты</w:t>
      </w:r>
      <w:r w:rsidR="009F5750" w:rsidRPr="00643CD6">
        <w:rPr>
          <w:sz w:val="28"/>
          <w:szCs w:val="28"/>
        </w:rPr>
        <w:t xml:space="preserve"> </w:t>
      </w:r>
      <w:proofErr w:type="spellStart"/>
      <w:r w:rsidR="009F5750" w:rsidRPr="00643CD6">
        <w:rPr>
          <w:sz w:val="28"/>
          <w:szCs w:val="28"/>
        </w:rPr>
        <w:t>Тимского</w:t>
      </w:r>
      <w:proofErr w:type="spellEnd"/>
      <w:r w:rsidR="009F5750" w:rsidRPr="00643CD6">
        <w:rPr>
          <w:sz w:val="28"/>
          <w:szCs w:val="28"/>
        </w:rPr>
        <w:t xml:space="preserve"> района Курской области на 202</w:t>
      </w:r>
      <w:r w:rsidR="00FA52E0">
        <w:rPr>
          <w:sz w:val="28"/>
          <w:szCs w:val="28"/>
        </w:rPr>
        <w:t>6</w:t>
      </w:r>
      <w:r w:rsidR="007365E1" w:rsidRPr="00643CD6">
        <w:rPr>
          <w:sz w:val="28"/>
          <w:szCs w:val="28"/>
        </w:rPr>
        <w:t xml:space="preserve"> год, </w:t>
      </w:r>
      <w:r w:rsidR="00183322" w:rsidRPr="00643CD6">
        <w:rPr>
          <w:sz w:val="28"/>
          <w:szCs w:val="28"/>
          <w:lang w:eastAsia="ru-RU"/>
        </w:rPr>
        <w:t xml:space="preserve">распоряжение Контрольно-счетной палаты </w:t>
      </w:r>
      <w:proofErr w:type="spellStart"/>
      <w:r w:rsidR="00183322" w:rsidRPr="00643CD6">
        <w:rPr>
          <w:sz w:val="28"/>
          <w:szCs w:val="28"/>
          <w:lang w:eastAsia="ru-RU"/>
        </w:rPr>
        <w:t>Тимского</w:t>
      </w:r>
      <w:proofErr w:type="spellEnd"/>
      <w:r w:rsidR="00183322" w:rsidRPr="00643CD6">
        <w:rPr>
          <w:sz w:val="28"/>
          <w:szCs w:val="28"/>
          <w:lang w:eastAsia="ru-RU"/>
        </w:rPr>
        <w:t xml:space="preserve"> района</w:t>
      </w:r>
      <w:proofErr w:type="gramEnd"/>
      <w:r w:rsidR="00183322" w:rsidRPr="00643CD6">
        <w:rPr>
          <w:sz w:val="28"/>
          <w:szCs w:val="28"/>
          <w:lang w:eastAsia="ru-RU"/>
        </w:rPr>
        <w:t xml:space="preserve"> Курской области </w:t>
      </w:r>
      <w:r w:rsidR="00183322" w:rsidRPr="00643CD6">
        <w:rPr>
          <w:sz w:val="28"/>
          <w:szCs w:val="28"/>
          <w:lang w:eastAsia="ru-RU"/>
        </w:rPr>
        <w:tab/>
        <w:t xml:space="preserve">«О проведении экспертно-аналитического мероприятия </w:t>
      </w:r>
      <w:r w:rsidR="00183322" w:rsidRPr="00643CD6">
        <w:rPr>
          <w:sz w:val="28"/>
          <w:szCs w:val="28"/>
        </w:rPr>
        <w:t xml:space="preserve">«Проверка годового отчета об исполнении бюджета муниципального </w:t>
      </w:r>
      <w:r w:rsidR="007365E1" w:rsidRPr="00643CD6">
        <w:rPr>
          <w:sz w:val="28"/>
          <w:szCs w:val="28"/>
        </w:rPr>
        <w:t>района «</w:t>
      </w:r>
      <w:proofErr w:type="spellStart"/>
      <w:r w:rsidR="007365E1" w:rsidRPr="00643CD6">
        <w:rPr>
          <w:sz w:val="28"/>
          <w:szCs w:val="28"/>
        </w:rPr>
        <w:t>Тимский</w:t>
      </w:r>
      <w:proofErr w:type="spellEnd"/>
      <w:r w:rsidR="00183322" w:rsidRPr="00643CD6">
        <w:rPr>
          <w:sz w:val="28"/>
          <w:szCs w:val="28"/>
        </w:rPr>
        <w:t xml:space="preserve"> район</w:t>
      </w:r>
      <w:r w:rsidR="007365E1" w:rsidRPr="00643CD6">
        <w:rPr>
          <w:sz w:val="28"/>
          <w:szCs w:val="28"/>
        </w:rPr>
        <w:t>»</w:t>
      </w:r>
      <w:r w:rsidR="00B9513C" w:rsidRPr="00643CD6">
        <w:rPr>
          <w:sz w:val="28"/>
          <w:szCs w:val="28"/>
        </w:rPr>
        <w:t xml:space="preserve"> Курской области за 202</w:t>
      </w:r>
      <w:r w:rsidR="00FA52E0">
        <w:rPr>
          <w:sz w:val="28"/>
          <w:szCs w:val="28"/>
        </w:rPr>
        <w:t>5</w:t>
      </w:r>
      <w:r w:rsidR="00183322" w:rsidRPr="00643CD6">
        <w:rPr>
          <w:sz w:val="28"/>
          <w:szCs w:val="28"/>
        </w:rPr>
        <w:t xml:space="preserve"> год» </w:t>
      </w:r>
      <w:r w:rsidR="00B9513C" w:rsidRPr="00643CD6">
        <w:rPr>
          <w:sz w:val="28"/>
          <w:szCs w:val="28"/>
          <w:lang w:eastAsia="ru-RU"/>
        </w:rPr>
        <w:t>от 2</w:t>
      </w:r>
      <w:r w:rsidR="00FA52E0">
        <w:rPr>
          <w:sz w:val="28"/>
          <w:szCs w:val="28"/>
          <w:lang w:eastAsia="ru-RU"/>
        </w:rPr>
        <w:t>0</w:t>
      </w:r>
      <w:r w:rsidR="00183322" w:rsidRPr="00643CD6">
        <w:rPr>
          <w:sz w:val="28"/>
          <w:szCs w:val="28"/>
          <w:lang w:eastAsia="ru-RU"/>
        </w:rPr>
        <w:t xml:space="preserve"> </w:t>
      </w:r>
      <w:r w:rsidR="007365E1" w:rsidRPr="00643CD6">
        <w:rPr>
          <w:sz w:val="28"/>
          <w:szCs w:val="28"/>
          <w:lang w:eastAsia="ru-RU"/>
        </w:rPr>
        <w:t>марта</w:t>
      </w:r>
      <w:r w:rsidR="001D3988" w:rsidRPr="00643CD6">
        <w:rPr>
          <w:sz w:val="28"/>
          <w:szCs w:val="28"/>
          <w:lang w:eastAsia="ru-RU"/>
        </w:rPr>
        <w:t xml:space="preserve"> 202</w:t>
      </w:r>
      <w:r w:rsidR="00FA52E0">
        <w:rPr>
          <w:sz w:val="28"/>
          <w:szCs w:val="28"/>
          <w:lang w:eastAsia="ru-RU"/>
        </w:rPr>
        <w:t>6</w:t>
      </w:r>
      <w:r w:rsidR="00183322" w:rsidRPr="00643CD6">
        <w:rPr>
          <w:sz w:val="28"/>
          <w:szCs w:val="28"/>
          <w:lang w:eastAsia="ru-RU"/>
        </w:rPr>
        <w:t xml:space="preserve"> года №</w:t>
      </w:r>
      <w:r w:rsidR="007365E1" w:rsidRPr="00643CD6">
        <w:rPr>
          <w:sz w:val="28"/>
          <w:szCs w:val="28"/>
          <w:lang w:eastAsia="ru-RU"/>
        </w:rPr>
        <w:t>1</w:t>
      </w:r>
      <w:r w:rsidR="00FA52E0">
        <w:rPr>
          <w:sz w:val="28"/>
          <w:szCs w:val="28"/>
          <w:lang w:eastAsia="ru-RU"/>
        </w:rPr>
        <w:t>2</w:t>
      </w:r>
      <w:r w:rsidR="00183322" w:rsidRPr="00643CD6">
        <w:rPr>
          <w:sz w:val="28"/>
          <w:szCs w:val="28"/>
          <w:lang w:eastAsia="ru-RU"/>
        </w:rPr>
        <w:t>.</w:t>
      </w:r>
    </w:p>
    <w:p w:rsidR="00183322" w:rsidRDefault="00183322" w:rsidP="005508C7">
      <w:pPr>
        <w:tabs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3CD6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Pr="00643CD6">
        <w:rPr>
          <w:rFonts w:ascii="Times New Roman" w:eastAsia="Times New Roman" w:hAnsi="Times New Roman" w:cs="Times New Roman"/>
          <w:b/>
          <w:sz w:val="28"/>
          <w:szCs w:val="28"/>
        </w:rPr>
        <w:tab/>
        <w:t>Предмет контрольного мероприятия: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годовой отчет об исполнении бюджета муниципального </w:t>
      </w:r>
      <w:r w:rsidR="007365E1">
        <w:rPr>
          <w:rFonts w:ascii="Times New Roman" w:eastAsia="Times New Roman" w:hAnsi="Times New Roman" w:cs="Times New Roman"/>
          <w:sz w:val="28"/>
          <w:szCs w:val="28"/>
        </w:rPr>
        <w:t>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365E1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7365E1">
        <w:rPr>
          <w:rFonts w:ascii="Times New Roman" w:eastAsia="Times New Roman" w:hAnsi="Times New Roman" w:cs="Times New Roman"/>
          <w:sz w:val="28"/>
          <w:szCs w:val="28"/>
        </w:rPr>
        <w:t>Тимский</w:t>
      </w:r>
      <w:proofErr w:type="spellEnd"/>
      <w:r w:rsidR="007365E1">
        <w:rPr>
          <w:rFonts w:ascii="Times New Roman" w:eastAsia="Times New Roman" w:hAnsi="Times New Roman" w:cs="Times New Roman"/>
          <w:sz w:val="28"/>
          <w:szCs w:val="28"/>
        </w:rPr>
        <w:t xml:space="preserve"> район»</w:t>
      </w:r>
      <w:r w:rsidR="001D3988">
        <w:rPr>
          <w:rFonts w:ascii="Times New Roman" w:eastAsia="Times New Roman" w:hAnsi="Times New Roman" w:cs="Times New Roman"/>
          <w:sz w:val="28"/>
          <w:szCs w:val="28"/>
        </w:rPr>
        <w:t xml:space="preserve"> Курской области за 202</w:t>
      </w:r>
      <w:r w:rsidR="00FA52E0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год.</w:t>
      </w:r>
    </w:p>
    <w:p w:rsidR="00183322" w:rsidRDefault="00183322" w:rsidP="005508C7">
      <w:pPr>
        <w:tabs>
          <w:tab w:val="left" w:pos="993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>Объекты контрольного мероприятия:</w:t>
      </w:r>
    </w:p>
    <w:p w:rsidR="00183322" w:rsidRDefault="00183322" w:rsidP="005508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365E1">
        <w:rPr>
          <w:rFonts w:ascii="Times New Roman" w:eastAsia="Times New Roman" w:hAnsi="Times New Roman" w:cs="Times New Roman"/>
          <w:sz w:val="28"/>
          <w:szCs w:val="28"/>
        </w:rPr>
        <w:t>Муниципальный район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365E1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7365E1">
        <w:rPr>
          <w:rFonts w:ascii="Times New Roman" w:eastAsia="Times New Roman" w:hAnsi="Times New Roman" w:cs="Times New Roman"/>
          <w:sz w:val="28"/>
          <w:szCs w:val="28"/>
        </w:rPr>
        <w:t>Тимский</w:t>
      </w:r>
      <w:proofErr w:type="spellEnd"/>
      <w:r w:rsidR="007365E1">
        <w:rPr>
          <w:rFonts w:ascii="Times New Roman" w:eastAsia="Times New Roman" w:hAnsi="Times New Roman" w:cs="Times New Roman"/>
          <w:sz w:val="28"/>
          <w:szCs w:val="28"/>
        </w:rPr>
        <w:t xml:space="preserve"> район»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Курской области</w:t>
      </w:r>
      <w:r w:rsidR="009D5FA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83322" w:rsidRDefault="00183322" w:rsidP="005508C7">
      <w:pPr>
        <w:pStyle w:val="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4. Срок проведения контрольного мероприятия: </w:t>
      </w:r>
      <w:r w:rsidR="0001264C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B9513C">
        <w:rPr>
          <w:rFonts w:ascii="Times New Roman" w:eastAsia="Times New Roman" w:hAnsi="Times New Roman" w:cs="Times New Roman"/>
          <w:sz w:val="28"/>
          <w:szCs w:val="28"/>
        </w:rPr>
        <w:t>01</w:t>
      </w:r>
      <w:r w:rsidR="00FA52E0">
        <w:rPr>
          <w:rFonts w:ascii="Times New Roman" w:eastAsia="Times New Roman" w:hAnsi="Times New Roman" w:cs="Times New Roman"/>
          <w:sz w:val="28"/>
          <w:szCs w:val="28"/>
        </w:rPr>
        <w:t xml:space="preserve"> по 30</w:t>
      </w:r>
      <w:r w:rsidR="00404C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513C">
        <w:rPr>
          <w:rFonts w:ascii="Times New Roman" w:eastAsia="Times New Roman" w:hAnsi="Times New Roman" w:cs="Times New Roman"/>
          <w:sz w:val="28"/>
          <w:szCs w:val="28"/>
        </w:rPr>
        <w:t>апреля 202</w:t>
      </w:r>
      <w:r w:rsidR="00FA52E0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183322" w:rsidRDefault="00183322" w:rsidP="005508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5. Проверяемый период: </w:t>
      </w:r>
      <w:r w:rsidR="001D3988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FA52E0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год.</w:t>
      </w:r>
    </w:p>
    <w:p w:rsidR="003D6E15" w:rsidRDefault="00183322" w:rsidP="002A7E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6. Цель контрольного мероприятия: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проверка достоверности представленного отчета об исполнении бюджета муниципального </w:t>
      </w:r>
      <w:r w:rsidR="007365E1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B9513C">
        <w:rPr>
          <w:rFonts w:ascii="Times New Roman" w:eastAsia="Times New Roman" w:hAnsi="Times New Roman" w:cs="Times New Roman"/>
          <w:sz w:val="28"/>
          <w:szCs w:val="28"/>
        </w:rPr>
        <w:t xml:space="preserve"> за 202</w:t>
      </w:r>
      <w:r w:rsidR="00FA52E0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год.</w:t>
      </w:r>
    </w:p>
    <w:p w:rsidR="00183322" w:rsidRDefault="00183322" w:rsidP="002A7EDC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7. Состав ответственных исполнителей: </w:t>
      </w:r>
      <w:r>
        <w:rPr>
          <w:rFonts w:ascii="Times New Roman" w:eastAsia="Times New Roman" w:hAnsi="Times New Roman" w:cs="Times New Roman"/>
          <w:bCs/>
          <w:spacing w:val="-3"/>
          <w:sz w:val="28"/>
          <w:szCs w:val="28"/>
        </w:rPr>
        <w:t xml:space="preserve">председатель КСП </w:t>
      </w:r>
      <w:proofErr w:type="spellStart"/>
      <w:r>
        <w:rPr>
          <w:rFonts w:ascii="Times New Roman" w:eastAsia="Times New Roman" w:hAnsi="Times New Roman" w:cs="Times New Roman"/>
          <w:bCs/>
          <w:spacing w:val="-3"/>
          <w:sz w:val="28"/>
          <w:szCs w:val="28"/>
        </w:rPr>
        <w:t>Тимского</w:t>
      </w:r>
      <w:proofErr w:type="spellEnd"/>
      <w:r>
        <w:rPr>
          <w:rFonts w:ascii="Times New Roman" w:eastAsia="Times New Roman" w:hAnsi="Times New Roman" w:cs="Times New Roman"/>
          <w:bCs/>
          <w:spacing w:val="-3"/>
          <w:sz w:val="28"/>
          <w:szCs w:val="28"/>
        </w:rPr>
        <w:t xml:space="preserve"> района – Н. Ю. Леонова.</w:t>
      </w:r>
    </w:p>
    <w:p w:rsidR="00183322" w:rsidRPr="009D5FA7" w:rsidRDefault="00183322" w:rsidP="002A7ED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lastRenderedPageBreak/>
        <w:t>Вопросы:</w:t>
      </w:r>
    </w:p>
    <w:p w:rsidR="00183322" w:rsidRPr="009D5FA7" w:rsidRDefault="00183322" w:rsidP="002A7ED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</w:pPr>
    </w:p>
    <w:p w:rsidR="00804D0A" w:rsidRPr="00F348E7" w:rsidRDefault="009D5FA7" w:rsidP="002A7EDC">
      <w:pPr>
        <w:pStyle w:val="a8"/>
        <w:ind w:left="0"/>
        <w:jc w:val="center"/>
        <w:rPr>
          <w:rFonts w:ascii="Times New Roman" w:eastAsia="Times New Roman" w:hAnsi="Times New Roman" w:cs="Times New Roman"/>
          <w:b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 xml:space="preserve">1. </w:t>
      </w:r>
      <w:r w:rsidR="005508C7" w:rsidRPr="005508C7">
        <w:rPr>
          <w:rFonts w:ascii="Times New Roman" w:hAnsi="Times New Roman" w:cs="Times New Roman"/>
          <w:b/>
          <w:bCs/>
          <w:sz w:val="28"/>
          <w:szCs w:val="28"/>
        </w:rPr>
        <w:t xml:space="preserve">Общая характеристика исполнения </w:t>
      </w:r>
      <w:r w:rsidR="005508C7" w:rsidRPr="005508C7">
        <w:rPr>
          <w:rFonts w:ascii="Times New Roman" w:hAnsi="Times New Roman" w:cs="Times New Roman"/>
          <w:b/>
          <w:sz w:val="28"/>
          <w:szCs w:val="28"/>
        </w:rPr>
        <w:t>бюджета</w:t>
      </w:r>
    </w:p>
    <w:p w:rsidR="00B051F6" w:rsidRPr="00D674A7" w:rsidRDefault="006B27EE" w:rsidP="002A7EDC">
      <w:pPr>
        <w:pStyle w:val="a3"/>
        <w:ind w:left="0" w:right="0" w:firstLine="709"/>
        <w:contextualSpacing/>
        <w:rPr>
          <w:color w:val="000000" w:themeColor="text1" w:themeShade="80"/>
          <w:sz w:val="28"/>
          <w:szCs w:val="28"/>
        </w:rPr>
      </w:pPr>
      <w:proofErr w:type="gramStart"/>
      <w:r w:rsidRPr="00F348E7">
        <w:rPr>
          <w:color w:val="000000" w:themeColor="text1" w:themeShade="80"/>
          <w:sz w:val="28"/>
          <w:szCs w:val="28"/>
        </w:rPr>
        <w:t>Бюджет</w:t>
      </w:r>
      <w:r w:rsidR="008A7AFC" w:rsidRPr="00F348E7">
        <w:rPr>
          <w:color w:val="000000" w:themeColor="text1" w:themeShade="80"/>
          <w:sz w:val="28"/>
          <w:szCs w:val="28"/>
        </w:rPr>
        <w:t xml:space="preserve"> муниципального </w:t>
      </w:r>
      <w:r w:rsidR="007365E1">
        <w:rPr>
          <w:color w:val="000000" w:themeColor="text1" w:themeShade="80"/>
          <w:sz w:val="28"/>
          <w:szCs w:val="28"/>
        </w:rPr>
        <w:t>района</w:t>
      </w:r>
      <w:r w:rsidR="008A7AFC" w:rsidRPr="00F348E7">
        <w:rPr>
          <w:color w:val="000000" w:themeColor="text1" w:themeShade="80"/>
          <w:sz w:val="28"/>
          <w:szCs w:val="28"/>
        </w:rPr>
        <w:t xml:space="preserve"> </w:t>
      </w:r>
      <w:r w:rsidR="007365E1">
        <w:rPr>
          <w:color w:val="000000" w:themeColor="text1" w:themeShade="80"/>
          <w:sz w:val="28"/>
          <w:szCs w:val="28"/>
        </w:rPr>
        <w:t>«</w:t>
      </w:r>
      <w:proofErr w:type="spellStart"/>
      <w:r w:rsidR="007365E1">
        <w:rPr>
          <w:color w:val="000000" w:themeColor="text1" w:themeShade="80"/>
          <w:sz w:val="28"/>
          <w:szCs w:val="28"/>
        </w:rPr>
        <w:t>Тимский</w:t>
      </w:r>
      <w:proofErr w:type="spellEnd"/>
      <w:r w:rsidR="007365E1">
        <w:rPr>
          <w:color w:val="000000" w:themeColor="text1" w:themeShade="80"/>
          <w:sz w:val="28"/>
          <w:szCs w:val="28"/>
        </w:rPr>
        <w:t xml:space="preserve"> район»</w:t>
      </w:r>
      <w:r w:rsidR="008A7AFC" w:rsidRPr="00F348E7">
        <w:rPr>
          <w:color w:val="000000" w:themeColor="text1" w:themeShade="80"/>
          <w:sz w:val="28"/>
          <w:szCs w:val="28"/>
        </w:rPr>
        <w:t xml:space="preserve"> Курской области </w:t>
      </w:r>
      <w:r w:rsidR="009D5FA7">
        <w:rPr>
          <w:color w:val="000000" w:themeColor="text1" w:themeShade="80"/>
          <w:sz w:val="28"/>
          <w:szCs w:val="28"/>
        </w:rPr>
        <w:t>на</w:t>
      </w:r>
      <w:r w:rsidR="008A7AFC" w:rsidRPr="00F348E7">
        <w:rPr>
          <w:color w:val="000000" w:themeColor="text1" w:themeShade="80"/>
          <w:sz w:val="28"/>
          <w:szCs w:val="28"/>
        </w:rPr>
        <w:t xml:space="preserve"> 20</w:t>
      </w:r>
      <w:r w:rsidR="00953951" w:rsidRPr="00F348E7">
        <w:rPr>
          <w:color w:val="000000" w:themeColor="text1" w:themeShade="80"/>
          <w:sz w:val="28"/>
          <w:szCs w:val="28"/>
        </w:rPr>
        <w:t>2</w:t>
      </w:r>
      <w:r w:rsidR="005E0032">
        <w:rPr>
          <w:color w:val="000000" w:themeColor="text1" w:themeShade="80"/>
          <w:sz w:val="28"/>
          <w:szCs w:val="28"/>
        </w:rPr>
        <w:t>5</w:t>
      </w:r>
      <w:r w:rsidR="008A7AFC" w:rsidRPr="00F348E7">
        <w:rPr>
          <w:color w:val="000000" w:themeColor="text1" w:themeShade="80"/>
          <w:sz w:val="28"/>
          <w:szCs w:val="28"/>
        </w:rPr>
        <w:t xml:space="preserve"> год принят решением </w:t>
      </w:r>
      <w:r w:rsidR="007365E1">
        <w:rPr>
          <w:color w:val="000000" w:themeColor="text1" w:themeShade="80"/>
          <w:sz w:val="28"/>
          <w:szCs w:val="28"/>
        </w:rPr>
        <w:t xml:space="preserve">Представительного </w:t>
      </w:r>
      <w:r w:rsidR="008A7AFC" w:rsidRPr="00F348E7">
        <w:rPr>
          <w:color w:val="000000" w:themeColor="text1" w:themeShade="80"/>
          <w:sz w:val="28"/>
          <w:szCs w:val="28"/>
        </w:rPr>
        <w:t xml:space="preserve">Собрания </w:t>
      </w:r>
      <w:proofErr w:type="spellStart"/>
      <w:r w:rsidR="009D5FA7">
        <w:rPr>
          <w:color w:val="000000" w:themeColor="text1" w:themeShade="80"/>
          <w:sz w:val="28"/>
          <w:szCs w:val="28"/>
        </w:rPr>
        <w:t>Тимского</w:t>
      </w:r>
      <w:proofErr w:type="spellEnd"/>
      <w:r w:rsidR="009D5FA7">
        <w:rPr>
          <w:color w:val="000000" w:themeColor="text1" w:themeShade="80"/>
          <w:sz w:val="28"/>
          <w:szCs w:val="28"/>
        </w:rPr>
        <w:t xml:space="preserve"> района Курской области</w:t>
      </w:r>
      <w:r w:rsidR="008A7AFC" w:rsidRPr="00F348E7">
        <w:rPr>
          <w:color w:val="000000" w:themeColor="text1" w:themeShade="80"/>
          <w:sz w:val="28"/>
          <w:szCs w:val="28"/>
        </w:rPr>
        <w:t xml:space="preserve"> </w:t>
      </w:r>
      <w:r w:rsidR="008A7AFC" w:rsidRPr="00A96C22">
        <w:rPr>
          <w:color w:val="000000" w:themeColor="text1" w:themeShade="80"/>
          <w:sz w:val="28"/>
          <w:szCs w:val="28"/>
        </w:rPr>
        <w:t xml:space="preserve">от </w:t>
      </w:r>
      <w:r w:rsidR="007365E1">
        <w:rPr>
          <w:color w:val="000000" w:themeColor="text1" w:themeShade="80"/>
          <w:sz w:val="28"/>
          <w:szCs w:val="28"/>
        </w:rPr>
        <w:t>2</w:t>
      </w:r>
      <w:r w:rsidR="005E0032">
        <w:rPr>
          <w:color w:val="000000" w:themeColor="text1" w:themeShade="80"/>
          <w:sz w:val="28"/>
          <w:szCs w:val="28"/>
        </w:rPr>
        <w:t>0</w:t>
      </w:r>
      <w:r w:rsidR="008A7AFC" w:rsidRPr="00A96C22">
        <w:rPr>
          <w:color w:val="000000" w:themeColor="text1" w:themeShade="80"/>
          <w:sz w:val="28"/>
          <w:szCs w:val="28"/>
        </w:rPr>
        <w:t>.12.20</w:t>
      </w:r>
      <w:r w:rsidR="00EC00A6">
        <w:rPr>
          <w:color w:val="000000" w:themeColor="text1" w:themeShade="80"/>
          <w:sz w:val="28"/>
          <w:szCs w:val="28"/>
        </w:rPr>
        <w:t>2</w:t>
      </w:r>
      <w:r w:rsidR="005E0032">
        <w:rPr>
          <w:color w:val="000000" w:themeColor="text1" w:themeShade="80"/>
          <w:sz w:val="28"/>
          <w:szCs w:val="28"/>
        </w:rPr>
        <w:t>4</w:t>
      </w:r>
      <w:r w:rsidR="008A7AFC" w:rsidRPr="00A96C22">
        <w:rPr>
          <w:color w:val="000000" w:themeColor="text1" w:themeShade="80"/>
          <w:sz w:val="28"/>
          <w:szCs w:val="28"/>
        </w:rPr>
        <w:t xml:space="preserve"> года №</w:t>
      </w:r>
      <w:r w:rsidR="005E0032">
        <w:rPr>
          <w:color w:val="000000" w:themeColor="text1" w:themeShade="80"/>
          <w:sz w:val="28"/>
          <w:szCs w:val="28"/>
        </w:rPr>
        <w:t>148</w:t>
      </w:r>
      <w:r w:rsidR="008A7AFC" w:rsidRPr="00A96C22">
        <w:rPr>
          <w:color w:val="000000" w:themeColor="text1" w:themeShade="80"/>
          <w:sz w:val="28"/>
          <w:szCs w:val="28"/>
        </w:rPr>
        <w:t xml:space="preserve"> «О бюджете </w:t>
      </w:r>
      <w:r w:rsidR="007365E1">
        <w:rPr>
          <w:color w:val="000000" w:themeColor="text1" w:themeShade="80"/>
          <w:sz w:val="28"/>
          <w:szCs w:val="28"/>
        </w:rPr>
        <w:t>муниципального района «</w:t>
      </w:r>
      <w:proofErr w:type="spellStart"/>
      <w:r w:rsidR="007365E1">
        <w:rPr>
          <w:color w:val="000000" w:themeColor="text1" w:themeShade="80"/>
          <w:sz w:val="28"/>
          <w:szCs w:val="28"/>
        </w:rPr>
        <w:t>Тимский</w:t>
      </w:r>
      <w:proofErr w:type="spellEnd"/>
      <w:r w:rsidR="007365E1">
        <w:rPr>
          <w:color w:val="000000" w:themeColor="text1" w:themeShade="80"/>
          <w:sz w:val="28"/>
          <w:szCs w:val="28"/>
        </w:rPr>
        <w:t xml:space="preserve"> район» Курской области</w:t>
      </w:r>
      <w:r w:rsidR="008A7AFC" w:rsidRPr="00D674A7">
        <w:rPr>
          <w:color w:val="000000" w:themeColor="text1" w:themeShade="80"/>
          <w:sz w:val="28"/>
          <w:szCs w:val="28"/>
        </w:rPr>
        <w:t xml:space="preserve"> </w:t>
      </w:r>
      <w:r w:rsidR="001777FC" w:rsidRPr="00D674A7">
        <w:rPr>
          <w:color w:val="000000" w:themeColor="text1" w:themeShade="80"/>
          <w:sz w:val="28"/>
          <w:szCs w:val="28"/>
        </w:rPr>
        <w:t>на 20</w:t>
      </w:r>
      <w:r w:rsidR="00953951" w:rsidRPr="00D674A7">
        <w:rPr>
          <w:color w:val="000000" w:themeColor="text1" w:themeShade="80"/>
          <w:sz w:val="28"/>
          <w:szCs w:val="28"/>
        </w:rPr>
        <w:t>2</w:t>
      </w:r>
      <w:r w:rsidR="005E0032">
        <w:rPr>
          <w:color w:val="000000" w:themeColor="text1" w:themeShade="80"/>
          <w:sz w:val="28"/>
          <w:szCs w:val="28"/>
        </w:rPr>
        <w:t>5</w:t>
      </w:r>
      <w:r w:rsidR="001777FC" w:rsidRPr="00D674A7">
        <w:rPr>
          <w:color w:val="000000" w:themeColor="text1" w:themeShade="80"/>
          <w:sz w:val="28"/>
          <w:szCs w:val="28"/>
        </w:rPr>
        <w:t xml:space="preserve"> год</w:t>
      </w:r>
      <w:r w:rsidR="00B01FD8" w:rsidRPr="00D674A7">
        <w:rPr>
          <w:color w:val="000000" w:themeColor="text1" w:themeShade="80"/>
          <w:sz w:val="28"/>
          <w:szCs w:val="28"/>
        </w:rPr>
        <w:t xml:space="preserve"> и на плановый период 20</w:t>
      </w:r>
      <w:r w:rsidR="00836AC8" w:rsidRPr="00D674A7">
        <w:rPr>
          <w:color w:val="000000" w:themeColor="text1" w:themeShade="80"/>
          <w:sz w:val="28"/>
          <w:szCs w:val="28"/>
        </w:rPr>
        <w:t>2</w:t>
      </w:r>
      <w:r w:rsidR="005E0032">
        <w:rPr>
          <w:color w:val="000000" w:themeColor="text1" w:themeShade="80"/>
          <w:sz w:val="28"/>
          <w:szCs w:val="28"/>
        </w:rPr>
        <w:t>6</w:t>
      </w:r>
      <w:r w:rsidR="009D5FA7">
        <w:rPr>
          <w:color w:val="000000" w:themeColor="text1" w:themeShade="80"/>
          <w:sz w:val="28"/>
          <w:szCs w:val="28"/>
        </w:rPr>
        <w:t xml:space="preserve"> и </w:t>
      </w:r>
      <w:r w:rsidR="00B01FD8" w:rsidRPr="00D674A7">
        <w:rPr>
          <w:color w:val="000000" w:themeColor="text1" w:themeShade="80"/>
          <w:sz w:val="28"/>
          <w:szCs w:val="28"/>
        </w:rPr>
        <w:t>20</w:t>
      </w:r>
      <w:r w:rsidR="009A19D7" w:rsidRPr="00D674A7">
        <w:rPr>
          <w:color w:val="000000" w:themeColor="text1" w:themeShade="80"/>
          <w:sz w:val="28"/>
          <w:szCs w:val="28"/>
        </w:rPr>
        <w:t>2</w:t>
      </w:r>
      <w:r w:rsidR="005E0032">
        <w:rPr>
          <w:color w:val="000000" w:themeColor="text1" w:themeShade="80"/>
          <w:sz w:val="28"/>
          <w:szCs w:val="28"/>
        </w:rPr>
        <w:t>7</w:t>
      </w:r>
      <w:r w:rsidR="00B01FD8" w:rsidRPr="00D674A7">
        <w:rPr>
          <w:color w:val="000000" w:themeColor="text1" w:themeShade="80"/>
          <w:sz w:val="28"/>
          <w:szCs w:val="28"/>
        </w:rPr>
        <w:t xml:space="preserve"> годов</w:t>
      </w:r>
      <w:r w:rsidR="001777FC" w:rsidRPr="00D674A7">
        <w:rPr>
          <w:color w:val="000000" w:themeColor="text1" w:themeShade="80"/>
          <w:sz w:val="28"/>
          <w:szCs w:val="28"/>
        </w:rPr>
        <w:t xml:space="preserve">» </w:t>
      </w:r>
      <w:r w:rsidR="00B051F6" w:rsidRPr="00D674A7">
        <w:rPr>
          <w:color w:val="000000" w:themeColor="text1" w:themeShade="80"/>
          <w:sz w:val="28"/>
          <w:szCs w:val="28"/>
        </w:rPr>
        <w:t xml:space="preserve">по доходам в сумме </w:t>
      </w:r>
      <w:r w:rsidR="005E0032">
        <w:rPr>
          <w:sz w:val="27"/>
          <w:szCs w:val="27"/>
        </w:rPr>
        <w:t>458 382,03</w:t>
      </w:r>
      <w:r w:rsidR="001C6E13">
        <w:rPr>
          <w:sz w:val="27"/>
          <w:szCs w:val="27"/>
        </w:rPr>
        <w:t xml:space="preserve"> </w:t>
      </w:r>
      <w:r w:rsidR="00660517">
        <w:rPr>
          <w:color w:val="000000" w:themeColor="text1" w:themeShade="80"/>
          <w:sz w:val="28"/>
          <w:szCs w:val="28"/>
        </w:rPr>
        <w:t>тыс. рублей</w:t>
      </w:r>
      <w:r w:rsidR="009D5FA7">
        <w:rPr>
          <w:color w:val="000000" w:themeColor="text1" w:themeShade="80"/>
          <w:sz w:val="28"/>
          <w:szCs w:val="28"/>
        </w:rPr>
        <w:t>,</w:t>
      </w:r>
      <w:r w:rsidR="00B051F6" w:rsidRPr="00D674A7">
        <w:rPr>
          <w:color w:val="000000" w:themeColor="text1" w:themeShade="80"/>
          <w:sz w:val="28"/>
          <w:szCs w:val="28"/>
        </w:rPr>
        <w:t xml:space="preserve"> по расходам в сумме </w:t>
      </w:r>
      <w:r w:rsidR="005E0032">
        <w:rPr>
          <w:sz w:val="27"/>
          <w:szCs w:val="27"/>
        </w:rPr>
        <w:t>480 982,03</w:t>
      </w:r>
      <w:r w:rsidR="00DA4582" w:rsidRPr="00B47D24">
        <w:rPr>
          <w:sz w:val="27"/>
          <w:szCs w:val="27"/>
        </w:rPr>
        <w:t xml:space="preserve">  </w:t>
      </w:r>
      <w:r w:rsidR="001C6E13" w:rsidRPr="00B47D24">
        <w:rPr>
          <w:sz w:val="27"/>
          <w:szCs w:val="27"/>
        </w:rPr>
        <w:t xml:space="preserve">  </w:t>
      </w:r>
      <w:r w:rsidR="00660517">
        <w:rPr>
          <w:color w:val="000000" w:themeColor="text1" w:themeShade="80"/>
          <w:sz w:val="28"/>
          <w:szCs w:val="28"/>
        </w:rPr>
        <w:t>тыс. рублей</w:t>
      </w:r>
      <w:r w:rsidR="009D5FA7">
        <w:rPr>
          <w:color w:val="000000" w:themeColor="text1" w:themeShade="80"/>
          <w:sz w:val="28"/>
          <w:szCs w:val="28"/>
        </w:rPr>
        <w:t xml:space="preserve">, </w:t>
      </w:r>
      <w:r w:rsidR="001C6E13">
        <w:rPr>
          <w:color w:val="000000" w:themeColor="text1" w:themeShade="80"/>
          <w:sz w:val="28"/>
          <w:szCs w:val="28"/>
        </w:rPr>
        <w:t xml:space="preserve">дефицит бюджета – </w:t>
      </w:r>
      <w:r w:rsidR="005E0032">
        <w:rPr>
          <w:sz w:val="27"/>
          <w:szCs w:val="27"/>
        </w:rPr>
        <w:t>22</w:t>
      </w:r>
      <w:proofErr w:type="gramEnd"/>
      <w:r w:rsidR="005E0032">
        <w:rPr>
          <w:sz w:val="27"/>
          <w:szCs w:val="27"/>
        </w:rPr>
        <w:t> 600,00</w:t>
      </w:r>
      <w:r w:rsidR="00E44C14">
        <w:rPr>
          <w:color w:val="000000" w:themeColor="text1" w:themeShade="80"/>
          <w:sz w:val="28"/>
          <w:szCs w:val="28"/>
        </w:rPr>
        <w:t xml:space="preserve"> тыс. рублей</w:t>
      </w:r>
      <w:r w:rsidR="009D5FA7">
        <w:rPr>
          <w:color w:val="000000" w:themeColor="text1" w:themeShade="80"/>
          <w:sz w:val="28"/>
          <w:szCs w:val="28"/>
        </w:rPr>
        <w:t>.</w:t>
      </w:r>
      <w:r w:rsidR="00B051F6" w:rsidRPr="00D674A7">
        <w:rPr>
          <w:color w:val="000000" w:themeColor="text1" w:themeShade="80"/>
          <w:sz w:val="28"/>
          <w:szCs w:val="28"/>
        </w:rPr>
        <w:t xml:space="preserve"> </w:t>
      </w:r>
    </w:p>
    <w:p w:rsidR="009D5FA7" w:rsidRPr="009D5FA7" w:rsidRDefault="002F08B3" w:rsidP="005508C7">
      <w:pPr>
        <w:pStyle w:val="a3"/>
        <w:ind w:left="0" w:right="0" w:firstLine="709"/>
        <w:rPr>
          <w:color w:val="000000" w:themeColor="text1" w:themeShade="80"/>
          <w:sz w:val="28"/>
          <w:szCs w:val="28"/>
        </w:rPr>
      </w:pPr>
      <w:r w:rsidRPr="00D674A7">
        <w:rPr>
          <w:color w:val="000000" w:themeColor="text1" w:themeShade="80"/>
          <w:sz w:val="28"/>
          <w:szCs w:val="28"/>
        </w:rPr>
        <w:t xml:space="preserve">В ходе исполнения бюджета муниципального </w:t>
      </w:r>
      <w:r w:rsidR="00E44C14">
        <w:rPr>
          <w:color w:val="000000" w:themeColor="text1" w:themeShade="80"/>
          <w:sz w:val="28"/>
          <w:szCs w:val="28"/>
        </w:rPr>
        <w:t>района «</w:t>
      </w:r>
      <w:proofErr w:type="spellStart"/>
      <w:r w:rsidR="00E44C14">
        <w:rPr>
          <w:color w:val="000000" w:themeColor="text1" w:themeShade="80"/>
          <w:sz w:val="28"/>
          <w:szCs w:val="28"/>
        </w:rPr>
        <w:t>Тимский</w:t>
      </w:r>
      <w:proofErr w:type="spellEnd"/>
      <w:r w:rsidR="00E44C14">
        <w:rPr>
          <w:color w:val="000000" w:themeColor="text1" w:themeShade="80"/>
          <w:sz w:val="28"/>
          <w:szCs w:val="28"/>
        </w:rPr>
        <w:t xml:space="preserve"> район»</w:t>
      </w:r>
      <w:r w:rsidR="009D5FA7">
        <w:rPr>
          <w:color w:val="000000" w:themeColor="text1" w:themeShade="80"/>
          <w:sz w:val="28"/>
          <w:szCs w:val="28"/>
        </w:rPr>
        <w:t xml:space="preserve"> Курской области,</w:t>
      </w:r>
      <w:r w:rsidRPr="00D674A7">
        <w:rPr>
          <w:color w:val="000000" w:themeColor="text1" w:themeShade="80"/>
          <w:sz w:val="28"/>
          <w:szCs w:val="28"/>
        </w:rPr>
        <w:t xml:space="preserve"> изменения в него вносились </w:t>
      </w:r>
      <w:r w:rsidR="005E0032">
        <w:rPr>
          <w:color w:val="000000" w:themeColor="text1" w:themeShade="80"/>
          <w:sz w:val="28"/>
          <w:szCs w:val="28"/>
        </w:rPr>
        <w:t xml:space="preserve">3 </w:t>
      </w:r>
      <w:r w:rsidRPr="00D674A7">
        <w:rPr>
          <w:color w:val="000000" w:themeColor="text1" w:themeShade="80"/>
          <w:sz w:val="28"/>
          <w:szCs w:val="28"/>
        </w:rPr>
        <w:t>раз</w:t>
      </w:r>
      <w:r w:rsidR="00E44C14">
        <w:rPr>
          <w:color w:val="000000" w:themeColor="text1" w:themeShade="80"/>
          <w:sz w:val="28"/>
          <w:szCs w:val="28"/>
        </w:rPr>
        <w:t>а</w:t>
      </w:r>
      <w:r w:rsidRPr="00D674A7">
        <w:rPr>
          <w:color w:val="000000" w:themeColor="text1" w:themeShade="80"/>
          <w:sz w:val="28"/>
          <w:szCs w:val="28"/>
        </w:rPr>
        <w:t>. Внесенные изменения и дополнения касались уточнения плановых показателей доходов и расходов:</w:t>
      </w:r>
    </w:p>
    <w:p w:rsidR="002F08B3" w:rsidRPr="00D674A7" w:rsidRDefault="009D5FA7" w:rsidP="005508C7">
      <w:pPr>
        <w:pStyle w:val="a3"/>
        <w:ind w:left="0" w:right="0" w:firstLine="709"/>
        <w:rPr>
          <w:color w:val="000000" w:themeColor="text1" w:themeShade="80"/>
          <w:sz w:val="28"/>
          <w:szCs w:val="28"/>
        </w:rPr>
      </w:pPr>
      <w:proofErr w:type="gramStart"/>
      <w:r w:rsidRPr="009D5FA7">
        <w:rPr>
          <w:color w:val="000000" w:themeColor="text1" w:themeShade="80"/>
          <w:sz w:val="28"/>
          <w:szCs w:val="28"/>
        </w:rPr>
        <w:t xml:space="preserve">- </w:t>
      </w:r>
      <w:r w:rsidR="002F08B3" w:rsidRPr="00D674A7">
        <w:rPr>
          <w:color w:val="000000" w:themeColor="text1" w:themeShade="80"/>
          <w:sz w:val="28"/>
          <w:szCs w:val="28"/>
        </w:rPr>
        <w:t xml:space="preserve">по доходам в сторону </w:t>
      </w:r>
      <w:r w:rsidR="005E4BB6">
        <w:rPr>
          <w:color w:val="000000" w:themeColor="text1" w:themeShade="80"/>
          <w:sz w:val="28"/>
          <w:szCs w:val="28"/>
        </w:rPr>
        <w:t xml:space="preserve">увеличения </w:t>
      </w:r>
      <w:r w:rsidR="002F08B3" w:rsidRPr="00D674A7">
        <w:rPr>
          <w:color w:val="000000" w:themeColor="text1" w:themeShade="80"/>
          <w:sz w:val="28"/>
          <w:szCs w:val="28"/>
        </w:rPr>
        <w:t xml:space="preserve">на </w:t>
      </w:r>
      <w:r w:rsidR="005E0032">
        <w:rPr>
          <w:sz w:val="28"/>
          <w:szCs w:val="28"/>
        </w:rPr>
        <w:t>37 742,75</w:t>
      </w:r>
      <w:r>
        <w:rPr>
          <w:sz w:val="28"/>
          <w:szCs w:val="28"/>
        </w:rPr>
        <w:t xml:space="preserve"> </w:t>
      </w:r>
      <w:r w:rsidR="005F47B1">
        <w:rPr>
          <w:color w:val="000000" w:themeColor="text1" w:themeShade="80"/>
          <w:sz w:val="28"/>
          <w:szCs w:val="28"/>
        </w:rPr>
        <w:t>тыс. рублей</w:t>
      </w:r>
      <w:r>
        <w:rPr>
          <w:color w:val="000000" w:themeColor="text1" w:themeShade="80"/>
          <w:sz w:val="28"/>
          <w:szCs w:val="28"/>
        </w:rPr>
        <w:t>,</w:t>
      </w:r>
      <w:r w:rsidR="002F08B3" w:rsidRPr="00D674A7">
        <w:rPr>
          <w:color w:val="000000" w:themeColor="text1" w:themeShade="80"/>
          <w:sz w:val="28"/>
          <w:szCs w:val="28"/>
        </w:rPr>
        <w:t xml:space="preserve"> от</w:t>
      </w:r>
      <w:r w:rsidR="009F0488" w:rsidRPr="009F0488">
        <w:rPr>
          <w:color w:val="000000" w:themeColor="text1" w:themeShade="80"/>
          <w:sz w:val="28"/>
          <w:szCs w:val="28"/>
        </w:rPr>
        <w:t xml:space="preserve"> </w:t>
      </w:r>
      <w:r w:rsidR="005E0032">
        <w:rPr>
          <w:sz w:val="27"/>
          <w:szCs w:val="27"/>
        </w:rPr>
        <w:t>458 382,03</w:t>
      </w:r>
      <w:r w:rsidR="001C6E13">
        <w:rPr>
          <w:sz w:val="27"/>
          <w:szCs w:val="27"/>
        </w:rPr>
        <w:t xml:space="preserve"> </w:t>
      </w:r>
      <w:r w:rsidR="005F47B1">
        <w:rPr>
          <w:color w:val="000000" w:themeColor="text1" w:themeShade="80"/>
          <w:sz w:val="28"/>
          <w:szCs w:val="28"/>
        </w:rPr>
        <w:t>тыс. рублей</w:t>
      </w:r>
      <w:r w:rsidR="002F08B3" w:rsidRPr="00D674A7">
        <w:rPr>
          <w:color w:val="000000" w:themeColor="text1" w:themeShade="80"/>
          <w:sz w:val="28"/>
          <w:szCs w:val="28"/>
        </w:rPr>
        <w:t xml:space="preserve"> в первоначальной редакции</w:t>
      </w:r>
      <w:r w:rsidR="009F0488">
        <w:rPr>
          <w:color w:val="000000" w:themeColor="text1" w:themeShade="80"/>
          <w:sz w:val="28"/>
          <w:szCs w:val="28"/>
        </w:rPr>
        <w:t>,</w:t>
      </w:r>
      <w:r w:rsidR="002F08B3" w:rsidRPr="00D674A7">
        <w:rPr>
          <w:color w:val="000000" w:themeColor="text1" w:themeShade="80"/>
          <w:sz w:val="28"/>
          <w:szCs w:val="28"/>
        </w:rPr>
        <w:t xml:space="preserve"> до </w:t>
      </w:r>
      <w:r w:rsidR="005E0032">
        <w:rPr>
          <w:sz w:val="28"/>
          <w:szCs w:val="28"/>
        </w:rPr>
        <w:t>496</w:t>
      </w:r>
      <w:r w:rsidR="005E4BB6">
        <w:rPr>
          <w:sz w:val="28"/>
          <w:szCs w:val="28"/>
        </w:rPr>
        <w:t> </w:t>
      </w:r>
      <w:r w:rsidR="005E0032">
        <w:rPr>
          <w:sz w:val="28"/>
          <w:szCs w:val="28"/>
        </w:rPr>
        <w:t>124</w:t>
      </w:r>
      <w:r w:rsidR="005E4BB6">
        <w:rPr>
          <w:sz w:val="28"/>
          <w:szCs w:val="28"/>
        </w:rPr>
        <w:t>,</w:t>
      </w:r>
      <w:r w:rsidR="005E0032">
        <w:rPr>
          <w:sz w:val="28"/>
          <w:szCs w:val="28"/>
        </w:rPr>
        <w:t>78</w:t>
      </w:r>
      <w:r w:rsidR="004336F8">
        <w:rPr>
          <w:color w:val="000000" w:themeColor="text1" w:themeShade="80"/>
          <w:sz w:val="28"/>
          <w:szCs w:val="28"/>
        </w:rPr>
        <w:t xml:space="preserve"> </w:t>
      </w:r>
      <w:r w:rsidR="00362595">
        <w:rPr>
          <w:color w:val="000000" w:themeColor="text1" w:themeShade="80"/>
          <w:sz w:val="28"/>
          <w:szCs w:val="28"/>
        </w:rPr>
        <w:t xml:space="preserve">тыс. </w:t>
      </w:r>
      <w:r w:rsidR="003A5A28">
        <w:rPr>
          <w:color w:val="000000" w:themeColor="text1" w:themeShade="80"/>
          <w:sz w:val="28"/>
          <w:szCs w:val="28"/>
        </w:rPr>
        <w:t>рублей</w:t>
      </w:r>
      <w:r w:rsidR="002F08B3" w:rsidRPr="00D674A7">
        <w:rPr>
          <w:color w:val="000000" w:themeColor="text1" w:themeShade="80"/>
          <w:sz w:val="28"/>
          <w:szCs w:val="28"/>
        </w:rPr>
        <w:t xml:space="preserve"> в последней;</w:t>
      </w:r>
      <w:proofErr w:type="gramEnd"/>
    </w:p>
    <w:p w:rsidR="002F08B3" w:rsidRDefault="009D5FA7" w:rsidP="005508C7">
      <w:pPr>
        <w:pStyle w:val="a3"/>
        <w:ind w:left="0" w:right="0" w:firstLine="709"/>
        <w:rPr>
          <w:color w:val="000000" w:themeColor="text1" w:themeShade="80"/>
          <w:sz w:val="28"/>
          <w:szCs w:val="28"/>
        </w:rPr>
      </w:pPr>
      <w:proofErr w:type="gramStart"/>
      <w:r w:rsidRPr="009D5FA7">
        <w:rPr>
          <w:color w:val="000000" w:themeColor="text1" w:themeShade="80"/>
          <w:sz w:val="28"/>
          <w:szCs w:val="28"/>
        </w:rPr>
        <w:t xml:space="preserve">- </w:t>
      </w:r>
      <w:r w:rsidR="002F08B3" w:rsidRPr="00D674A7">
        <w:rPr>
          <w:color w:val="000000" w:themeColor="text1" w:themeShade="80"/>
          <w:sz w:val="28"/>
          <w:szCs w:val="28"/>
        </w:rPr>
        <w:t xml:space="preserve">по расходам в сторону </w:t>
      </w:r>
      <w:r w:rsidR="00E44C14">
        <w:rPr>
          <w:color w:val="000000" w:themeColor="text1" w:themeShade="80"/>
          <w:sz w:val="28"/>
          <w:szCs w:val="28"/>
        </w:rPr>
        <w:t>увеличения</w:t>
      </w:r>
      <w:r w:rsidR="002F08B3" w:rsidRPr="00D674A7">
        <w:rPr>
          <w:color w:val="000000" w:themeColor="text1" w:themeShade="80"/>
          <w:sz w:val="28"/>
          <w:szCs w:val="28"/>
        </w:rPr>
        <w:t xml:space="preserve"> на </w:t>
      </w:r>
      <w:r w:rsidR="005E0032">
        <w:rPr>
          <w:color w:val="000000" w:themeColor="text1" w:themeShade="80"/>
          <w:sz w:val="28"/>
          <w:szCs w:val="28"/>
        </w:rPr>
        <w:t>95 027,41</w:t>
      </w:r>
      <w:r w:rsidR="005F47B1">
        <w:rPr>
          <w:color w:val="000000" w:themeColor="text1" w:themeShade="80"/>
          <w:sz w:val="28"/>
          <w:szCs w:val="28"/>
        </w:rPr>
        <w:t xml:space="preserve"> тыс. рублей</w:t>
      </w:r>
      <w:r w:rsidR="009F0488">
        <w:rPr>
          <w:color w:val="000000" w:themeColor="text1" w:themeShade="80"/>
          <w:sz w:val="28"/>
          <w:szCs w:val="28"/>
        </w:rPr>
        <w:t>,</w:t>
      </w:r>
      <w:r w:rsidR="002F08B3" w:rsidRPr="00D674A7">
        <w:rPr>
          <w:color w:val="000000" w:themeColor="text1" w:themeShade="80"/>
          <w:sz w:val="28"/>
          <w:szCs w:val="28"/>
        </w:rPr>
        <w:t xml:space="preserve"> от </w:t>
      </w:r>
      <w:r w:rsidR="005E0032">
        <w:rPr>
          <w:sz w:val="27"/>
          <w:szCs w:val="27"/>
        </w:rPr>
        <w:t>480 982,03</w:t>
      </w:r>
      <w:r w:rsidR="005F47B1">
        <w:rPr>
          <w:color w:val="000000" w:themeColor="text1" w:themeShade="80"/>
          <w:sz w:val="28"/>
          <w:szCs w:val="28"/>
        </w:rPr>
        <w:t xml:space="preserve"> тыс. рублей</w:t>
      </w:r>
      <w:r w:rsidR="002F08B3" w:rsidRPr="00D674A7">
        <w:rPr>
          <w:color w:val="000000" w:themeColor="text1" w:themeShade="80"/>
          <w:sz w:val="28"/>
          <w:szCs w:val="28"/>
        </w:rPr>
        <w:t xml:space="preserve"> в первоначальной редакции</w:t>
      </w:r>
      <w:r w:rsidR="009F0488">
        <w:rPr>
          <w:color w:val="000000" w:themeColor="text1" w:themeShade="80"/>
          <w:sz w:val="28"/>
          <w:szCs w:val="28"/>
        </w:rPr>
        <w:t>,</w:t>
      </w:r>
      <w:r w:rsidR="002F08B3" w:rsidRPr="00D674A7">
        <w:rPr>
          <w:color w:val="000000" w:themeColor="text1" w:themeShade="80"/>
          <w:sz w:val="28"/>
          <w:szCs w:val="28"/>
        </w:rPr>
        <w:t xml:space="preserve"> до </w:t>
      </w:r>
      <w:r w:rsidR="005E0032">
        <w:rPr>
          <w:sz w:val="28"/>
          <w:szCs w:val="28"/>
        </w:rPr>
        <w:t>576 009,44</w:t>
      </w:r>
      <w:r w:rsidR="004336F8" w:rsidRPr="002D38B4">
        <w:rPr>
          <w:sz w:val="28"/>
          <w:szCs w:val="28"/>
        </w:rPr>
        <w:t xml:space="preserve"> </w:t>
      </w:r>
      <w:r w:rsidR="002F08B3" w:rsidRPr="00D674A7">
        <w:rPr>
          <w:color w:val="000000" w:themeColor="text1" w:themeShade="80"/>
          <w:sz w:val="28"/>
          <w:szCs w:val="28"/>
        </w:rPr>
        <w:t>тыс. руб</w:t>
      </w:r>
      <w:r w:rsidR="005F47B1">
        <w:rPr>
          <w:color w:val="000000" w:themeColor="text1" w:themeShade="80"/>
          <w:sz w:val="28"/>
          <w:szCs w:val="28"/>
        </w:rPr>
        <w:t>лей</w:t>
      </w:r>
      <w:r w:rsidR="002F08B3" w:rsidRPr="00D674A7">
        <w:rPr>
          <w:color w:val="000000" w:themeColor="text1" w:themeShade="80"/>
          <w:sz w:val="28"/>
          <w:szCs w:val="28"/>
        </w:rPr>
        <w:t xml:space="preserve"> в последней.</w:t>
      </w:r>
      <w:proofErr w:type="gramEnd"/>
      <w:r w:rsidR="00FC3FFA">
        <w:rPr>
          <w:color w:val="000000" w:themeColor="text1" w:themeShade="80"/>
          <w:sz w:val="28"/>
          <w:szCs w:val="28"/>
        </w:rPr>
        <w:t xml:space="preserve"> </w:t>
      </w:r>
      <w:proofErr w:type="gramStart"/>
      <w:r w:rsidR="00FC3FFA">
        <w:rPr>
          <w:color w:val="000000" w:themeColor="text1" w:themeShade="80"/>
          <w:sz w:val="28"/>
          <w:szCs w:val="28"/>
        </w:rPr>
        <w:t xml:space="preserve">Согласно сводной бюджетной росписи сумма расходов составляет </w:t>
      </w:r>
      <w:r w:rsidR="004A4C98">
        <w:rPr>
          <w:color w:val="000000" w:themeColor="text1" w:themeShade="80"/>
          <w:sz w:val="28"/>
          <w:szCs w:val="28"/>
        </w:rPr>
        <w:t xml:space="preserve">589 316,02 </w:t>
      </w:r>
      <w:r w:rsidR="00FC3FFA">
        <w:rPr>
          <w:color w:val="000000" w:themeColor="text1" w:themeShade="80"/>
          <w:sz w:val="28"/>
          <w:szCs w:val="28"/>
        </w:rPr>
        <w:t xml:space="preserve">тыс. рублей, что на </w:t>
      </w:r>
      <w:r w:rsidR="00C31E85">
        <w:rPr>
          <w:color w:val="000000" w:themeColor="text1" w:themeShade="80"/>
          <w:sz w:val="28"/>
          <w:szCs w:val="28"/>
        </w:rPr>
        <w:t>13 306,58</w:t>
      </w:r>
      <w:r w:rsidR="00FC3FFA">
        <w:rPr>
          <w:color w:val="000000" w:themeColor="text1" w:themeShade="80"/>
          <w:sz w:val="28"/>
          <w:szCs w:val="28"/>
        </w:rPr>
        <w:t xml:space="preserve"> тыс. рублей больше суммы расходов, утвержденных решением о бюджете (в связи с внесением изменений в сводную бюджетную роспись, без внесения изменений в решение о бюджете на ос</w:t>
      </w:r>
      <w:r w:rsidR="00D93A1A">
        <w:rPr>
          <w:color w:val="000000" w:themeColor="text1" w:themeShade="80"/>
          <w:sz w:val="28"/>
          <w:szCs w:val="28"/>
        </w:rPr>
        <w:t xml:space="preserve">новании ст. 217 БК РФ </w:t>
      </w:r>
      <w:r w:rsidR="00D93A1A" w:rsidRPr="008D254F">
        <w:rPr>
          <w:color w:val="000000" w:themeColor="text1" w:themeShade="80"/>
          <w:sz w:val="28"/>
          <w:szCs w:val="28"/>
        </w:rPr>
        <w:t>(</w:t>
      </w:r>
      <w:r w:rsidR="008D254F" w:rsidRPr="008D254F">
        <w:rPr>
          <w:color w:val="22272F"/>
          <w:sz w:val="28"/>
          <w:szCs w:val="28"/>
          <w:shd w:val="clear" w:color="auto" w:fill="FFFFFF"/>
        </w:rPr>
        <w:t>в случае получения </w:t>
      </w:r>
      <w:hyperlink r:id="rId10" w:anchor="/document/71839566/entry/3" w:history="1">
        <w:r w:rsidR="008D254F" w:rsidRPr="008D254F">
          <w:rPr>
            <w:rStyle w:val="a9"/>
            <w:color w:val="3272C0"/>
            <w:sz w:val="28"/>
            <w:szCs w:val="28"/>
            <w:shd w:val="clear" w:color="auto" w:fill="FFFFFF"/>
          </w:rPr>
          <w:t>уведомления</w:t>
        </w:r>
      </w:hyperlink>
      <w:r w:rsidR="008D254F" w:rsidRPr="008D254F">
        <w:rPr>
          <w:color w:val="22272F"/>
          <w:sz w:val="28"/>
          <w:szCs w:val="28"/>
          <w:shd w:val="clear" w:color="auto" w:fill="FFFFFF"/>
        </w:rPr>
        <w:t> о предоставлении субсидий, субвенций, иных межбюджетных трансфертов, имеющих целевое назначение</w:t>
      </w:r>
      <w:r w:rsidR="00FC3FFA" w:rsidRPr="008D254F">
        <w:rPr>
          <w:color w:val="000000" w:themeColor="text1" w:themeShade="80"/>
          <w:sz w:val="28"/>
          <w:szCs w:val="28"/>
        </w:rPr>
        <w:t>).</w:t>
      </w:r>
      <w:proofErr w:type="gramEnd"/>
    </w:p>
    <w:p w:rsidR="005508C7" w:rsidRDefault="005508C7" w:rsidP="005508C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185">
        <w:rPr>
          <w:rFonts w:ascii="Times New Roman" w:hAnsi="Times New Roman" w:cs="Times New Roman"/>
          <w:sz w:val="28"/>
          <w:szCs w:val="28"/>
        </w:rPr>
        <w:t>Изменение основных параметров бюджета за 202</w:t>
      </w:r>
      <w:r w:rsidR="00C31E85">
        <w:rPr>
          <w:rFonts w:ascii="Times New Roman" w:hAnsi="Times New Roman" w:cs="Times New Roman"/>
          <w:sz w:val="28"/>
          <w:szCs w:val="28"/>
        </w:rPr>
        <w:t>5</w:t>
      </w:r>
      <w:r w:rsidRPr="00164185">
        <w:rPr>
          <w:rFonts w:ascii="Times New Roman" w:hAnsi="Times New Roman" w:cs="Times New Roman"/>
          <w:sz w:val="28"/>
          <w:szCs w:val="28"/>
        </w:rPr>
        <w:t xml:space="preserve"> год</w:t>
      </w:r>
      <w:r w:rsidRPr="001641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64185">
        <w:rPr>
          <w:rFonts w:ascii="Times New Roman" w:hAnsi="Times New Roman" w:cs="Times New Roman"/>
          <w:sz w:val="28"/>
          <w:szCs w:val="28"/>
        </w:rPr>
        <w:t>представлено в таблице.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508C7" w:rsidRPr="00164185" w:rsidRDefault="005508C7" w:rsidP="005508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Тыс. руб</w:t>
      </w:r>
      <w:r w:rsidRPr="00164185">
        <w:rPr>
          <w:rFonts w:ascii="Times New Roman" w:hAnsi="Times New Roman" w:cs="Times New Roman"/>
          <w:sz w:val="24"/>
          <w:szCs w:val="24"/>
        </w:rPr>
        <w:t xml:space="preserve">.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5"/>
        <w:gridCol w:w="2202"/>
        <w:gridCol w:w="1984"/>
        <w:gridCol w:w="1950"/>
      </w:tblGrid>
      <w:tr w:rsidR="005508C7" w:rsidRPr="00164185" w:rsidTr="005508C7">
        <w:tc>
          <w:tcPr>
            <w:tcW w:w="3435" w:type="dxa"/>
            <w:shd w:val="clear" w:color="auto" w:fill="C6D9F1"/>
          </w:tcPr>
          <w:p w:rsidR="005508C7" w:rsidRPr="005F47B1" w:rsidRDefault="005508C7" w:rsidP="005508C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2" w:type="dxa"/>
            <w:tcBorders>
              <w:bottom w:val="single" w:sz="4" w:space="0" w:color="auto"/>
            </w:tcBorders>
            <w:shd w:val="clear" w:color="auto" w:fill="C6D9F1"/>
          </w:tcPr>
          <w:p w:rsidR="005508C7" w:rsidRPr="005F47B1" w:rsidRDefault="00F079F8" w:rsidP="00AA22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Утверждено</w:t>
            </w:r>
            <w:r w:rsidR="009B2C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C6D9F1"/>
          </w:tcPr>
          <w:p w:rsidR="005508C7" w:rsidRPr="005F47B1" w:rsidRDefault="005508C7" w:rsidP="005508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47B1">
              <w:rPr>
                <w:rFonts w:ascii="Times New Roman" w:hAnsi="Times New Roman" w:cs="Times New Roman"/>
                <w:sz w:val="20"/>
                <w:szCs w:val="20"/>
              </w:rPr>
              <w:t>Исполнено</w:t>
            </w:r>
          </w:p>
        </w:tc>
        <w:tc>
          <w:tcPr>
            <w:tcW w:w="1950" w:type="dxa"/>
            <w:tcBorders>
              <w:bottom w:val="single" w:sz="4" w:space="0" w:color="auto"/>
            </w:tcBorders>
            <w:shd w:val="clear" w:color="auto" w:fill="C6D9F1"/>
          </w:tcPr>
          <w:p w:rsidR="005508C7" w:rsidRPr="005F47B1" w:rsidRDefault="005508C7" w:rsidP="005508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47B1">
              <w:rPr>
                <w:rFonts w:ascii="Times New Roman" w:hAnsi="Times New Roman" w:cs="Times New Roman"/>
                <w:sz w:val="20"/>
                <w:szCs w:val="20"/>
              </w:rPr>
              <w:t>Неисполненные назначения</w:t>
            </w:r>
          </w:p>
        </w:tc>
      </w:tr>
      <w:tr w:rsidR="005508C7" w:rsidRPr="00164185" w:rsidTr="005508C7">
        <w:trPr>
          <w:trHeight w:val="134"/>
        </w:trPr>
        <w:tc>
          <w:tcPr>
            <w:tcW w:w="3435" w:type="dxa"/>
            <w:shd w:val="clear" w:color="auto" w:fill="auto"/>
          </w:tcPr>
          <w:p w:rsidR="005508C7" w:rsidRPr="005F47B1" w:rsidRDefault="005508C7" w:rsidP="005508C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47B1">
              <w:rPr>
                <w:rFonts w:ascii="Times New Roman" w:hAnsi="Times New Roman" w:cs="Times New Roman"/>
                <w:b/>
                <w:sz w:val="20"/>
                <w:szCs w:val="20"/>
              </w:rPr>
              <w:t>Доходы, всего, в</w:t>
            </w:r>
            <w:r w:rsidRPr="005F47B1">
              <w:rPr>
                <w:rFonts w:ascii="Times New Roman" w:hAnsi="Times New Roman" w:cs="Times New Roman"/>
                <w:sz w:val="20"/>
                <w:szCs w:val="20"/>
              </w:rPr>
              <w:t xml:space="preserve"> т. ч.: 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08C7" w:rsidRPr="005F47B1" w:rsidRDefault="008739A0" w:rsidP="005508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496</w:t>
            </w:r>
            <w:r w:rsidR="00BE04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124</w:t>
            </w:r>
            <w:r w:rsidR="00BE04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,78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08C7" w:rsidRPr="005F47B1" w:rsidRDefault="00BE04B4" w:rsidP="005508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509 855,91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08C7" w:rsidRPr="005F47B1" w:rsidRDefault="00BE04B4" w:rsidP="005508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5508C7" w:rsidRPr="00164185" w:rsidTr="005508C7">
        <w:trPr>
          <w:trHeight w:val="631"/>
        </w:trPr>
        <w:tc>
          <w:tcPr>
            <w:tcW w:w="3435" w:type="dxa"/>
            <w:shd w:val="clear" w:color="auto" w:fill="auto"/>
          </w:tcPr>
          <w:p w:rsidR="005508C7" w:rsidRPr="005F47B1" w:rsidRDefault="005508C7" w:rsidP="005508C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47B1">
              <w:rPr>
                <w:rFonts w:ascii="Times New Roman" w:hAnsi="Times New Roman" w:cs="Times New Roman"/>
                <w:sz w:val="20"/>
                <w:szCs w:val="20"/>
              </w:rPr>
              <w:t>Налоговые и неналоговые поступления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08C7" w:rsidRPr="005F47B1" w:rsidRDefault="00FB5554" w:rsidP="005508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168 483,30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08C7" w:rsidRPr="005F47B1" w:rsidRDefault="00FB5554" w:rsidP="005508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169 254,00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08C7" w:rsidRPr="005F47B1" w:rsidRDefault="00FB5554" w:rsidP="005508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508C7" w:rsidRPr="00164185" w:rsidTr="005508C7">
        <w:tc>
          <w:tcPr>
            <w:tcW w:w="3435" w:type="dxa"/>
            <w:shd w:val="clear" w:color="auto" w:fill="auto"/>
          </w:tcPr>
          <w:p w:rsidR="005508C7" w:rsidRPr="005F47B1" w:rsidRDefault="005508C7" w:rsidP="005508C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47B1">
              <w:rPr>
                <w:rFonts w:ascii="Times New Roman" w:hAnsi="Times New Roman" w:cs="Times New Roman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08C7" w:rsidRPr="005F47B1" w:rsidRDefault="00FB5554" w:rsidP="005508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327 641,50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08C7" w:rsidRPr="005F47B1" w:rsidRDefault="00FB5554" w:rsidP="005508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340 601,91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08C7" w:rsidRPr="005F47B1" w:rsidRDefault="005508C7" w:rsidP="005508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08C7" w:rsidRPr="00164185" w:rsidTr="005F47B1">
        <w:trPr>
          <w:trHeight w:val="300"/>
        </w:trPr>
        <w:tc>
          <w:tcPr>
            <w:tcW w:w="3435" w:type="dxa"/>
            <w:shd w:val="clear" w:color="auto" w:fill="auto"/>
          </w:tcPr>
          <w:p w:rsidR="005508C7" w:rsidRPr="005F47B1" w:rsidRDefault="005508C7" w:rsidP="005508C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47B1">
              <w:rPr>
                <w:rFonts w:ascii="Times New Roman" w:hAnsi="Times New Roman" w:cs="Times New Roman"/>
                <w:b/>
                <w:sz w:val="20"/>
                <w:szCs w:val="20"/>
              </w:rPr>
              <w:t>Расходы, всего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08C7" w:rsidRPr="009B2CF7" w:rsidRDefault="00C21A15" w:rsidP="005508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589 316,02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08C7" w:rsidRPr="005F47B1" w:rsidRDefault="00C21A15" w:rsidP="005508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539 307,84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08C7" w:rsidRPr="005F47B1" w:rsidRDefault="00C21A15" w:rsidP="005508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50 008,18</w:t>
            </w:r>
          </w:p>
        </w:tc>
      </w:tr>
      <w:tr w:rsidR="005508C7" w:rsidRPr="00164185" w:rsidTr="005508C7">
        <w:tc>
          <w:tcPr>
            <w:tcW w:w="3435" w:type="dxa"/>
            <w:shd w:val="clear" w:color="auto" w:fill="auto"/>
          </w:tcPr>
          <w:p w:rsidR="005508C7" w:rsidRPr="005F47B1" w:rsidRDefault="005508C7" w:rsidP="005508C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47B1">
              <w:rPr>
                <w:rFonts w:ascii="Times New Roman" w:hAnsi="Times New Roman" w:cs="Times New Roman"/>
                <w:b/>
                <w:sz w:val="20"/>
                <w:szCs w:val="20"/>
              </w:rPr>
              <w:t>Дефици</w:t>
            </w:r>
            <w:proofErr w:type="gramStart"/>
            <w:r w:rsidRPr="005F47B1">
              <w:rPr>
                <w:rFonts w:ascii="Times New Roman" w:hAnsi="Times New Roman" w:cs="Times New Roman"/>
                <w:b/>
                <w:sz w:val="20"/>
                <w:szCs w:val="20"/>
              </w:rPr>
              <w:t>т(</w:t>
            </w:r>
            <w:proofErr w:type="gramEnd"/>
            <w:r w:rsidRPr="005F47B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-)  </w:t>
            </w:r>
            <w:proofErr w:type="spellStart"/>
            <w:r w:rsidRPr="005F47B1">
              <w:rPr>
                <w:rFonts w:ascii="Times New Roman" w:hAnsi="Times New Roman" w:cs="Times New Roman"/>
                <w:b/>
                <w:sz w:val="20"/>
                <w:szCs w:val="20"/>
              </w:rPr>
              <w:t>Профицит</w:t>
            </w:r>
            <w:proofErr w:type="spellEnd"/>
            <w:r w:rsidRPr="005F47B1">
              <w:rPr>
                <w:rFonts w:ascii="Times New Roman" w:hAnsi="Times New Roman" w:cs="Times New Roman"/>
                <w:b/>
                <w:sz w:val="20"/>
                <w:szCs w:val="20"/>
              </w:rPr>
              <w:t>(+)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08C7" w:rsidRPr="005F47B1" w:rsidRDefault="00C21A15" w:rsidP="005508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- 79 884,65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08C7" w:rsidRPr="005F47B1" w:rsidRDefault="00C21A15" w:rsidP="00580B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- 29 451,93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08C7" w:rsidRPr="005F47B1" w:rsidRDefault="005508C7" w:rsidP="005508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3D6E15" w:rsidRDefault="003D6E15" w:rsidP="005508C7">
      <w:pPr>
        <w:pStyle w:val="a3"/>
        <w:ind w:left="0" w:right="0" w:firstLine="709"/>
        <w:rPr>
          <w:color w:val="000000" w:themeColor="text1" w:themeShade="80"/>
          <w:sz w:val="28"/>
          <w:szCs w:val="28"/>
        </w:rPr>
      </w:pPr>
    </w:p>
    <w:p w:rsidR="00526247" w:rsidRPr="00F44905" w:rsidRDefault="009D5FA7" w:rsidP="005508C7">
      <w:pPr>
        <w:pStyle w:val="a3"/>
        <w:ind w:left="0" w:right="0" w:firstLine="709"/>
        <w:rPr>
          <w:color w:val="000000" w:themeColor="text1" w:themeShade="80"/>
          <w:sz w:val="28"/>
          <w:szCs w:val="28"/>
        </w:rPr>
      </w:pPr>
      <w:proofErr w:type="gramStart"/>
      <w:r>
        <w:rPr>
          <w:color w:val="000000" w:themeColor="text1" w:themeShade="80"/>
          <w:sz w:val="28"/>
          <w:szCs w:val="28"/>
        </w:rPr>
        <w:t>Согласно отчета</w:t>
      </w:r>
      <w:r w:rsidR="00526247" w:rsidRPr="00F44905">
        <w:rPr>
          <w:color w:val="000000" w:themeColor="text1" w:themeShade="80"/>
          <w:sz w:val="28"/>
          <w:szCs w:val="28"/>
        </w:rPr>
        <w:t xml:space="preserve"> об исполнении бюджета за 20</w:t>
      </w:r>
      <w:r w:rsidR="00953951" w:rsidRPr="00F44905">
        <w:rPr>
          <w:color w:val="000000" w:themeColor="text1" w:themeShade="80"/>
          <w:sz w:val="28"/>
          <w:szCs w:val="28"/>
        </w:rPr>
        <w:t>2</w:t>
      </w:r>
      <w:r w:rsidR="00BC77C5">
        <w:rPr>
          <w:color w:val="000000" w:themeColor="text1" w:themeShade="80"/>
          <w:sz w:val="28"/>
          <w:szCs w:val="28"/>
        </w:rPr>
        <w:t>5</w:t>
      </w:r>
      <w:r w:rsidR="00526247" w:rsidRPr="00F44905">
        <w:rPr>
          <w:color w:val="000000" w:themeColor="text1" w:themeShade="80"/>
          <w:sz w:val="28"/>
          <w:szCs w:val="28"/>
        </w:rPr>
        <w:t xml:space="preserve"> год бюджет </w:t>
      </w:r>
      <w:proofErr w:type="spellStart"/>
      <w:r w:rsidR="00404BAD">
        <w:rPr>
          <w:color w:val="000000" w:themeColor="text1" w:themeShade="80"/>
          <w:sz w:val="28"/>
          <w:szCs w:val="28"/>
        </w:rPr>
        <w:t>Тимского</w:t>
      </w:r>
      <w:proofErr w:type="spellEnd"/>
      <w:r w:rsidR="00404BAD">
        <w:rPr>
          <w:color w:val="000000" w:themeColor="text1" w:themeShade="80"/>
          <w:sz w:val="28"/>
          <w:szCs w:val="28"/>
        </w:rPr>
        <w:t xml:space="preserve"> района Курской области</w:t>
      </w:r>
      <w:r w:rsidR="009F0488" w:rsidRPr="00F44905">
        <w:rPr>
          <w:color w:val="000000" w:themeColor="text1" w:themeShade="80"/>
          <w:sz w:val="28"/>
          <w:szCs w:val="28"/>
        </w:rPr>
        <w:t xml:space="preserve"> </w:t>
      </w:r>
      <w:r w:rsidR="00526247" w:rsidRPr="00F44905">
        <w:rPr>
          <w:color w:val="000000" w:themeColor="text1" w:themeShade="80"/>
          <w:sz w:val="28"/>
          <w:szCs w:val="28"/>
        </w:rPr>
        <w:t xml:space="preserve">исполнен по доходам в сумме </w:t>
      </w:r>
      <w:r w:rsidR="00BC77C5">
        <w:rPr>
          <w:color w:val="000000" w:themeColor="text1" w:themeShade="80"/>
          <w:sz w:val="28"/>
          <w:szCs w:val="28"/>
        </w:rPr>
        <w:t>509 855,91</w:t>
      </w:r>
      <w:r w:rsidR="00526247" w:rsidRPr="00F44905">
        <w:rPr>
          <w:color w:val="000000" w:themeColor="text1" w:themeShade="80"/>
          <w:sz w:val="28"/>
          <w:szCs w:val="28"/>
        </w:rPr>
        <w:t xml:space="preserve"> тыс. руб</w:t>
      </w:r>
      <w:r w:rsidR="004660C5">
        <w:rPr>
          <w:color w:val="000000" w:themeColor="text1" w:themeShade="80"/>
          <w:sz w:val="28"/>
          <w:szCs w:val="28"/>
        </w:rPr>
        <w:t>лей</w:t>
      </w:r>
      <w:r w:rsidR="009F0488">
        <w:rPr>
          <w:color w:val="000000" w:themeColor="text1" w:themeShade="80"/>
          <w:sz w:val="28"/>
          <w:szCs w:val="28"/>
        </w:rPr>
        <w:t>,</w:t>
      </w:r>
      <w:r w:rsidR="00526247" w:rsidRPr="00F44905">
        <w:rPr>
          <w:color w:val="000000" w:themeColor="text1" w:themeShade="80"/>
          <w:sz w:val="28"/>
          <w:szCs w:val="28"/>
        </w:rPr>
        <w:t xml:space="preserve"> или </w:t>
      </w:r>
      <w:r w:rsidR="00FE4D22">
        <w:rPr>
          <w:color w:val="000000" w:themeColor="text1" w:themeShade="80"/>
          <w:sz w:val="28"/>
          <w:szCs w:val="28"/>
        </w:rPr>
        <w:t xml:space="preserve">на </w:t>
      </w:r>
      <w:r w:rsidR="00BC77C5">
        <w:rPr>
          <w:color w:val="000000" w:themeColor="text1" w:themeShade="80"/>
          <w:sz w:val="28"/>
          <w:szCs w:val="28"/>
        </w:rPr>
        <w:t>102</w:t>
      </w:r>
      <w:r w:rsidR="00B11170">
        <w:rPr>
          <w:color w:val="000000" w:themeColor="text1" w:themeShade="80"/>
          <w:sz w:val="28"/>
          <w:szCs w:val="28"/>
        </w:rPr>
        <w:t>,</w:t>
      </w:r>
      <w:r w:rsidR="00BC77C5">
        <w:rPr>
          <w:color w:val="000000" w:themeColor="text1" w:themeShade="80"/>
          <w:sz w:val="28"/>
          <w:szCs w:val="28"/>
        </w:rPr>
        <w:t>77</w:t>
      </w:r>
      <w:r w:rsidR="00526247" w:rsidRPr="00F44905">
        <w:rPr>
          <w:color w:val="000000" w:themeColor="text1" w:themeShade="80"/>
          <w:sz w:val="28"/>
          <w:szCs w:val="28"/>
        </w:rPr>
        <w:t xml:space="preserve">% к </w:t>
      </w:r>
      <w:r w:rsidR="000430C2">
        <w:rPr>
          <w:color w:val="000000" w:themeColor="text1" w:themeShade="80"/>
          <w:sz w:val="28"/>
          <w:szCs w:val="28"/>
        </w:rPr>
        <w:t>утвержденным</w:t>
      </w:r>
      <w:r w:rsidR="00526247" w:rsidRPr="00F44905">
        <w:rPr>
          <w:color w:val="000000" w:themeColor="text1" w:themeShade="80"/>
          <w:sz w:val="28"/>
          <w:szCs w:val="28"/>
        </w:rPr>
        <w:t xml:space="preserve"> бюджетным назначениям (</w:t>
      </w:r>
      <w:r w:rsidR="00BC77C5">
        <w:rPr>
          <w:color w:val="000000" w:themeColor="text1" w:themeShade="80"/>
          <w:sz w:val="28"/>
          <w:szCs w:val="28"/>
        </w:rPr>
        <w:t>496 124,78</w:t>
      </w:r>
      <w:r w:rsidR="00B11170">
        <w:rPr>
          <w:color w:val="000000" w:themeColor="text1" w:themeShade="80"/>
          <w:sz w:val="28"/>
          <w:szCs w:val="28"/>
        </w:rPr>
        <w:t xml:space="preserve"> </w:t>
      </w:r>
      <w:r w:rsidR="00404BAD">
        <w:rPr>
          <w:color w:val="000000" w:themeColor="text1" w:themeShade="80"/>
          <w:sz w:val="28"/>
          <w:szCs w:val="28"/>
        </w:rPr>
        <w:t>тыс. рублей</w:t>
      </w:r>
      <w:r w:rsidR="00526247" w:rsidRPr="00F44905">
        <w:rPr>
          <w:color w:val="000000" w:themeColor="text1" w:themeShade="80"/>
          <w:sz w:val="28"/>
          <w:szCs w:val="28"/>
        </w:rPr>
        <w:t>), по расходам</w:t>
      </w:r>
      <w:r w:rsidR="009F0488">
        <w:rPr>
          <w:color w:val="000000" w:themeColor="text1" w:themeShade="80"/>
          <w:sz w:val="28"/>
          <w:szCs w:val="28"/>
        </w:rPr>
        <w:t xml:space="preserve"> – </w:t>
      </w:r>
      <w:r w:rsidR="00BC77C5">
        <w:rPr>
          <w:color w:val="000000" w:themeColor="text1" w:themeShade="80"/>
          <w:sz w:val="28"/>
          <w:szCs w:val="28"/>
        </w:rPr>
        <w:t>539 307,84</w:t>
      </w:r>
      <w:r w:rsidR="00526247" w:rsidRPr="00F44905">
        <w:rPr>
          <w:color w:val="000000" w:themeColor="text1" w:themeShade="80"/>
          <w:sz w:val="28"/>
          <w:szCs w:val="28"/>
        </w:rPr>
        <w:t xml:space="preserve"> тыс. руб</w:t>
      </w:r>
      <w:r w:rsidR="004660C5">
        <w:rPr>
          <w:color w:val="000000" w:themeColor="text1" w:themeShade="80"/>
          <w:sz w:val="28"/>
          <w:szCs w:val="28"/>
        </w:rPr>
        <w:t>лей</w:t>
      </w:r>
      <w:r w:rsidR="009F0488">
        <w:rPr>
          <w:color w:val="000000" w:themeColor="text1" w:themeShade="80"/>
          <w:sz w:val="28"/>
          <w:szCs w:val="28"/>
        </w:rPr>
        <w:t>,</w:t>
      </w:r>
      <w:r w:rsidR="00526247" w:rsidRPr="00F44905">
        <w:rPr>
          <w:color w:val="000000" w:themeColor="text1" w:themeShade="80"/>
          <w:sz w:val="28"/>
          <w:szCs w:val="28"/>
        </w:rPr>
        <w:t xml:space="preserve"> или </w:t>
      </w:r>
      <w:r w:rsidR="00FE4D22">
        <w:rPr>
          <w:color w:val="000000" w:themeColor="text1" w:themeShade="80"/>
          <w:sz w:val="28"/>
          <w:szCs w:val="28"/>
        </w:rPr>
        <w:t xml:space="preserve">на </w:t>
      </w:r>
      <w:r w:rsidR="00BC77C5">
        <w:rPr>
          <w:color w:val="000000" w:themeColor="text1" w:themeShade="80"/>
          <w:sz w:val="28"/>
          <w:szCs w:val="28"/>
        </w:rPr>
        <w:t>91,51</w:t>
      </w:r>
      <w:r w:rsidR="00526247" w:rsidRPr="00F44905">
        <w:rPr>
          <w:color w:val="000000" w:themeColor="text1" w:themeShade="80"/>
          <w:sz w:val="28"/>
          <w:szCs w:val="28"/>
        </w:rPr>
        <w:t xml:space="preserve">% к </w:t>
      </w:r>
      <w:r w:rsidR="00FE4D22">
        <w:rPr>
          <w:color w:val="000000" w:themeColor="text1" w:themeShade="80"/>
          <w:sz w:val="28"/>
          <w:szCs w:val="28"/>
        </w:rPr>
        <w:t>утвержденным</w:t>
      </w:r>
      <w:r w:rsidR="00526247" w:rsidRPr="00F44905">
        <w:rPr>
          <w:color w:val="000000" w:themeColor="text1" w:themeShade="80"/>
          <w:sz w:val="28"/>
          <w:szCs w:val="28"/>
        </w:rPr>
        <w:t xml:space="preserve"> бюджетным назначениям (</w:t>
      </w:r>
      <w:r w:rsidR="00BC77C5">
        <w:rPr>
          <w:color w:val="000000" w:themeColor="text1" w:themeShade="80"/>
          <w:sz w:val="28"/>
          <w:szCs w:val="28"/>
        </w:rPr>
        <w:t>589 316,02</w:t>
      </w:r>
      <w:r w:rsidR="0058795F">
        <w:rPr>
          <w:color w:val="000000" w:themeColor="text1" w:themeShade="80"/>
          <w:sz w:val="28"/>
          <w:szCs w:val="28"/>
        </w:rPr>
        <w:t xml:space="preserve"> тыс. рублей </w:t>
      </w:r>
      <w:r w:rsidR="0058795F">
        <w:rPr>
          <w:color w:val="000000" w:themeColor="text1" w:themeShade="80"/>
          <w:sz w:val="28"/>
          <w:szCs w:val="28"/>
        </w:rPr>
        <w:lastRenderedPageBreak/>
        <w:t>согласно сводной бюджетной росписи</w:t>
      </w:r>
      <w:r w:rsidR="00526247" w:rsidRPr="00F44905">
        <w:rPr>
          <w:color w:val="000000" w:themeColor="text1" w:themeShade="80"/>
          <w:sz w:val="28"/>
          <w:szCs w:val="28"/>
        </w:rPr>
        <w:t xml:space="preserve">), с превышением </w:t>
      </w:r>
      <w:r w:rsidR="00BC77C5">
        <w:rPr>
          <w:color w:val="000000" w:themeColor="text1" w:themeShade="80"/>
          <w:sz w:val="28"/>
          <w:szCs w:val="28"/>
        </w:rPr>
        <w:t>рас</w:t>
      </w:r>
      <w:r w:rsidR="00174F7E">
        <w:rPr>
          <w:color w:val="000000" w:themeColor="text1" w:themeShade="80"/>
          <w:sz w:val="28"/>
          <w:szCs w:val="28"/>
        </w:rPr>
        <w:t>ходо</w:t>
      </w:r>
      <w:r w:rsidR="0058795F">
        <w:rPr>
          <w:color w:val="000000" w:themeColor="text1" w:themeShade="80"/>
          <w:sz w:val="28"/>
          <w:szCs w:val="28"/>
        </w:rPr>
        <w:t>в</w:t>
      </w:r>
      <w:r w:rsidR="00174F7E">
        <w:rPr>
          <w:color w:val="000000" w:themeColor="text1" w:themeShade="80"/>
          <w:sz w:val="28"/>
          <w:szCs w:val="28"/>
        </w:rPr>
        <w:t xml:space="preserve"> над </w:t>
      </w:r>
      <w:r w:rsidR="00BC77C5">
        <w:rPr>
          <w:color w:val="000000" w:themeColor="text1" w:themeShade="80"/>
          <w:sz w:val="28"/>
          <w:szCs w:val="28"/>
        </w:rPr>
        <w:t>до</w:t>
      </w:r>
      <w:r w:rsidR="0058795F">
        <w:rPr>
          <w:color w:val="000000" w:themeColor="text1" w:themeShade="80"/>
          <w:sz w:val="28"/>
          <w:szCs w:val="28"/>
        </w:rPr>
        <w:t>ходами</w:t>
      </w:r>
      <w:r w:rsidR="00F44905" w:rsidRPr="00F44905">
        <w:rPr>
          <w:color w:val="000000" w:themeColor="text1" w:themeShade="80"/>
          <w:sz w:val="28"/>
          <w:szCs w:val="28"/>
        </w:rPr>
        <w:t xml:space="preserve"> </w:t>
      </w:r>
      <w:r w:rsidR="00526247" w:rsidRPr="00F44905">
        <w:rPr>
          <w:color w:val="000000" w:themeColor="text1" w:themeShade="80"/>
          <w:sz w:val="28"/>
          <w:szCs w:val="28"/>
        </w:rPr>
        <w:t>(</w:t>
      </w:r>
      <w:r w:rsidR="00BC77C5">
        <w:rPr>
          <w:color w:val="000000" w:themeColor="text1" w:themeShade="80"/>
          <w:sz w:val="28"/>
          <w:szCs w:val="28"/>
        </w:rPr>
        <w:t>де</w:t>
      </w:r>
      <w:r w:rsidR="00E535E2" w:rsidRPr="00F44905">
        <w:rPr>
          <w:color w:val="000000" w:themeColor="text1" w:themeShade="80"/>
          <w:sz w:val="28"/>
          <w:szCs w:val="28"/>
        </w:rPr>
        <w:t>фицит</w:t>
      </w:r>
      <w:proofErr w:type="gramEnd"/>
      <w:r w:rsidR="00526247" w:rsidRPr="00F44905">
        <w:rPr>
          <w:color w:val="000000" w:themeColor="text1" w:themeShade="80"/>
          <w:sz w:val="28"/>
          <w:szCs w:val="28"/>
        </w:rPr>
        <w:t xml:space="preserve">) в сумме </w:t>
      </w:r>
      <w:r w:rsidR="00BC77C5">
        <w:rPr>
          <w:color w:val="000000" w:themeColor="text1" w:themeShade="80"/>
          <w:sz w:val="28"/>
          <w:szCs w:val="28"/>
        </w:rPr>
        <w:t>29 451,93</w:t>
      </w:r>
      <w:r w:rsidR="00526247" w:rsidRPr="00F44905">
        <w:rPr>
          <w:color w:val="000000" w:themeColor="text1" w:themeShade="80"/>
          <w:sz w:val="28"/>
          <w:szCs w:val="28"/>
        </w:rPr>
        <w:t xml:space="preserve"> тыс. руб</w:t>
      </w:r>
      <w:r w:rsidR="004660C5">
        <w:rPr>
          <w:color w:val="000000" w:themeColor="text1" w:themeShade="80"/>
          <w:sz w:val="28"/>
          <w:szCs w:val="28"/>
        </w:rPr>
        <w:t>лей</w:t>
      </w:r>
      <w:r w:rsidR="00526247" w:rsidRPr="00F44905">
        <w:rPr>
          <w:color w:val="000000" w:themeColor="text1" w:themeShade="80"/>
          <w:sz w:val="28"/>
          <w:szCs w:val="28"/>
        </w:rPr>
        <w:t>.</w:t>
      </w:r>
    </w:p>
    <w:p w:rsidR="00084B23" w:rsidRPr="009E7980" w:rsidRDefault="00084B23" w:rsidP="005508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Проведенная в соответствии с требованиями ст.264.4 Бюджетного кодекса Российской Федерации внешняя проверка бюджетной отчетности </w:t>
      </w:r>
      <w:r w:rsidR="009F0488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показала следующее:</w:t>
      </w:r>
    </w:p>
    <w:p w:rsidR="00084B23" w:rsidRPr="009E7980" w:rsidRDefault="00084B23" w:rsidP="005508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Представленная годовая бюджетная отчетность </w:t>
      </w:r>
      <w:r w:rsidR="0058795F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муниципального района «</w:t>
      </w:r>
      <w:proofErr w:type="spellStart"/>
      <w:r w:rsidR="0058795F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Тимский</w:t>
      </w:r>
      <w:proofErr w:type="spellEnd"/>
      <w:r w:rsidR="0058795F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район» Курской области</w:t>
      </w:r>
      <w:r w:rsidR="009F0488" w:rsidRPr="00F44905">
        <w:rPr>
          <w:color w:val="000000" w:themeColor="text1" w:themeShade="80"/>
          <w:sz w:val="28"/>
          <w:szCs w:val="28"/>
        </w:rPr>
        <w:t xml:space="preserve"> </w:t>
      </w:r>
      <w:r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за 20</w:t>
      </w:r>
      <w:r w:rsidR="00AA75F9"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2</w:t>
      </w:r>
      <w:r w:rsidR="00BC77C5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5</w:t>
      </w:r>
      <w:r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год в соответствии с требованиями ст.264.1 Бюджетного кодекса Российской Федерации включает:</w:t>
      </w:r>
    </w:p>
    <w:p w:rsidR="00084B23" w:rsidRPr="009E7980" w:rsidRDefault="00310031" w:rsidP="005508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1. </w:t>
      </w:r>
      <w:r w:rsidR="008513C1"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Отчет об исполнении бюджета </w:t>
      </w:r>
      <w:r w:rsidR="008513C1" w:rsidRPr="008513C1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(0503117);</w:t>
      </w:r>
    </w:p>
    <w:p w:rsidR="00084B23" w:rsidRPr="009E7980" w:rsidRDefault="00310031" w:rsidP="005508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2. Б</w:t>
      </w:r>
      <w:r w:rsidR="00084B23"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аланс исполнения бюджета (0503120)</w:t>
      </w: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;</w:t>
      </w:r>
    </w:p>
    <w:p w:rsidR="00084B23" w:rsidRPr="009E7980" w:rsidRDefault="008513C1" w:rsidP="005508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3</w:t>
      </w:r>
      <w:r w:rsidR="00084B23"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. </w:t>
      </w:r>
      <w:r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Отчет о финансовых результатах деятельности (0503121</w:t>
      </w:r>
      <w:r w:rsidR="00084B23"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)</w:t>
      </w:r>
      <w:r w:rsidR="00310031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;</w:t>
      </w:r>
    </w:p>
    <w:p w:rsidR="00084B23" w:rsidRPr="009E7980" w:rsidRDefault="008513C1" w:rsidP="005508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4</w:t>
      </w:r>
      <w:r w:rsidR="00084B23"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. Отчет о движении денежных средств (0503123)</w:t>
      </w:r>
      <w:r w:rsidR="00310031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;</w:t>
      </w:r>
      <w:r w:rsidR="00084B23"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</w:t>
      </w:r>
    </w:p>
    <w:p w:rsidR="00084B23" w:rsidRDefault="008513C1" w:rsidP="005508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5</w:t>
      </w:r>
      <w:r w:rsidR="00310031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. Пояснительная записка</w:t>
      </w:r>
      <w:r w:rsidR="00CE7FF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(0503160);</w:t>
      </w:r>
    </w:p>
    <w:p w:rsidR="00E5243A" w:rsidRPr="00942FA7" w:rsidRDefault="00E5243A" w:rsidP="00E5243A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6. </w:t>
      </w:r>
      <w:r w:rsidRPr="00BB056E">
        <w:rPr>
          <w:rFonts w:ascii="Times New Roman" w:hAnsi="Times New Roman" w:cs="Times New Roman"/>
          <w:bCs/>
          <w:color w:val="000000"/>
          <w:sz w:val="28"/>
          <w:szCs w:val="28"/>
        </w:rPr>
        <w:t>Сведения об исполнении текстовых статей закона (решения) о бюджете     (0503160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, Таблица 3</w:t>
      </w:r>
      <w:r w:rsidRPr="00BB056E">
        <w:rPr>
          <w:rFonts w:ascii="Times New Roman" w:hAnsi="Times New Roman" w:cs="Times New Roman"/>
          <w:bCs/>
          <w:color w:val="000000"/>
          <w:sz w:val="28"/>
          <w:szCs w:val="28"/>
        </w:rPr>
        <w:t>);</w:t>
      </w:r>
    </w:p>
    <w:p w:rsidR="00CE7FF2" w:rsidRDefault="00E5243A" w:rsidP="005508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7</w:t>
      </w:r>
      <w:r w:rsidR="00CE7FF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. </w:t>
      </w:r>
      <w:r w:rsidR="00CE7FF2"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Справка по заключению счетов бюджетного учета отчетного финансового года (0503110)</w:t>
      </w:r>
      <w:r w:rsidR="00CE7FF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;</w:t>
      </w:r>
    </w:p>
    <w:p w:rsidR="00CE7FF2" w:rsidRDefault="00E5243A" w:rsidP="005508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8</w:t>
      </w:r>
      <w:r w:rsidR="00846828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. Расшифр</w:t>
      </w:r>
      <w:r w:rsidR="00CE7FF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овка показателей, отраженных в Справке</w:t>
      </w:r>
      <w:r w:rsidR="00CE7FF2"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по заключению счетов бюджетного учета отчетного финансового года (0503110)</w:t>
      </w:r>
      <w:r w:rsidR="00CE7FF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;</w:t>
      </w:r>
    </w:p>
    <w:p w:rsidR="00CE7FF2" w:rsidRDefault="00E5243A" w:rsidP="005508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9</w:t>
      </w:r>
      <w:r w:rsidR="00CE7FF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. </w:t>
      </w:r>
      <w:r w:rsidR="00CE7FF2"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Отчет о кассовом поступлении и выбы</w:t>
      </w:r>
      <w:r w:rsidR="00CE7FF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тии бюджетных средств (0503124);</w:t>
      </w:r>
    </w:p>
    <w:p w:rsidR="00CE7FF2" w:rsidRDefault="00E5243A" w:rsidP="005508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10</w:t>
      </w:r>
      <w:r w:rsidR="00CE7FF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. С</w:t>
      </w:r>
      <w:r w:rsidR="00CE7FF2"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правка по консолидируемым расчетам (0503125)</w:t>
      </w:r>
      <w:r w:rsidR="00CE7FF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;</w:t>
      </w:r>
    </w:p>
    <w:p w:rsidR="00CE7FF2" w:rsidRDefault="00E5243A" w:rsidP="005508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11</w:t>
      </w:r>
      <w:r w:rsidR="00CE7FF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. Сведения об исполнении бюджета (ф. 0503164);</w:t>
      </w:r>
    </w:p>
    <w:p w:rsidR="00CE7FF2" w:rsidRDefault="00E5243A" w:rsidP="005508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12</w:t>
      </w:r>
      <w:r w:rsidR="00CE7FF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. Сведения о движении нефинансовых активов (ф. 0503168);</w:t>
      </w:r>
    </w:p>
    <w:p w:rsidR="00CE7FF2" w:rsidRDefault="00E5243A" w:rsidP="005508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13</w:t>
      </w:r>
      <w:r w:rsidR="00CE7FF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. Сведения по д</w:t>
      </w:r>
      <w:r w:rsidR="00D8142E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е</w:t>
      </w:r>
      <w:r w:rsidR="00CE7FF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биторской и кредиторской задолженности (ф. 0503169);</w:t>
      </w:r>
    </w:p>
    <w:p w:rsidR="00CE7FF2" w:rsidRDefault="00E5243A" w:rsidP="005508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14</w:t>
      </w:r>
      <w:r w:rsidR="00CE7FF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. Сведения о финансовых вложениях получателя бюджетных средств, администратора источников финансирования дефицита бюджета (ф. 0503171);</w:t>
      </w:r>
    </w:p>
    <w:p w:rsidR="00CE7FF2" w:rsidRDefault="00E5243A" w:rsidP="005508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15</w:t>
      </w:r>
      <w:r w:rsidR="00CE7FF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. Сведения об изменении остатков валюты баланса (ф. 0503173);</w:t>
      </w:r>
    </w:p>
    <w:p w:rsidR="00CE7FF2" w:rsidRDefault="00E5243A" w:rsidP="005508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16</w:t>
      </w:r>
      <w:r w:rsidR="00CE7FF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. Сведения об остатках денежных средств на счетах получателя бюджетных средств (ф. 0503178);</w:t>
      </w:r>
    </w:p>
    <w:p w:rsidR="00CE7FF2" w:rsidRDefault="00E5243A" w:rsidP="005508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17</w:t>
      </w:r>
      <w:r w:rsidR="00CE7FF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. Отчет об исполнении межбюджетных трансфертов из федерального бюджета субъектами Российской Федерации, муниципальными </w:t>
      </w:r>
      <w:r w:rsidR="00D8142E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образованиями и территориальным государственным внебюджетным фондом (ф. 0503324);</w:t>
      </w:r>
    </w:p>
    <w:p w:rsidR="00D8142E" w:rsidRDefault="00E5243A" w:rsidP="005508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18</w:t>
      </w:r>
      <w:r w:rsidR="00D8142E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. Отчет об использовании межбюджетных трансфертов из областного бюджета и местных бюджетов (ф. 0503324);</w:t>
      </w:r>
    </w:p>
    <w:p w:rsidR="00E5243A" w:rsidRDefault="00E5243A" w:rsidP="005508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19. Отчет об использовании межбюджетных трансфертов (Резервный фонд).</w:t>
      </w:r>
    </w:p>
    <w:p w:rsidR="00D8142E" w:rsidRDefault="00E5243A" w:rsidP="005508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20</w:t>
      </w:r>
      <w:r w:rsidR="00D8142E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. Сведения о вложениях в объекты недвижимого имущества, объектах незавершенного строительства (ф. 0503190);</w:t>
      </w:r>
    </w:p>
    <w:p w:rsidR="00D8142E" w:rsidRDefault="00E5243A" w:rsidP="005508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21</w:t>
      </w:r>
      <w:r w:rsidR="00D8142E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. Справочная таблица к отчету об исполнении консолидированного бюджета (ф. 0503387);</w:t>
      </w:r>
    </w:p>
    <w:p w:rsidR="00D8142E" w:rsidRPr="009E7980" w:rsidRDefault="00E5243A" w:rsidP="005508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lastRenderedPageBreak/>
        <w:t>22</w:t>
      </w:r>
      <w:r w:rsidR="00D8142E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. Уточненные показатели справочной таблицы к отчету об исполнении консолидированного бюджета субъекта Российской Федерации.</w:t>
      </w:r>
    </w:p>
    <w:p w:rsidR="00084B23" w:rsidRPr="009E7980" w:rsidRDefault="00084B23" w:rsidP="00815FF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Указанные</w:t>
      </w:r>
      <w:r w:rsidR="00310031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формы отчетности сформированы А</w:t>
      </w:r>
      <w:r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дминистраци</w:t>
      </w:r>
      <w:r w:rsidR="001E1206"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ей</w:t>
      </w:r>
      <w:r w:rsidR="00310031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</w:t>
      </w:r>
      <w:proofErr w:type="spellStart"/>
      <w:r w:rsidR="0033254B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Тимского</w:t>
      </w:r>
      <w:proofErr w:type="spellEnd"/>
      <w:r w:rsidR="0033254B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района Курской области</w:t>
      </w:r>
      <w:r w:rsidR="004660C5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в соответствии с</w:t>
      </w:r>
      <w:r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требованиям</w:t>
      </w:r>
      <w:r w:rsidR="004660C5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и</w:t>
      </w:r>
      <w:r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Минфина Российской Федерации от 28.12.2010 №191н. </w:t>
      </w:r>
    </w:p>
    <w:p w:rsidR="00815FF2" w:rsidRDefault="00815FF2" w:rsidP="00815FF2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5FF2" w:rsidRPr="00815FF2" w:rsidRDefault="00815FF2" w:rsidP="00815FF2">
      <w:pPr>
        <w:spacing w:after="0" w:line="100" w:lineRule="atLeast"/>
        <w:jc w:val="center"/>
        <w:rPr>
          <w:b/>
          <w:sz w:val="28"/>
          <w:szCs w:val="28"/>
        </w:rPr>
      </w:pPr>
      <w:r w:rsidRPr="00815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Испо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лнение бюджета по доходам в 202</w:t>
      </w:r>
      <w:r w:rsidR="009434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815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p w:rsidR="00B07BD3" w:rsidRDefault="00B07BD3" w:rsidP="00106DF7">
      <w:pPr>
        <w:spacing w:after="0" w:line="100" w:lineRule="atLeast"/>
        <w:ind w:firstLine="567"/>
        <w:jc w:val="both"/>
        <w:rPr>
          <w:rFonts w:ascii="Times New Roman" w:eastAsia="Calibri" w:hAnsi="Times New Roman" w:cs="Times New Roman"/>
          <w:spacing w:val="-3"/>
          <w:sz w:val="28"/>
          <w:szCs w:val="28"/>
        </w:rPr>
      </w:pPr>
    </w:p>
    <w:p w:rsidR="00FC466E" w:rsidRDefault="002A7EDC" w:rsidP="00106DF7">
      <w:pPr>
        <w:spacing w:after="0" w:line="100" w:lineRule="atLeast"/>
        <w:ind w:firstLine="567"/>
        <w:jc w:val="both"/>
        <w:rPr>
          <w:rFonts w:ascii="Times New Roman" w:eastAsia="Calibri" w:hAnsi="Times New Roman" w:cs="Times New Roman"/>
          <w:spacing w:val="-3"/>
          <w:sz w:val="20"/>
          <w:szCs w:val="20"/>
        </w:rPr>
      </w:pPr>
      <w:r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Доходная часть бюджета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="006F4356">
        <w:rPr>
          <w:rFonts w:ascii="Times New Roman" w:eastAsia="Times New Roman" w:hAnsi="Times New Roman" w:cs="Times New Roman"/>
          <w:sz w:val="28"/>
          <w:szCs w:val="28"/>
        </w:rPr>
        <w:t>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F4356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Тимск</w:t>
      </w:r>
      <w:r w:rsidR="006F4356">
        <w:rPr>
          <w:rFonts w:ascii="Times New Roman" w:eastAsia="Times New Roman" w:hAnsi="Times New Roman" w:cs="Times New Roman"/>
          <w:sz w:val="28"/>
          <w:szCs w:val="28"/>
        </w:rPr>
        <w:t>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 w:rsidR="006F4356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Курской области</w:t>
      </w:r>
      <w:r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в 202</w:t>
      </w:r>
      <w:r w:rsidR="00943489">
        <w:rPr>
          <w:rFonts w:ascii="Times New Roman" w:eastAsia="Calibri" w:hAnsi="Times New Roman" w:cs="Times New Roman"/>
          <w:spacing w:val="-3"/>
          <w:sz w:val="28"/>
          <w:szCs w:val="28"/>
        </w:rPr>
        <w:t>5</w:t>
      </w:r>
      <w:r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году исполнена в объеме </w:t>
      </w:r>
      <w:r w:rsidR="00943489">
        <w:rPr>
          <w:rFonts w:ascii="Times New Roman" w:eastAsia="Calibri" w:hAnsi="Times New Roman" w:cs="Times New Roman"/>
          <w:spacing w:val="-3"/>
          <w:sz w:val="28"/>
          <w:szCs w:val="28"/>
        </w:rPr>
        <w:t>509 855,91</w:t>
      </w:r>
      <w:r w:rsidR="006F4356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тыс. рублей или </w:t>
      </w:r>
      <w:r w:rsidR="00943489">
        <w:rPr>
          <w:rFonts w:ascii="Times New Roman" w:eastAsia="Calibri" w:hAnsi="Times New Roman" w:cs="Times New Roman"/>
          <w:spacing w:val="-3"/>
          <w:sz w:val="28"/>
          <w:szCs w:val="28"/>
        </w:rPr>
        <w:t>102,77</w:t>
      </w:r>
      <w:r>
        <w:rPr>
          <w:rFonts w:ascii="Times New Roman" w:eastAsia="Calibri" w:hAnsi="Times New Roman" w:cs="Times New Roman"/>
          <w:spacing w:val="-3"/>
          <w:sz w:val="28"/>
          <w:szCs w:val="28"/>
        </w:rPr>
        <w:t>% от уровня, предусмотренного решением о бюджете (</w:t>
      </w:r>
      <w:r w:rsidR="00943489">
        <w:rPr>
          <w:rFonts w:ascii="Times New Roman" w:eastAsia="Calibri" w:hAnsi="Times New Roman" w:cs="Times New Roman"/>
          <w:spacing w:val="-3"/>
          <w:sz w:val="28"/>
          <w:szCs w:val="28"/>
        </w:rPr>
        <w:t>496 124,78</w:t>
      </w:r>
      <w:r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 тыс. рублей), в том числе в разрезе источников доходов:</w:t>
      </w:r>
    </w:p>
    <w:p w:rsidR="00D55291" w:rsidRDefault="00D55291" w:rsidP="00FC466E">
      <w:pPr>
        <w:tabs>
          <w:tab w:val="left" w:pos="8940"/>
        </w:tabs>
        <w:spacing w:after="0" w:line="100" w:lineRule="atLeast"/>
        <w:ind w:firstLine="567"/>
        <w:jc w:val="right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pacing w:val="-3"/>
          <w:sz w:val="20"/>
          <w:szCs w:val="20"/>
        </w:rPr>
        <w:t>тыс. рублей</w:t>
      </w:r>
    </w:p>
    <w:tbl>
      <w:tblPr>
        <w:tblW w:w="9405" w:type="dxa"/>
        <w:tblInd w:w="59" w:type="dxa"/>
        <w:tblLayout w:type="fixed"/>
        <w:tblLook w:val="0000"/>
      </w:tblPr>
      <w:tblGrid>
        <w:gridCol w:w="5294"/>
        <w:gridCol w:w="1559"/>
        <w:gridCol w:w="1560"/>
        <w:gridCol w:w="992"/>
      </w:tblGrid>
      <w:tr w:rsidR="00D55291" w:rsidRPr="00603B10" w:rsidTr="00A54C92">
        <w:trPr>
          <w:trHeight w:val="60"/>
        </w:trPr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FE2134">
            <w:pPr>
              <w:spacing w:line="100" w:lineRule="atLeast"/>
              <w:ind w:left="-93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Утверждено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 исполнения</w:t>
            </w:r>
          </w:p>
        </w:tc>
      </w:tr>
      <w:tr w:rsidR="00D55291" w:rsidRPr="00603B10" w:rsidTr="00A54C92">
        <w:trPr>
          <w:trHeight w:val="84"/>
        </w:trPr>
        <w:tc>
          <w:tcPr>
            <w:tcW w:w="52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FE2134">
            <w:pPr>
              <w:spacing w:line="100" w:lineRule="atLeast"/>
              <w:ind w:left="-93" w:firstLine="9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ДОХОДЫ БЮДЖЕТА, ВСЕГО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6001A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496 124,78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6001A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509 855,91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6001A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102,77</w:t>
            </w:r>
          </w:p>
        </w:tc>
      </w:tr>
      <w:tr w:rsidR="00D55291" w:rsidRPr="00603B10" w:rsidTr="00A54C92">
        <w:trPr>
          <w:trHeight w:val="23"/>
        </w:trPr>
        <w:tc>
          <w:tcPr>
            <w:tcW w:w="52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DA654D" w:rsidRDefault="00D55291" w:rsidP="00FE2134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A654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650D6" w:rsidRPr="00DA654D" w:rsidRDefault="002E1A26" w:rsidP="00255D0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168 483,30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650D6" w:rsidRPr="00DA654D" w:rsidRDefault="002E1A26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169 254,00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DA654D" w:rsidRDefault="00FB6590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100,46</w:t>
            </w:r>
          </w:p>
        </w:tc>
      </w:tr>
      <w:tr w:rsidR="00D55291" w:rsidRPr="00603B10" w:rsidTr="00A54C92">
        <w:trPr>
          <w:trHeight w:val="23"/>
        </w:trPr>
        <w:tc>
          <w:tcPr>
            <w:tcW w:w="52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FE2134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НАЛОГИ НА ПРИБЫЛЬ, ДОХОДЫ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722039" w:rsidRDefault="008A75D5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120 352,53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722039" w:rsidRDefault="008A75D5" w:rsidP="00722039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122 428,53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FB6590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101,72</w:t>
            </w:r>
          </w:p>
        </w:tc>
      </w:tr>
      <w:tr w:rsidR="007D40A1" w:rsidRPr="00603B10" w:rsidTr="00A54C92">
        <w:trPr>
          <w:trHeight w:val="23"/>
        </w:trPr>
        <w:tc>
          <w:tcPr>
            <w:tcW w:w="52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40A1" w:rsidRPr="00603B10" w:rsidRDefault="007D40A1" w:rsidP="007D40A1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 на доходы физических лиц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40A1" w:rsidRPr="00722039" w:rsidRDefault="008A75D5" w:rsidP="000F26A2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120 352,53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40A1" w:rsidRPr="00722039" w:rsidRDefault="008A75D5" w:rsidP="000F26A2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122 428,53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40A1" w:rsidRPr="00603B10" w:rsidRDefault="00FB6590" w:rsidP="000F26A2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101,72</w:t>
            </w:r>
          </w:p>
        </w:tc>
      </w:tr>
      <w:tr w:rsidR="00D55291" w:rsidRPr="00603B10" w:rsidTr="00A54C92">
        <w:trPr>
          <w:trHeight w:val="23"/>
        </w:trPr>
        <w:tc>
          <w:tcPr>
            <w:tcW w:w="52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106DF7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НАЛОГИ НА ТОВАРЫ</w:t>
            </w:r>
            <w:r w:rsidR="0010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  <w:r w:rsidR="0010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</w:t>
            </w:r>
            <w:r w:rsidR="0010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РЕАЛИЗУЕМЫЕ НА ТЕРРИТОРИИ </w:t>
            </w:r>
            <w:r w:rsidR="0010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8A75D5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12 187,89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8A75D5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12 032,52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FB6590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98,73</w:t>
            </w:r>
          </w:p>
        </w:tc>
      </w:tr>
      <w:tr w:rsidR="00EE742C" w:rsidRPr="00603B10" w:rsidTr="00A54C92">
        <w:trPr>
          <w:trHeight w:val="23"/>
        </w:trPr>
        <w:tc>
          <w:tcPr>
            <w:tcW w:w="52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E742C" w:rsidRPr="00603B10" w:rsidRDefault="00EE742C" w:rsidP="00FE2134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Акцизы по подакцизным товарам (продукции), производимым на территории РФ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E742C" w:rsidRPr="00603B10" w:rsidRDefault="008A75D5" w:rsidP="000F26A2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12 187,89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E742C" w:rsidRPr="00603B10" w:rsidRDefault="008A75D5" w:rsidP="000F26A2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12 032,52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E742C" w:rsidRPr="00603B10" w:rsidRDefault="00FB6590" w:rsidP="000F26A2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98,73</w:t>
            </w:r>
          </w:p>
        </w:tc>
      </w:tr>
      <w:tr w:rsidR="00D55291" w:rsidRPr="00603B10" w:rsidTr="00A54C92">
        <w:trPr>
          <w:trHeight w:val="23"/>
        </w:trPr>
        <w:tc>
          <w:tcPr>
            <w:tcW w:w="52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FE2134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НАЛОГИ НА СОВОКУПНЫЙ ДОХОД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8A75D5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4 928,20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8A75D5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5 237,07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FB6590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106,27</w:t>
            </w:r>
          </w:p>
        </w:tc>
      </w:tr>
      <w:tr w:rsidR="00D55291" w:rsidRPr="00603B10" w:rsidTr="00A54C92">
        <w:trPr>
          <w:trHeight w:val="23"/>
        </w:trPr>
        <w:tc>
          <w:tcPr>
            <w:tcW w:w="52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FE2134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8A75D5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1 185,64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8A75D5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1 156,19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FB6590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97,52</w:t>
            </w:r>
          </w:p>
        </w:tc>
      </w:tr>
      <w:tr w:rsidR="00D55291" w:rsidRPr="00603B10" w:rsidTr="00A54C92">
        <w:trPr>
          <w:trHeight w:val="23"/>
        </w:trPr>
        <w:tc>
          <w:tcPr>
            <w:tcW w:w="52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FE2134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Единый сельскохозяйственный налог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8A75D5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2 298,07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8A75D5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2 298,07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8A75D5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836F91" w:rsidRPr="00603B10" w:rsidTr="00A54C92">
        <w:trPr>
          <w:trHeight w:val="23"/>
        </w:trPr>
        <w:tc>
          <w:tcPr>
            <w:tcW w:w="52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36F91" w:rsidRPr="00603B10" w:rsidRDefault="00836F91" w:rsidP="00FE2134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36F91" w:rsidRDefault="008A75D5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1 444,50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36F91" w:rsidRDefault="008A75D5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1 782,81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36F91" w:rsidRDefault="00FB6590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123,42</w:t>
            </w:r>
          </w:p>
        </w:tc>
      </w:tr>
      <w:tr w:rsidR="00D55291" w:rsidRPr="00603B10" w:rsidTr="00A54C92">
        <w:trPr>
          <w:trHeight w:val="23"/>
        </w:trPr>
        <w:tc>
          <w:tcPr>
            <w:tcW w:w="52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5A5629" w:rsidRDefault="00D55291" w:rsidP="00FE2134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D50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ПОШЛИНА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8A75D5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2 547,74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8A75D5" w:rsidP="00FE2134">
            <w:pPr>
              <w:spacing w:line="100" w:lineRule="atLeast"/>
              <w:ind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2 587,25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FB6590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101,55</w:t>
            </w:r>
          </w:p>
        </w:tc>
      </w:tr>
      <w:tr w:rsidR="00D55291" w:rsidRPr="00603B10" w:rsidTr="00A54C92">
        <w:trPr>
          <w:trHeight w:val="23"/>
        </w:trPr>
        <w:tc>
          <w:tcPr>
            <w:tcW w:w="52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FE2134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ИСПОЛЬЗОВАНИЯ ИМУЩЕСТВА</w:t>
            </w:r>
            <w:r w:rsidR="0010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НАХОДЯЩЕГОСЯ В ГОСУДАРСТВЕННОЙ И МУНИЦИПАЛЬНОЙ СОБСТВЕННОСТИ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650D6" w:rsidRPr="00603B10" w:rsidRDefault="002E1A26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10 219,92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650D6" w:rsidRPr="00603B10" w:rsidRDefault="002E1A26" w:rsidP="004A2625">
            <w:pPr>
              <w:spacing w:line="100" w:lineRule="atLeast"/>
              <w:ind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9 449,36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4A2625" w:rsidRDefault="00FB6590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92,46</w:t>
            </w:r>
          </w:p>
        </w:tc>
      </w:tr>
      <w:tr w:rsidR="004A2E95" w:rsidRPr="00603B10" w:rsidTr="00A54C92">
        <w:trPr>
          <w:trHeight w:val="879"/>
        </w:trPr>
        <w:tc>
          <w:tcPr>
            <w:tcW w:w="52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A2E95" w:rsidRPr="00603B10" w:rsidRDefault="004A2E95" w:rsidP="00FE2134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650D6" w:rsidRPr="00603B10" w:rsidRDefault="002E1A26" w:rsidP="008A75D5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10 219,92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650D6" w:rsidRPr="00603B10" w:rsidRDefault="002E1A26" w:rsidP="008A75D5">
            <w:pPr>
              <w:spacing w:line="100" w:lineRule="atLeast"/>
              <w:ind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9 449,36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A2E95" w:rsidRPr="004A2625" w:rsidRDefault="00361E5C" w:rsidP="000F26A2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92,46</w:t>
            </w:r>
          </w:p>
        </w:tc>
      </w:tr>
      <w:tr w:rsidR="00D55291" w:rsidRPr="00603B10" w:rsidTr="00A54C92">
        <w:trPr>
          <w:trHeight w:val="23"/>
        </w:trPr>
        <w:tc>
          <w:tcPr>
            <w:tcW w:w="52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FE2134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8A75D5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13,69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8A75D5" w:rsidP="00FE2134">
            <w:pPr>
              <w:spacing w:line="100" w:lineRule="atLeast"/>
              <w:ind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13,69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6F76B3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E2134A" w:rsidRPr="00603B10" w:rsidTr="00A54C92">
        <w:trPr>
          <w:trHeight w:val="23"/>
        </w:trPr>
        <w:tc>
          <w:tcPr>
            <w:tcW w:w="52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134A" w:rsidRPr="00603B10" w:rsidRDefault="00E2134A" w:rsidP="00FE2134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за негативное воздействие на окружающую среду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134A" w:rsidRPr="00603B10" w:rsidRDefault="008A75D5" w:rsidP="000F26A2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13,69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134A" w:rsidRPr="00603B10" w:rsidRDefault="008A75D5" w:rsidP="000F26A2">
            <w:pPr>
              <w:spacing w:line="100" w:lineRule="atLeast"/>
              <w:ind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13,69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134A" w:rsidRPr="00603B10" w:rsidRDefault="006F76B3" w:rsidP="000F26A2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D55291" w:rsidRPr="00603B10" w:rsidTr="00A54C92">
        <w:trPr>
          <w:trHeight w:val="23"/>
        </w:trPr>
        <w:tc>
          <w:tcPr>
            <w:tcW w:w="52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FE2134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A2E95" w:rsidRPr="00603B10" w:rsidRDefault="002E1A26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15 446,32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A2E95" w:rsidRPr="00603B10" w:rsidRDefault="002E1A26" w:rsidP="00FE2134">
            <w:pPr>
              <w:spacing w:line="100" w:lineRule="atLeast"/>
              <w:ind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14 520,04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88657A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</w:tr>
      <w:tr w:rsidR="00D55291" w:rsidRPr="00603B10" w:rsidTr="00A54C92">
        <w:trPr>
          <w:trHeight w:val="23"/>
        </w:trPr>
        <w:tc>
          <w:tcPr>
            <w:tcW w:w="52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FE2134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650D6" w:rsidRPr="00603B10" w:rsidRDefault="002E1A26" w:rsidP="00871AFC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2 525,19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650D6" w:rsidRPr="00603B10" w:rsidRDefault="002E1A26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2 680,82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88657A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106,16</w:t>
            </w:r>
          </w:p>
        </w:tc>
      </w:tr>
      <w:tr w:rsidR="00B04A80" w:rsidRPr="00603B10" w:rsidTr="00A54C92">
        <w:trPr>
          <w:trHeight w:val="23"/>
        </w:trPr>
        <w:tc>
          <w:tcPr>
            <w:tcW w:w="52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04A80" w:rsidRDefault="00B04A80" w:rsidP="00FE2134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реализации имущества, находящегося в оперативном управлении учреждений, находящихся в ведении органов управления муниципальных районов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A2E95" w:rsidRDefault="002E1A26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10,85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A2E95" w:rsidRDefault="002E1A26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10,85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4A80" w:rsidRDefault="0088657A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466455" w:rsidRPr="00603B10" w:rsidTr="00A54C92">
        <w:trPr>
          <w:trHeight w:val="23"/>
        </w:trPr>
        <w:tc>
          <w:tcPr>
            <w:tcW w:w="52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66455" w:rsidRPr="00603B10" w:rsidRDefault="00466455" w:rsidP="00FE2134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650D6" w:rsidRDefault="002E1A26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2 514,34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650D6" w:rsidRDefault="002E1A26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2 669,97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66455" w:rsidRDefault="0088657A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106,19</w:t>
            </w:r>
          </w:p>
        </w:tc>
      </w:tr>
      <w:tr w:rsidR="00D55291" w:rsidRPr="00603B10" w:rsidTr="00A54C92">
        <w:trPr>
          <w:trHeight w:val="23"/>
        </w:trPr>
        <w:tc>
          <w:tcPr>
            <w:tcW w:w="52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2350BF" w:rsidP="00FE2134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ШТРАФЫ, САНКЦИИ</w:t>
            </w:r>
            <w:r w:rsidR="00D55291"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ВОЗМЕЩЕНИЕ УЩЕРБА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650D6" w:rsidRPr="00603B10" w:rsidRDefault="002E1A26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98,11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650D6" w:rsidRPr="00603B10" w:rsidRDefault="002E1A26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136,06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0713D6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138,68</w:t>
            </w:r>
          </w:p>
        </w:tc>
      </w:tr>
      <w:tr w:rsidR="00D55291" w:rsidRPr="00603B10" w:rsidTr="00A54C92">
        <w:trPr>
          <w:trHeight w:val="23"/>
        </w:trPr>
        <w:tc>
          <w:tcPr>
            <w:tcW w:w="52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FE2134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НЕНАЛОГОВЫЕ ДОХОДЫ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4A2E95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163,71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4A2E95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168,68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0713D6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103,04</w:t>
            </w:r>
          </w:p>
        </w:tc>
      </w:tr>
      <w:tr w:rsidR="00D55291" w:rsidRPr="00603B10" w:rsidTr="00A54C92">
        <w:trPr>
          <w:trHeight w:val="23"/>
        </w:trPr>
        <w:tc>
          <w:tcPr>
            <w:tcW w:w="52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DA654D" w:rsidRDefault="00D55291" w:rsidP="00FE2134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A654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A2E95" w:rsidRPr="00DA654D" w:rsidRDefault="002E1A26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327 641,50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A2E95" w:rsidRPr="00DA654D" w:rsidRDefault="002E1A26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340 601,91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DA654D" w:rsidRDefault="004F42FF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103,96</w:t>
            </w:r>
          </w:p>
        </w:tc>
      </w:tr>
      <w:tr w:rsidR="00D55291" w:rsidRPr="00603B10" w:rsidTr="00A54C92">
        <w:trPr>
          <w:trHeight w:val="23"/>
        </w:trPr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106DF7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БЕЗВОЗМЕЗДНЫЕ ПОСЛУПЛЕНИЯ ОТ ДРУГИХ БЮДЖЕТОВ БЮДЖЕТНОЙ СИСТЕМЫ </w:t>
            </w:r>
            <w:r w:rsidR="0010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4A2E95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325 731,00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4A2E95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338 864,99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4F42FF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104,03</w:t>
            </w:r>
          </w:p>
        </w:tc>
      </w:tr>
      <w:tr w:rsidR="00D55291" w:rsidRPr="00603B10" w:rsidTr="00A54C92">
        <w:trPr>
          <w:trHeight w:val="23"/>
        </w:trPr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106DF7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Дотации бюджетам бюджетной системы </w:t>
            </w:r>
            <w:r w:rsidR="0010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4A2E95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9 519,04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4A2E95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9 519,04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4A2E95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D55291" w:rsidRPr="00603B10" w:rsidTr="00A54C92">
        <w:trPr>
          <w:trHeight w:val="23"/>
        </w:trPr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106DF7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Субсидии бюджетам бюджетной системы </w:t>
            </w:r>
            <w:r w:rsidR="0010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</w:t>
            </w: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(межбюджетные субсидии)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4A2E95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19 873,42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4A2E95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33 115,87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4F42FF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166,63</w:t>
            </w:r>
          </w:p>
        </w:tc>
      </w:tr>
      <w:tr w:rsidR="00D55291" w:rsidRPr="00603B10" w:rsidTr="00A54C92">
        <w:trPr>
          <w:trHeight w:val="23"/>
        </w:trPr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106DF7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Субвенции бюджетам бюджетной системы </w:t>
            </w:r>
            <w:r w:rsidR="0010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4A2E95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293 635,42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4A2E95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293 532,82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4F42FF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65,91</w:t>
            </w:r>
          </w:p>
        </w:tc>
      </w:tr>
      <w:tr w:rsidR="000F26A2" w:rsidRPr="00603B10" w:rsidTr="00A54C92">
        <w:trPr>
          <w:trHeight w:val="23"/>
        </w:trPr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F26A2" w:rsidRPr="00603B10" w:rsidRDefault="00D30100" w:rsidP="00106DF7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F26A2" w:rsidRDefault="004A2E95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2 703,12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F26A2" w:rsidRDefault="004A2E95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2 697,26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F26A2" w:rsidRDefault="004F42FF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99,78</w:t>
            </w:r>
          </w:p>
        </w:tc>
      </w:tr>
      <w:tr w:rsidR="00D55291" w:rsidRPr="00603B10" w:rsidTr="00A54C92">
        <w:trPr>
          <w:trHeight w:val="23"/>
        </w:trPr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FE2134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БЕЗВОЗМЕЗДНЫЕ ПОСТУПЛЕНИЯ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A2E95" w:rsidRPr="00603B10" w:rsidRDefault="002E1A26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4 717,66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A2E95" w:rsidRPr="00603B10" w:rsidRDefault="002E1A26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4 544,08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4F42FF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96,32</w:t>
            </w:r>
          </w:p>
        </w:tc>
      </w:tr>
      <w:tr w:rsidR="0000765F" w:rsidRPr="00603B10" w:rsidTr="00A54C92">
        <w:trPr>
          <w:trHeight w:val="23"/>
        </w:trPr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765F" w:rsidRPr="00603B10" w:rsidRDefault="0000765F" w:rsidP="00FE2134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</w:t>
            </w:r>
            <w:r w:rsidR="00EB5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ПРОШЛЫХ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765F" w:rsidRDefault="008A75D5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- 2 807,16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765F" w:rsidRDefault="008A75D5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- 2 807,16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765F" w:rsidRDefault="004F42FF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</w:tbl>
    <w:p w:rsidR="00D55291" w:rsidRPr="00603B10" w:rsidRDefault="00D55291" w:rsidP="00D55291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 w:themeShade="80"/>
          <w:sz w:val="24"/>
          <w:szCs w:val="24"/>
          <w:lang w:eastAsia="ru-RU"/>
        </w:rPr>
      </w:pPr>
      <w:r w:rsidRPr="00603B10">
        <w:rPr>
          <w:rFonts w:ascii="Times New Roman" w:eastAsia="Times New Roman" w:hAnsi="Times New Roman" w:cs="Times New Roman"/>
          <w:color w:val="000000" w:themeColor="text1" w:themeShade="80"/>
          <w:sz w:val="24"/>
          <w:szCs w:val="24"/>
          <w:lang w:eastAsia="ru-RU"/>
        </w:rPr>
        <w:t xml:space="preserve"> </w:t>
      </w:r>
    </w:p>
    <w:p w:rsidR="00603B10" w:rsidRPr="00603B10" w:rsidRDefault="00603B10" w:rsidP="00603B10">
      <w:pPr>
        <w:spacing w:after="0" w:line="100" w:lineRule="atLeast"/>
        <w:ind w:firstLine="567"/>
        <w:jc w:val="both"/>
        <w:rPr>
          <w:sz w:val="28"/>
          <w:szCs w:val="28"/>
        </w:rPr>
      </w:pPr>
      <w:r w:rsidRPr="00A6492A">
        <w:rPr>
          <w:rFonts w:ascii="Times New Roman" w:eastAsia="Calibri" w:hAnsi="Times New Roman" w:cs="Times New Roman"/>
          <w:spacing w:val="-3"/>
          <w:sz w:val="28"/>
          <w:szCs w:val="28"/>
        </w:rPr>
        <w:lastRenderedPageBreak/>
        <w:t>В</w:t>
      </w:r>
      <w:r w:rsidRPr="00603B1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общем объеме доходов бюджета</w:t>
      </w:r>
      <w:r w:rsidR="004F382A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муниципального района в 202</w:t>
      </w:r>
      <w:r w:rsidR="00D21A97">
        <w:rPr>
          <w:rFonts w:ascii="Times New Roman" w:eastAsia="Calibri" w:hAnsi="Times New Roman" w:cs="Times New Roman"/>
          <w:spacing w:val="-3"/>
          <w:sz w:val="28"/>
          <w:szCs w:val="28"/>
        </w:rPr>
        <w:t>5</w:t>
      </w:r>
      <w:r w:rsidRPr="00603B1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году наибольшую долю составили безвозмездные поступления – </w:t>
      </w:r>
      <w:r w:rsidR="00D21A97">
        <w:rPr>
          <w:rFonts w:ascii="Times New Roman" w:eastAsia="Calibri" w:hAnsi="Times New Roman" w:cs="Times New Roman"/>
          <w:spacing w:val="-3"/>
          <w:sz w:val="28"/>
          <w:szCs w:val="28"/>
        </w:rPr>
        <w:t>66,80</w:t>
      </w:r>
      <w:r w:rsidRPr="00603B10">
        <w:rPr>
          <w:rFonts w:ascii="Times New Roman" w:eastAsia="Calibri" w:hAnsi="Times New Roman" w:cs="Times New Roman"/>
          <w:spacing w:val="-3"/>
          <w:sz w:val="28"/>
          <w:szCs w:val="28"/>
        </w:rPr>
        <w:t>% (</w:t>
      </w:r>
      <w:r w:rsidR="00D21A97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340 601,91</w:t>
      </w:r>
      <w:r w:rsidRPr="00603B1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 тыс. рублей), доля налоговых  и неналоговых доходов составила соответственно </w:t>
      </w:r>
      <w:r w:rsidR="00D21A97">
        <w:rPr>
          <w:rFonts w:ascii="Times New Roman" w:eastAsia="Calibri" w:hAnsi="Times New Roman" w:cs="Times New Roman"/>
          <w:spacing w:val="-3"/>
          <w:sz w:val="28"/>
          <w:szCs w:val="28"/>
        </w:rPr>
        <w:t>33,20</w:t>
      </w:r>
      <w:r w:rsidRPr="00603B10">
        <w:rPr>
          <w:rFonts w:ascii="Times New Roman" w:eastAsia="Calibri" w:hAnsi="Times New Roman" w:cs="Times New Roman"/>
          <w:spacing w:val="-3"/>
          <w:sz w:val="28"/>
          <w:szCs w:val="28"/>
        </w:rPr>
        <w:t>% (</w:t>
      </w:r>
      <w:r w:rsidR="00D21A97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169 254,00</w:t>
      </w:r>
      <w:r w:rsidRPr="00603B1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603B10">
        <w:rPr>
          <w:rFonts w:ascii="Times New Roman" w:eastAsia="Calibri" w:hAnsi="Times New Roman" w:cs="Times New Roman"/>
          <w:spacing w:val="-3"/>
          <w:sz w:val="28"/>
          <w:szCs w:val="28"/>
        </w:rPr>
        <w:t>тыс. рублей).</w:t>
      </w:r>
    </w:p>
    <w:p w:rsidR="00603B10" w:rsidRPr="00603B10" w:rsidRDefault="00603B10" w:rsidP="00603B10">
      <w:pPr>
        <w:tabs>
          <w:tab w:val="left" w:pos="869"/>
        </w:tabs>
        <w:spacing w:after="0" w:line="100" w:lineRule="atLeast"/>
        <w:ind w:firstLine="539"/>
        <w:jc w:val="both"/>
        <w:rPr>
          <w:sz w:val="28"/>
          <w:szCs w:val="28"/>
        </w:rPr>
      </w:pPr>
      <w:proofErr w:type="gramStart"/>
      <w:r w:rsidRPr="00603B10">
        <w:rPr>
          <w:rFonts w:ascii="Times New Roman" w:eastAsia="Calibri" w:hAnsi="Times New Roman" w:cs="Times New Roman"/>
          <w:sz w:val="28"/>
          <w:szCs w:val="28"/>
        </w:rPr>
        <w:t xml:space="preserve">В структуре налоговых доходов основной объем приходится на отчисления по налогу 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 осуществляются в соответствии со статьями 227, 227.1 и 228 Налогового Кодекса Российской Федерации – </w:t>
      </w:r>
      <w:r w:rsidR="004E1533">
        <w:rPr>
          <w:rFonts w:ascii="Times New Roman" w:eastAsia="Times New Roman" w:hAnsi="Times New Roman" w:cs="Times New Roman"/>
          <w:sz w:val="28"/>
          <w:szCs w:val="28"/>
          <w:lang w:eastAsia="ru-RU"/>
        </w:rPr>
        <w:t>122 428,53</w:t>
      </w:r>
      <w:r w:rsidR="00103731">
        <w:rPr>
          <w:rFonts w:ascii="Times New Roman" w:eastAsia="Calibri" w:hAnsi="Times New Roman" w:cs="Times New Roman"/>
          <w:sz w:val="28"/>
          <w:szCs w:val="28"/>
        </w:rPr>
        <w:t xml:space="preserve"> тыс. рублей (</w:t>
      </w:r>
      <w:r w:rsidR="004E1533">
        <w:rPr>
          <w:rFonts w:ascii="Times New Roman" w:eastAsia="Calibri" w:hAnsi="Times New Roman" w:cs="Times New Roman"/>
          <w:sz w:val="28"/>
          <w:szCs w:val="28"/>
        </w:rPr>
        <w:t>24,01</w:t>
      </w:r>
      <w:r w:rsidRPr="00603B10">
        <w:rPr>
          <w:rFonts w:ascii="Times New Roman" w:eastAsia="Calibri" w:hAnsi="Times New Roman" w:cs="Times New Roman"/>
          <w:sz w:val="28"/>
          <w:szCs w:val="28"/>
        </w:rPr>
        <w:t xml:space="preserve">% от общего числа доходов </w:t>
      </w:r>
      <w:r w:rsidR="004E1533">
        <w:rPr>
          <w:rFonts w:ascii="Times New Roman" w:eastAsia="Times New Roman" w:hAnsi="Times New Roman" w:cs="Times New Roman"/>
          <w:sz w:val="28"/>
          <w:szCs w:val="28"/>
          <w:lang w:eastAsia="ru-RU"/>
        </w:rPr>
        <w:t>509 428,53</w:t>
      </w:r>
      <w:r w:rsidRPr="00603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3B10">
        <w:rPr>
          <w:rFonts w:ascii="Times New Roman" w:eastAsia="Calibri" w:hAnsi="Times New Roman" w:cs="Times New Roman"/>
          <w:sz w:val="28"/>
          <w:szCs w:val="28"/>
        </w:rPr>
        <w:t xml:space="preserve">тыс. рублей). </w:t>
      </w:r>
      <w:proofErr w:type="gramEnd"/>
    </w:p>
    <w:p w:rsidR="00603B10" w:rsidRPr="00603B10" w:rsidRDefault="00603B10" w:rsidP="00603B10">
      <w:pPr>
        <w:spacing w:after="0" w:line="100" w:lineRule="atLeast"/>
        <w:ind w:firstLine="567"/>
        <w:jc w:val="both"/>
        <w:rPr>
          <w:sz w:val="28"/>
          <w:szCs w:val="28"/>
        </w:rPr>
      </w:pPr>
      <w:r w:rsidRPr="00603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Безвозмездные поступления от других бюджетов бюджетной системы РФ исполнены на общую сумму </w:t>
      </w:r>
      <w:r w:rsidR="004E1533">
        <w:rPr>
          <w:rFonts w:ascii="Times New Roman" w:eastAsia="Times New Roman" w:hAnsi="Times New Roman" w:cs="Times New Roman"/>
          <w:sz w:val="28"/>
          <w:szCs w:val="28"/>
          <w:lang w:eastAsia="ru-RU"/>
        </w:rPr>
        <w:t>338 864,99</w:t>
      </w:r>
      <w:r w:rsidRPr="00603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 или </w:t>
      </w:r>
      <w:r w:rsidR="004E1533">
        <w:rPr>
          <w:rFonts w:ascii="Times New Roman" w:eastAsia="Times New Roman" w:hAnsi="Times New Roman" w:cs="Times New Roman"/>
          <w:sz w:val="28"/>
          <w:szCs w:val="28"/>
          <w:lang w:eastAsia="ru-RU"/>
        </w:rPr>
        <w:t>66,46</w:t>
      </w:r>
      <w:r w:rsidRPr="00603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от исполненного объема поступлений, в том числе: дотации – </w:t>
      </w:r>
      <w:r w:rsidR="004E1533">
        <w:rPr>
          <w:rFonts w:ascii="Times New Roman" w:eastAsia="Times New Roman" w:hAnsi="Times New Roman" w:cs="Times New Roman"/>
          <w:sz w:val="28"/>
          <w:szCs w:val="28"/>
          <w:lang w:eastAsia="ru-RU"/>
        </w:rPr>
        <w:t>9 519,04</w:t>
      </w:r>
      <w:r w:rsidRPr="00603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рублей, субсидии – </w:t>
      </w:r>
      <w:r w:rsidR="004E1533">
        <w:rPr>
          <w:rFonts w:ascii="Times New Roman" w:eastAsia="Times New Roman" w:hAnsi="Times New Roman" w:cs="Times New Roman"/>
          <w:sz w:val="28"/>
          <w:szCs w:val="28"/>
          <w:lang w:eastAsia="ru-RU"/>
        </w:rPr>
        <w:t>33 115,87</w:t>
      </w:r>
      <w:r w:rsidR="00D40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3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тыс. рублей, субвенции – </w:t>
      </w:r>
      <w:r w:rsidR="004E1533">
        <w:rPr>
          <w:rFonts w:ascii="Times New Roman" w:eastAsia="Times New Roman" w:hAnsi="Times New Roman" w:cs="Times New Roman"/>
          <w:sz w:val="28"/>
          <w:szCs w:val="28"/>
          <w:lang w:eastAsia="ru-RU"/>
        </w:rPr>
        <w:t>293 532,82</w:t>
      </w:r>
      <w:r w:rsidRPr="00603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</w:t>
      </w:r>
      <w:r w:rsidR="00A71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иные межбюджетные трансферты – </w:t>
      </w:r>
      <w:r w:rsidR="004E1533">
        <w:rPr>
          <w:rFonts w:ascii="Times New Roman" w:eastAsia="Times New Roman" w:hAnsi="Times New Roman" w:cs="Times New Roman"/>
          <w:sz w:val="28"/>
          <w:szCs w:val="28"/>
          <w:lang w:eastAsia="ru-RU"/>
        </w:rPr>
        <w:t>2 697,26</w:t>
      </w:r>
      <w:r w:rsidR="00A71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рублей.</w:t>
      </w:r>
    </w:p>
    <w:p w:rsidR="00603B10" w:rsidRPr="00603B10" w:rsidRDefault="00603B10" w:rsidP="00B07BD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9DB">
        <w:rPr>
          <w:rFonts w:ascii="Times New Roman" w:hAnsi="Times New Roman" w:cs="Times New Roman"/>
          <w:sz w:val="28"/>
          <w:szCs w:val="28"/>
        </w:rPr>
        <w:t>В</w:t>
      </w:r>
      <w:r w:rsidRPr="00603B10">
        <w:rPr>
          <w:rFonts w:ascii="Times New Roman" w:hAnsi="Times New Roman" w:cs="Times New Roman"/>
          <w:sz w:val="28"/>
          <w:szCs w:val="28"/>
        </w:rPr>
        <w:t xml:space="preserve"> соответствии с Перечнем муниципальных образований Курской области,</w:t>
      </w:r>
      <w:r w:rsidR="00D6684C" w:rsidRPr="00D6684C">
        <w:rPr>
          <w:rFonts w:ascii="Times New Roman" w:hAnsi="Times New Roman" w:cs="Times New Roman"/>
          <w:sz w:val="28"/>
          <w:szCs w:val="28"/>
        </w:rPr>
        <w:t xml:space="preserve"> </w:t>
      </w:r>
      <w:r w:rsidR="00D6684C" w:rsidRPr="00603B10">
        <w:rPr>
          <w:rFonts w:ascii="Times New Roman" w:hAnsi="Times New Roman" w:cs="Times New Roman"/>
          <w:sz w:val="28"/>
          <w:szCs w:val="28"/>
        </w:rPr>
        <w:t xml:space="preserve">утвержденным приказом </w:t>
      </w:r>
      <w:r w:rsidR="00FA71B6">
        <w:rPr>
          <w:rFonts w:ascii="Times New Roman" w:hAnsi="Times New Roman" w:cs="Times New Roman"/>
          <w:sz w:val="28"/>
          <w:szCs w:val="28"/>
        </w:rPr>
        <w:t>Министерства</w:t>
      </w:r>
      <w:r w:rsidR="00160B41">
        <w:rPr>
          <w:rFonts w:ascii="Times New Roman" w:hAnsi="Times New Roman" w:cs="Times New Roman"/>
          <w:sz w:val="28"/>
          <w:szCs w:val="28"/>
        </w:rPr>
        <w:t xml:space="preserve"> финансов </w:t>
      </w:r>
      <w:r w:rsidR="00FA71B6">
        <w:rPr>
          <w:rFonts w:ascii="Times New Roman" w:hAnsi="Times New Roman" w:cs="Times New Roman"/>
          <w:sz w:val="28"/>
          <w:szCs w:val="28"/>
        </w:rPr>
        <w:t xml:space="preserve">и бюджетного контроля </w:t>
      </w:r>
      <w:r w:rsidR="005329DB">
        <w:rPr>
          <w:rFonts w:ascii="Times New Roman" w:hAnsi="Times New Roman" w:cs="Times New Roman"/>
          <w:sz w:val="28"/>
          <w:szCs w:val="28"/>
        </w:rPr>
        <w:t>Курской области от 21</w:t>
      </w:r>
      <w:r w:rsidR="00160B41">
        <w:rPr>
          <w:rFonts w:ascii="Times New Roman" w:hAnsi="Times New Roman" w:cs="Times New Roman"/>
          <w:sz w:val="28"/>
          <w:szCs w:val="28"/>
        </w:rPr>
        <w:t>.08</w:t>
      </w:r>
      <w:r w:rsidR="00D6684C" w:rsidRPr="00603B10">
        <w:rPr>
          <w:rFonts w:ascii="Times New Roman" w:hAnsi="Times New Roman" w:cs="Times New Roman"/>
          <w:sz w:val="28"/>
          <w:szCs w:val="28"/>
        </w:rPr>
        <w:t>.202</w:t>
      </w:r>
      <w:r w:rsidR="005329DB">
        <w:rPr>
          <w:rFonts w:ascii="Times New Roman" w:hAnsi="Times New Roman" w:cs="Times New Roman"/>
          <w:sz w:val="28"/>
          <w:szCs w:val="28"/>
        </w:rPr>
        <w:t>4 года №66</w:t>
      </w:r>
      <w:r w:rsidR="00D6684C">
        <w:rPr>
          <w:rFonts w:ascii="Times New Roman" w:hAnsi="Times New Roman" w:cs="Times New Roman"/>
          <w:sz w:val="28"/>
          <w:szCs w:val="28"/>
        </w:rPr>
        <w:t>н,</w:t>
      </w:r>
      <w:r w:rsidR="00D6684C" w:rsidRPr="00D668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684C" w:rsidRPr="00603B10">
        <w:rPr>
          <w:rFonts w:ascii="Times New Roman" w:hAnsi="Times New Roman" w:cs="Times New Roman"/>
          <w:sz w:val="28"/>
          <w:szCs w:val="28"/>
        </w:rPr>
        <w:t>Тимский</w:t>
      </w:r>
      <w:proofErr w:type="spellEnd"/>
      <w:r w:rsidR="00D6684C" w:rsidRPr="00603B10">
        <w:rPr>
          <w:rFonts w:ascii="Times New Roman" w:hAnsi="Times New Roman" w:cs="Times New Roman"/>
          <w:sz w:val="28"/>
          <w:szCs w:val="28"/>
        </w:rPr>
        <w:t xml:space="preserve"> </w:t>
      </w:r>
      <w:r w:rsidR="00D6684C" w:rsidRPr="00603B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район относится к группе заемщиков с высоки</w:t>
      </w:r>
      <w:r w:rsidR="00D6684C">
        <w:rPr>
          <w:rFonts w:ascii="Times New Roman" w:eastAsia="Times New Roman" w:hAnsi="Times New Roman" w:cs="Times New Roman"/>
          <w:sz w:val="28"/>
          <w:szCs w:val="28"/>
          <w:lang w:eastAsia="ru-RU"/>
        </w:rPr>
        <w:t>м уровнем долговой устойчивости,</w:t>
      </w:r>
      <w:r w:rsidRPr="00603B10">
        <w:rPr>
          <w:rFonts w:ascii="Times New Roman" w:hAnsi="Times New Roman" w:cs="Times New Roman"/>
          <w:sz w:val="28"/>
          <w:szCs w:val="28"/>
        </w:rPr>
        <w:t xml:space="preserve"> в соответствии с пунктом 1 части 5 статьи 107.1 Бюджетного кодекса Российской Федерации</w:t>
      </w:r>
      <w:r w:rsidR="00D6684C">
        <w:rPr>
          <w:rFonts w:ascii="Times New Roman" w:hAnsi="Times New Roman" w:cs="Times New Roman"/>
          <w:sz w:val="28"/>
          <w:szCs w:val="28"/>
        </w:rPr>
        <w:t>.</w:t>
      </w:r>
    </w:p>
    <w:p w:rsidR="00B07BD3" w:rsidRDefault="00B07BD3" w:rsidP="00B07BD3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5FF2" w:rsidRPr="00815FF2" w:rsidRDefault="00815FF2" w:rsidP="00B07BD3">
      <w:pPr>
        <w:spacing w:after="0" w:line="100" w:lineRule="atLeast"/>
        <w:jc w:val="center"/>
        <w:rPr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r w:rsidRPr="00815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</w:t>
      </w:r>
      <w:r w:rsidR="00FE0F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нение бюджета по расходам в 202</w:t>
      </w:r>
      <w:r w:rsidR="00314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815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p w:rsidR="00A36B68" w:rsidRDefault="00A36B68" w:rsidP="00A36B68">
      <w:pPr>
        <w:tabs>
          <w:tab w:val="left" w:pos="8820"/>
        </w:tabs>
        <w:spacing w:after="0" w:line="100" w:lineRule="atLeast"/>
        <w:ind w:firstLine="567"/>
        <w:jc w:val="right"/>
      </w:pPr>
      <w:r>
        <w:rPr>
          <w:rFonts w:ascii="Times New Roman" w:eastAsia="Times New Roman" w:hAnsi="Times New Roman" w:cs="Times New Roman"/>
          <w:sz w:val="20"/>
          <w:szCs w:val="20"/>
        </w:rPr>
        <w:t>тыс. рублей</w:t>
      </w:r>
    </w:p>
    <w:tbl>
      <w:tblPr>
        <w:tblpPr w:leftFromText="180" w:rightFromText="180" w:vertAnchor="text" w:horzAnchor="margin" w:tblpX="-210" w:tblpY="64"/>
        <w:tblW w:w="9782" w:type="dxa"/>
        <w:tblLayout w:type="fixed"/>
        <w:tblLook w:val="0000"/>
      </w:tblPr>
      <w:tblGrid>
        <w:gridCol w:w="2978"/>
        <w:gridCol w:w="2410"/>
        <w:gridCol w:w="1275"/>
        <w:gridCol w:w="1276"/>
        <w:gridCol w:w="851"/>
        <w:gridCol w:w="992"/>
      </w:tblGrid>
      <w:tr w:rsidR="00A36B68" w:rsidTr="00FE0FF0">
        <w:trPr>
          <w:trHeight w:val="778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36B68" w:rsidRDefault="00A36B68" w:rsidP="00FE0FF0">
            <w:pPr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Наименование показателя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6B68" w:rsidRDefault="00A36B68" w:rsidP="00FE0FF0">
            <w:pPr>
              <w:spacing w:after="0" w:line="100" w:lineRule="atLeast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Код раздела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36B68" w:rsidRDefault="00A36B68" w:rsidP="00FE0FF0">
            <w:pPr>
              <w:spacing w:after="0" w:line="100" w:lineRule="atLeast"/>
              <w:ind w:left="-93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Утверждено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36B68" w:rsidRDefault="00A36B68" w:rsidP="00FE0FF0">
            <w:pPr>
              <w:spacing w:after="0" w:line="100" w:lineRule="atLeast"/>
              <w:ind w:left="-93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Исполнено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B68" w:rsidRDefault="00A36B68" w:rsidP="00FE0FF0">
            <w:pPr>
              <w:spacing w:after="0" w:line="100" w:lineRule="atLeast"/>
              <w:ind w:left="-93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% исполнения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B68" w:rsidRDefault="00A36B68" w:rsidP="00FE0FF0">
            <w:pPr>
              <w:spacing w:after="0" w:line="100" w:lineRule="atLeast"/>
              <w:ind w:left="-93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% Удельный вес</w:t>
            </w:r>
          </w:p>
        </w:tc>
      </w:tr>
      <w:tr w:rsidR="00D55291" w:rsidTr="00FE0FF0">
        <w:trPr>
          <w:trHeight w:val="341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55291" w:rsidRDefault="00D55291" w:rsidP="00FE0FF0">
            <w:pPr>
              <w:spacing w:line="100" w:lineRule="atLeast"/>
              <w:ind w:left="49" w:right="-137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РАСХОДЫ БЮДЖЕТА, ВСЕГО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5291" w:rsidRPr="00790C7D" w:rsidRDefault="00D55291" w:rsidP="00FE0FF0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790C7D" w:rsidRDefault="00730E22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589 316,02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790C7D" w:rsidRDefault="00730E22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539 307,84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790C7D" w:rsidRDefault="00600FEC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91,51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790C7D" w:rsidRDefault="00600FEC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</w:tr>
      <w:tr w:rsidR="00D55291" w:rsidTr="00FE0FF0">
        <w:trPr>
          <w:trHeight w:val="24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55291" w:rsidRPr="00CA47DA" w:rsidRDefault="00D55291" w:rsidP="00FE0FF0">
            <w:pPr>
              <w:spacing w:line="100" w:lineRule="atLeast"/>
              <w:ind w:left="49" w:right="-137"/>
              <w:rPr>
                <w:rFonts w:ascii="Calibri" w:eastAsia="Calibri" w:hAnsi="Calibri" w:cs="Times New Roman"/>
                <w:b/>
              </w:rPr>
            </w:pPr>
            <w:r w:rsidRPr="00CA47DA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 xml:space="preserve">Общегосударственные вопросы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5291" w:rsidRPr="00790C7D" w:rsidRDefault="007A0AC0" w:rsidP="00FE0FF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000 0100 0000000000 000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B10B9" w:rsidRPr="007A0AC0" w:rsidRDefault="00761D87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103 608,33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B10B9" w:rsidRPr="007A0AC0" w:rsidRDefault="00DA3236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83 258,39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7A0AC0" w:rsidRDefault="00600FEC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7A0AC0" w:rsidRDefault="00600FEC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15,44</w:t>
            </w:r>
          </w:p>
        </w:tc>
      </w:tr>
      <w:tr w:rsidR="00D336F6" w:rsidTr="00FE0FF0">
        <w:trPr>
          <w:trHeight w:val="24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336F6" w:rsidRPr="00CA47DA" w:rsidRDefault="00D336F6" w:rsidP="00FE0FF0">
            <w:pPr>
              <w:spacing w:line="100" w:lineRule="atLeast"/>
              <w:ind w:left="49" w:right="-137"/>
              <w:rPr>
                <w:rFonts w:ascii="Calibri" w:eastAsia="Calibri" w:hAnsi="Calibri" w:cs="Times New Roman"/>
                <w:b/>
              </w:rPr>
            </w:pPr>
            <w:r w:rsidRPr="00CA47DA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Национальная безопасность</w:t>
            </w:r>
            <w:r w:rsidR="00C4752E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 xml:space="preserve"> и правоохранительная деятельность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36F6" w:rsidRDefault="00C4752E" w:rsidP="00FE0FF0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000 03</w:t>
            </w:r>
            <w:r w:rsidR="00D336F6" w:rsidRPr="00C23BFF">
              <w:rPr>
                <w:rFonts w:ascii="Times New Roman" w:hAnsi="Times New Roman" w:cs="Times New Roman"/>
                <w:b/>
                <w:sz w:val="16"/>
                <w:szCs w:val="16"/>
              </w:rPr>
              <w:t>00 0000000000</w:t>
            </w:r>
            <w:r w:rsidR="000E260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D336F6" w:rsidRPr="00C23BF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000 </w:t>
            </w:r>
            <w:proofErr w:type="spellStart"/>
            <w:r w:rsidR="00D336F6" w:rsidRPr="00C23BFF">
              <w:rPr>
                <w:rFonts w:ascii="Times New Roman" w:hAnsi="Times New Roman" w:cs="Times New Roman"/>
                <w:b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36F6" w:rsidRPr="00790C7D" w:rsidRDefault="00730E22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5 822,01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36F6" w:rsidRPr="00790C7D" w:rsidRDefault="00730E22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5 707,51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6F6" w:rsidRPr="00790C7D" w:rsidRDefault="00600FEC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6F6" w:rsidRPr="00790C7D" w:rsidRDefault="00600FEC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1,06</w:t>
            </w:r>
          </w:p>
        </w:tc>
      </w:tr>
      <w:tr w:rsidR="00D336F6" w:rsidTr="00FE0FF0">
        <w:trPr>
          <w:trHeight w:val="24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336F6" w:rsidRPr="00CA47DA" w:rsidRDefault="00D336F6" w:rsidP="00FE0FF0">
            <w:pPr>
              <w:spacing w:line="100" w:lineRule="atLeast"/>
              <w:ind w:left="49" w:right="-137"/>
              <w:rPr>
                <w:rFonts w:ascii="Calibri" w:eastAsia="Calibri" w:hAnsi="Calibri" w:cs="Times New Roman"/>
                <w:b/>
              </w:rPr>
            </w:pPr>
            <w:r w:rsidRPr="00CA47DA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Национальная экономика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36F6" w:rsidRDefault="00C4752E" w:rsidP="00FE0FF0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000 04</w:t>
            </w:r>
            <w:r w:rsidR="00D336F6" w:rsidRPr="00C23BF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00 0000000000 000 </w:t>
            </w:r>
            <w:proofErr w:type="spellStart"/>
            <w:r w:rsidR="00D336F6" w:rsidRPr="00C23BFF">
              <w:rPr>
                <w:rFonts w:ascii="Times New Roman" w:hAnsi="Times New Roman" w:cs="Times New Roman"/>
                <w:b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36F6" w:rsidRPr="00790C7D" w:rsidRDefault="00730E22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30 264,73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36F6" w:rsidRPr="00790C7D" w:rsidRDefault="00730E22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11 354,43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6F6" w:rsidRPr="00790C7D" w:rsidRDefault="00600FEC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37,52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6F6" w:rsidRPr="00790C7D" w:rsidRDefault="00600FEC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2,11</w:t>
            </w:r>
          </w:p>
        </w:tc>
      </w:tr>
      <w:tr w:rsidR="00D336F6" w:rsidTr="00FE0FF0">
        <w:trPr>
          <w:trHeight w:val="24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336F6" w:rsidRPr="00CA47DA" w:rsidRDefault="00D336F6" w:rsidP="00FE0FF0">
            <w:pPr>
              <w:spacing w:line="100" w:lineRule="atLeast"/>
              <w:ind w:left="49" w:right="-137"/>
              <w:rPr>
                <w:rFonts w:ascii="Calibri" w:eastAsia="Calibri" w:hAnsi="Calibri" w:cs="Times New Roman"/>
                <w:b/>
              </w:rPr>
            </w:pPr>
            <w:r w:rsidRPr="00CA47DA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Жилищно-коммунальное хозяйство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36F6" w:rsidRDefault="00C4752E" w:rsidP="00FE0FF0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000 05</w:t>
            </w:r>
            <w:r w:rsidR="00D336F6" w:rsidRPr="00C23BF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00 0000000000 000 </w:t>
            </w:r>
            <w:proofErr w:type="spellStart"/>
            <w:r w:rsidR="00D336F6" w:rsidRPr="00C23BFF">
              <w:rPr>
                <w:rFonts w:ascii="Times New Roman" w:hAnsi="Times New Roman" w:cs="Times New Roman"/>
                <w:b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36F6" w:rsidRPr="00790C7D" w:rsidRDefault="00730E22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6 456,65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36F6" w:rsidRPr="00790C7D" w:rsidRDefault="00730E22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4 519,13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6F6" w:rsidRPr="00790C7D" w:rsidRDefault="00600FEC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6F6" w:rsidRPr="00790C7D" w:rsidRDefault="00600FEC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0,84</w:t>
            </w:r>
          </w:p>
        </w:tc>
      </w:tr>
      <w:tr w:rsidR="00D336F6" w:rsidTr="00FE0FF0">
        <w:trPr>
          <w:trHeight w:val="426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336F6" w:rsidRPr="00CA47DA" w:rsidRDefault="00D336F6" w:rsidP="00FE0FF0">
            <w:pPr>
              <w:spacing w:line="100" w:lineRule="atLeast"/>
              <w:ind w:left="49" w:right="-137"/>
              <w:rPr>
                <w:rFonts w:ascii="Calibri" w:eastAsia="Calibri" w:hAnsi="Calibri" w:cs="Times New Roman"/>
                <w:b/>
              </w:rPr>
            </w:pPr>
            <w:r w:rsidRPr="00CA47DA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Образование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36F6" w:rsidRDefault="00C4752E" w:rsidP="00FE0FF0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000 07</w:t>
            </w:r>
            <w:r w:rsidR="00D336F6" w:rsidRPr="00C23BF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00 0000000000 000 </w:t>
            </w:r>
            <w:proofErr w:type="spellStart"/>
            <w:r w:rsidR="00D336F6" w:rsidRPr="00C23BFF">
              <w:rPr>
                <w:rFonts w:ascii="Times New Roman" w:hAnsi="Times New Roman" w:cs="Times New Roman"/>
                <w:b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B10B9" w:rsidRPr="00C4752E" w:rsidRDefault="00761D87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352 282,88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B10B9" w:rsidRPr="00C4752E" w:rsidRDefault="00DA3236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344 198,48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600FEC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97,71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600FEC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63,82</w:t>
            </w:r>
          </w:p>
        </w:tc>
      </w:tr>
      <w:tr w:rsidR="00D336F6" w:rsidTr="00FE0FF0">
        <w:trPr>
          <w:trHeight w:val="418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336F6" w:rsidRPr="00CA47DA" w:rsidRDefault="00D336F6" w:rsidP="00FE0FF0">
            <w:pPr>
              <w:spacing w:line="100" w:lineRule="atLeast"/>
              <w:ind w:left="49" w:right="-137"/>
              <w:rPr>
                <w:rFonts w:ascii="Calibri" w:eastAsia="Calibri" w:hAnsi="Calibri" w:cs="Times New Roman"/>
                <w:b/>
              </w:rPr>
            </w:pPr>
            <w:r w:rsidRPr="00CA47DA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Культура и кинематография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36F6" w:rsidRDefault="00C4752E" w:rsidP="00FE0FF0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000 08</w:t>
            </w:r>
            <w:r w:rsidR="00D336F6" w:rsidRPr="00C23BF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00 0000000000 000 </w:t>
            </w:r>
            <w:proofErr w:type="spellStart"/>
            <w:r w:rsidR="00D336F6" w:rsidRPr="00C23BFF">
              <w:rPr>
                <w:rFonts w:ascii="Times New Roman" w:hAnsi="Times New Roman" w:cs="Times New Roman"/>
                <w:b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730E22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67 940,97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730E22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67 405,21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600FEC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600FEC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12,50</w:t>
            </w:r>
          </w:p>
        </w:tc>
      </w:tr>
      <w:tr w:rsidR="00D336F6" w:rsidTr="00FE0FF0">
        <w:trPr>
          <w:trHeight w:val="409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336F6" w:rsidRPr="00CA47DA" w:rsidRDefault="00D336F6" w:rsidP="00FE0FF0">
            <w:pPr>
              <w:spacing w:line="100" w:lineRule="atLeast"/>
              <w:ind w:left="49" w:right="-137"/>
              <w:rPr>
                <w:rFonts w:ascii="Calibri" w:eastAsia="Calibri" w:hAnsi="Calibri" w:cs="Times New Roman"/>
                <w:b/>
              </w:rPr>
            </w:pPr>
            <w:r w:rsidRPr="00CA47DA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Здравоохранение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36F6" w:rsidRDefault="00C4752E" w:rsidP="00FE0FF0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000 09</w:t>
            </w:r>
            <w:r w:rsidR="00D336F6" w:rsidRPr="00C23BF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00 0000000000 000 </w:t>
            </w:r>
            <w:proofErr w:type="spellStart"/>
            <w:r w:rsidR="00D336F6" w:rsidRPr="00C23BFF">
              <w:rPr>
                <w:rFonts w:ascii="Times New Roman" w:hAnsi="Times New Roman" w:cs="Times New Roman"/>
                <w:b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730E22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557,64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730E22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557,59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600FEC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99,99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600FEC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0,10</w:t>
            </w:r>
          </w:p>
        </w:tc>
      </w:tr>
      <w:tr w:rsidR="00D336F6" w:rsidTr="00FE0FF0">
        <w:trPr>
          <w:trHeight w:val="416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336F6" w:rsidRPr="00CA47DA" w:rsidRDefault="00D336F6" w:rsidP="00FE0FF0">
            <w:pPr>
              <w:spacing w:line="100" w:lineRule="atLeast"/>
              <w:ind w:left="49" w:right="-137"/>
              <w:rPr>
                <w:rFonts w:ascii="Calibri" w:eastAsia="Calibri" w:hAnsi="Calibri" w:cs="Times New Roman"/>
                <w:b/>
              </w:rPr>
            </w:pPr>
            <w:r w:rsidRPr="00CA47DA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Социальная политика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36F6" w:rsidRDefault="00C4752E" w:rsidP="00FE0FF0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000 10</w:t>
            </w:r>
            <w:r w:rsidR="00D336F6" w:rsidRPr="00C23BF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00 0000000000 000 </w:t>
            </w:r>
            <w:proofErr w:type="spellStart"/>
            <w:r w:rsidR="00D336F6" w:rsidRPr="00C23BFF">
              <w:rPr>
                <w:rFonts w:ascii="Times New Roman" w:hAnsi="Times New Roman" w:cs="Times New Roman"/>
                <w:b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30E22" w:rsidRPr="00C4752E" w:rsidRDefault="00761D87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16 766,09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30E22" w:rsidRPr="00C4752E" w:rsidRDefault="00DA3236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16 690,39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600FEC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99,55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600FEC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3,09</w:t>
            </w:r>
          </w:p>
        </w:tc>
      </w:tr>
      <w:tr w:rsidR="00D336F6" w:rsidTr="00FE0FF0">
        <w:trPr>
          <w:trHeight w:val="422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336F6" w:rsidRPr="00CA47DA" w:rsidRDefault="00D336F6" w:rsidP="00FE0FF0">
            <w:pPr>
              <w:spacing w:line="100" w:lineRule="atLeast"/>
              <w:ind w:left="49" w:right="-137"/>
              <w:rPr>
                <w:rFonts w:ascii="Calibri" w:eastAsia="Calibri" w:hAnsi="Calibri" w:cs="Times New Roman"/>
                <w:b/>
              </w:rPr>
            </w:pPr>
            <w:r w:rsidRPr="00CA47DA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lastRenderedPageBreak/>
              <w:t>Физ</w:t>
            </w:r>
            <w:r w:rsidR="00781272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 xml:space="preserve">ическая </w:t>
            </w:r>
            <w:r w:rsidRPr="00CA47DA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культура и спорт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36F6" w:rsidRDefault="00781272" w:rsidP="00FE0FF0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000 1</w:t>
            </w:r>
            <w:r w:rsidR="00D336F6" w:rsidRPr="00C23BF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100 0000000000 000 </w:t>
            </w:r>
            <w:proofErr w:type="spellStart"/>
            <w:r w:rsidR="00D336F6" w:rsidRPr="00C23BFF">
              <w:rPr>
                <w:rFonts w:ascii="Times New Roman" w:hAnsi="Times New Roman" w:cs="Times New Roman"/>
                <w:b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730E22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132,51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730E22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132,51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AB10B9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600FEC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</w:tr>
      <w:tr w:rsidR="00D336F6" w:rsidTr="00FE0FF0">
        <w:trPr>
          <w:trHeight w:val="400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336F6" w:rsidRPr="00CA47DA" w:rsidRDefault="00D336F6" w:rsidP="00FE0FF0">
            <w:pPr>
              <w:spacing w:line="100" w:lineRule="atLeast"/>
              <w:ind w:left="49" w:right="-137"/>
              <w:rPr>
                <w:rFonts w:ascii="Calibri" w:eastAsia="Calibri" w:hAnsi="Calibri" w:cs="Times New Roman"/>
                <w:b/>
              </w:rPr>
            </w:pPr>
            <w:r w:rsidRPr="00CA47DA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Межбюджетные трансферты общего характера бюджетам бюджетной системы РФ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22E" w:rsidRDefault="000D522E" w:rsidP="00FE0FF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336F6" w:rsidRDefault="00781272" w:rsidP="00FE0FF0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000 </w:t>
            </w:r>
            <w:r w:rsidR="00D336F6" w:rsidRPr="00C23BFF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 w:rsidR="00D336F6" w:rsidRPr="00C23BF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00 0000000000 000 </w:t>
            </w:r>
            <w:proofErr w:type="spellStart"/>
            <w:r w:rsidR="00D336F6" w:rsidRPr="00C23BFF">
              <w:rPr>
                <w:rFonts w:ascii="Times New Roman" w:hAnsi="Times New Roman" w:cs="Times New Roman"/>
                <w:b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AB10B9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5 484,21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AB10B9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5 484,21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AB10B9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600FEC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1,02</w:t>
            </w:r>
          </w:p>
        </w:tc>
      </w:tr>
      <w:tr w:rsidR="00C44626" w:rsidTr="00FE0FF0">
        <w:trPr>
          <w:trHeight w:val="278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44626" w:rsidRPr="00D55291" w:rsidRDefault="00C44626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E822AB" w:rsidRDefault="00E822AB" w:rsidP="00E822AB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Кассовое исполнение расходов бюджета муниципального района составило </w:t>
      </w:r>
      <w:r w:rsidR="00FD7002">
        <w:rPr>
          <w:rFonts w:ascii="Times New Roman" w:eastAsia="Times New Roman" w:hAnsi="Times New Roman" w:cs="Times New Roman"/>
          <w:sz w:val="28"/>
          <w:szCs w:val="28"/>
          <w:lang w:eastAsia="ru-RU"/>
        </w:rPr>
        <w:t>539 307,84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рублей, что составляет </w:t>
      </w:r>
      <w:r w:rsidR="00FD7002">
        <w:rPr>
          <w:rFonts w:ascii="Times New Roman" w:eastAsia="Times New Roman" w:hAnsi="Times New Roman" w:cs="Times New Roman"/>
          <w:sz w:val="28"/>
          <w:szCs w:val="28"/>
          <w:lang w:eastAsia="ru-RU"/>
        </w:rPr>
        <w:t>91,51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% утвержденных бюджетных ассигнований (</w:t>
      </w:r>
      <w:r w:rsidR="00FD7002">
        <w:rPr>
          <w:rFonts w:ascii="Times New Roman" w:eastAsia="Times New Roman" w:hAnsi="Times New Roman" w:cs="Times New Roman"/>
          <w:sz w:val="28"/>
          <w:szCs w:val="28"/>
          <w:lang w:eastAsia="ru-RU"/>
        </w:rPr>
        <w:t>589 316,02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рублей). Ассигнования бюджета распределены по 10-ти разделам функциональной классификации расходов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45CD8" w:rsidRDefault="00E822AB" w:rsidP="00E822AB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данными отче</w:t>
      </w:r>
      <w:r w:rsidR="008A1984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об исполнении бюджета за 202</w:t>
      </w:r>
      <w:r w:rsidR="00FD700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бюджетные назначения испо</w:t>
      </w:r>
      <w:r w:rsidR="00FD7002">
        <w:rPr>
          <w:rFonts w:ascii="Times New Roman" w:eastAsia="Times New Roman" w:hAnsi="Times New Roman" w:cs="Times New Roman"/>
          <w:sz w:val="28"/>
          <w:szCs w:val="28"/>
          <w:lang w:eastAsia="ru-RU"/>
        </w:rPr>
        <w:t>лнены в полном объеме по разделам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функциональной классификации расходов </w:t>
      </w:r>
      <w:r w:rsidR="00FD7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«Физическая культура и спорт»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A198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Межбюджетные трансферты общего характера бюджетам бюджетной системы РФ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45C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22AB" w:rsidRPr="00F42D43" w:rsidRDefault="00E822AB" w:rsidP="00E822AB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2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Неисполненные назначения расходной части муниципального бюджета составили </w:t>
      </w:r>
      <w:r w:rsidR="00FD7002">
        <w:rPr>
          <w:rFonts w:ascii="Times New Roman" w:eastAsia="Times New Roman" w:hAnsi="Times New Roman" w:cs="Times New Roman"/>
          <w:sz w:val="28"/>
          <w:szCs w:val="28"/>
          <w:lang w:eastAsia="ru-RU"/>
        </w:rPr>
        <w:t>50 008,18</w:t>
      </w:r>
      <w:r w:rsidRPr="00F42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рублей, из них:</w:t>
      </w:r>
    </w:p>
    <w:p w:rsidR="00E822AB" w:rsidRPr="00F42D43" w:rsidRDefault="00E822AB" w:rsidP="00E822AB">
      <w:pPr>
        <w:pStyle w:val="a8"/>
        <w:numPr>
          <w:ilvl w:val="0"/>
          <w:numId w:val="4"/>
        </w:numPr>
        <w:spacing w:after="0" w:line="100" w:lineRule="atLeast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42D4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по разделу «Общегосударственные вопросы» - </w:t>
      </w:r>
      <w:r w:rsidR="00FD700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20 </w:t>
      </w:r>
      <w:r w:rsidR="008458B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34</w:t>
      </w:r>
      <w:r w:rsidR="00FD700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9,93</w:t>
      </w:r>
      <w:r w:rsidRPr="00F42D4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тыс. рублей;</w:t>
      </w:r>
    </w:p>
    <w:p w:rsidR="00E822AB" w:rsidRPr="00F42D43" w:rsidRDefault="00E822AB" w:rsidP="00E822AB">
      <w:pPr>
        <w:pStyle w:val="a8"/>
        <w:numPr>
          <w:ilvl w:val="0"/>
          <w:numId w:val="4"/>
        </w:num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42D43">
        <w:rPr>
          <w:rFonts w:ascii="Times New Roman" w:hAnsi="Times New Roman" w:cs="Times New Roman"/>
          <w:sz w:val="28"/>
          <w:szCs w:val="28"/>
        </w:rPr>
        <w:t>по разделу «</w:t>
      </w:r>
      <w:r w:rsidRPr="00F42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Национальная безопасность и правоохранительная деятельность» - </w:t>
      </w:r>
      <w:r w:rsidR="00FD7002">
        <w:rPr>
          <w:rFonts w:ascii="Times New Roman" w:eastAsia="Times New Roman" w:hAnsi="Times New Roman" w:cs="Times New Roman"/>
          <w:sz w:val="28"/>
          <w:szCs w:val="28"/>
          <w:lang w:eastAsia="ru-RU"/>
        </w:rPr>
        <w:t>114,50</w:t>
      </w:r>
      <w:r w:rsidR="00F42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рублей;</w:t>
      </w:r>
    </w:p>
    <w:p w:rsidR="00E822AB" w:rsidRPr="008458B4" w:rsidRDefault="00E822AB" w:rsidP="00E822AB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58B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3) по разделу «Национальная экономика » - </w:t>
      </w:r>
      <w:r w:rsidR="00FD7002" w:rsidRPr="008458B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18 910,31</w:t>
      </w:r>
      <w:r w:rsidRPr="008458B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тыс. рублей;</w:t>
      </w:r>
    </w:p>
    <w:p w:rsidR="00E822AB" w:rsidRPr="008458B4" w:rsidRDefault="00E822AB" w:rsidP="00E822AB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458B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4) по разделу «Жилищно-коммунальное хозяйство» – </w:t>
      </w:r>
      <w:r w:rsidR="00FD7002" w:rsidRPr="008458B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1 937,52</w:t>
      </w:r>
      <w:r w:rsidRPr="008458B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тыс. рублей;</w:t>
      </w:r>
    </w:p>
    <w:p w:rsidR="00E822AB" w:rsidRPr="008458B4" w:rsidRDefault="00E822AB" w:rsidP="00E822AB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458B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5) по разделу «Образование» - </w:t>
      </w:r>
      <w:r w:rsidR="00FD7002" w:rsidRPr="008458B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8 084,40</w:t>
      </w:r>
      <w:r w:rsidRPr="008458B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тыс. рублей;</w:t>
      </w:r>
    </w:p>
    <w:p w:rsidR="00E822AB" w:rsidRPr="008458B4" w:rsidRDefault="00E822AB" w:rsidP="00E822AB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458B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6) по разделу «Культура и кинематография» - </w:t>
      </w:r>
      <w:r w:rsidR="00FD7002" w:rsidRPr="008458B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535,76</w:t>
      </w:r>
      <w:r w:rsidRPr="008458B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тыс. рублей;</w:t>
      </w:r>
    </w:p>
    <w:p w:rsidR="009B4B06" w:rsidRPr="008458B4" w:rsidRDefault="009B4B06" w:rsidP="009B4B06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458B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7 по разделу «Здравоохранение» - 0,</w:t>
      </w:r>
      <w:r w:rsidR="00FD7002" w:rsidRPr="008458B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05 </w:t>
      </w:r>
      <w:r w:rsidRPr="008458B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тыс. рублей;</w:t>
      </w:r>
    </w:p>
    <w:p w:rsidR="00E822AB" w:rsidRPr="008458B4" w:rsidRDefault="009B4B06" w:rsidP="00E822AB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458B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8</w:t>
      </w:r>
      <w:r w:rsidR="00E822AB" w:rsidRPr="008458B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) по разделу «Социальная политика» - </w:t>
      </w:r>
      <w:r w:rsidR="00FD7002" w:rsidRPr="008458B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75,71 тыс. рублей.</w:t>
      </w:r>
    </w:p>
    <w:p w:rsidR="00E822AB" w:rsidRDefault="00E822AB" w:rsidP="00E822AB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58B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направлениями расхо</w:t>
      </w:r>
      <w:r w:rsidR="002B62D4" w:rsidRPr="008458B4">
        <w:rPr>
          <w:rFonts w:ascii="Times New Roman" w:eastAsia="Times New Roman" w:hAnsi="Times New Roman" w:cs="Times New Roman"/>
          <w:sz w:val="28"/>
          <w:szCs w:val="28"/>
          <w:lang w:eastAsia="ru-RU"/>
        </w:rPr>
        <w:t>дных обязательств</w:t>
      </w:r>
      <w:r w:rsidR="00DB5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 в 2025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являлись обязательства по разделам: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«Общегосударственные вопросы»  -  </w:t>
      </w:r>
      <w:r w:rsidR="00DB5D55">
        <w:rPr>
          <w:rFonts w:ascii="Times New Roman" w:eastAsia="Times New Roman" w:hAnsi="Times New Roman" w:cs="Times New Roman"/>
          <w:sz w:val="28"/>
          <w:szCs w:val="28"/>
          <w:lang w:eastAsia="ru-RU"/>
        </w:rPr>
        <w:t>83 258,39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 или </w:t>
      </w:r>
      <w:r w:rsidR="002B62D4">
        <w:rPr>
          <w:rFonts w:ascii="Times New Roman" w:eastAsia="Times New Roman" w:hAnsi="Times New Roman" w:cs="Times New Roman"/>
          <w:sz w:val="28"/>
          <w:szCs w:val="28"/>
          <w:lang w:eastAsia="ru-RU"/>
        </w:rPr>
        <w:t>15,4</w:t>
      </w:r>
      <w:r w:rsidR="00DB5D5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от общего объема исполненных расходов, «Национальная экономика» - </w:t>
      </w:r>
      <w:r w:rsidR="00DB5D55">
        <w:rPr>
          <w:rFonts w:ascii="Times New Roman" w:eastAsia="Times New Roman" w:hAnsi="Times New Roman" w:cs="Times New Roman"/>
          <w:sz w:val="28"/>
          <w:szCs w:val="28"/>
          <w:lang w:eastAsia="ru-RU"/>
        </w:rPr>
        <w:t>11 354,43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 или </w:t>
      </w:r>
      <w:r w:rsidR="002B62D4">
        <w:rPr>
          <w:rFonts w:ascii="Times New Roman" w:eastAsia="Times New Roman" w:hAnsi="Times New Roman" w:cs="Times New Roman"/>
          <w:sz w:val="28"/>
          <w:szCs w:val="28"/>
          <w:lang w:eastAsia="ru-RU"/>
        </w:rPr>
        <w:t>2,</w:t>
      </w:r>
      <w:r w:rsidR="00DB5D55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от общего объема исполненных расходов,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» - </w:t>
      </w:r>
      <w:r w:rsidR="00DB5D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344 198,48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тыс. рублей или </w:t>
      </w:r>
      <w:r w:rsidR="00DB5D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63,82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%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общего объема исполненных расходов, «Культура и кинематография» - </w:t>
      </w:r>
      <w:r w:rsidR="00DB5D55">
        <w:rPr>
          <w:rFonts w:ascii="Times New Roman" w:eastAsia="Times New Roman" w:hAnsi="Times New Roman" w:cs="Times New Roman"/>
          <w:sz w:val="28"/>
          <w:szCs w:val="28"/>
          <w:lang w:eastAsia="ru-RU"/>
        </w:rPr>
        <w:t>67 405,21</w:t>
      </w:r>
      <w:r w:rsidR="002B62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 или </w:t>
      </w:r>
      <w:r w:rsidR="00DB5D55">
        <w:rPr>
          <w:rFonts w:ascii="Times New Roman" w:eastAsia="Times New Roman" w:hAnsi="Times New Roman" w:cs="Times New Roman"/>
          <w:sz w:val="28"/>
          <w:szCs w:val="28"/>
          <w:lang w:eastAsia="ru-RU"/>
        </w:rPr>
        <w:t>12,50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от общего объема исполненных расходов, «Социальная политика» - </w:t>
      </w:r>
      <w:r w:rsidR="00DB5D55">
        <w:rPr>
          <w:rFonts w:ascii="Times New Roman" w:eastAsia="Times New Roman" w:hAnsi="Times New Roman" w:cs="Times New Roman"/>
          <w:sz w:val="28"/>
          <w:szCs w:val="28"/>
          <w:lang w:eastAsia="ru-RU"/>
        </w:rPr>
        <w:t>16 690,39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</w:t>
      </w:r>
      <w:r w:rsidR="00DB5D5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="00DB5D55">
        <w:rPr>
          <w:rFonts w:ascii="Times New Roman" w:eastAsia="Times New Roman" w:hAnsi="Times New Roman" w:cs="Times New Roman"/>
          <w:sz w:val="28"/>
          <w:szCs w:val="28"/>
          <w:lang w:eastAsia="ru-RU"/>
        </w:rPr>
        <w:t>3,09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% от общего объема исполненных расходов.</w:t>
      </w:r>
    </w:p>
    <w:p w:rsidR="00E822AB" w:rsidRDefault="00E822AB" w:rsidP="00E822AB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Расходы по разделу </w:t>
      </w:r>
      <w:r>
        <w:rPr>
          <w:rFonts w:ascii="Times New Roman" w:hAnsi="Times New Roman" w:cs="Times New Roman"/>
          <w:iCs/>
          <w:sz w:val="28"/>
          <w:szCs w:val="28"/>
        </w:rPr>
        <w:t xml:space="preserve">«Общегосударственные вопросы» </w:t>
      </w:r>
      <w:r>
        <w:rPr>
          <w:rFonts w:ascii="Times New Roman" w:hAnsi="Times New Roman" w:cs="Times New Roman"/>
          <w:sz w:val="28"/>
          <w:szCs w:val="28"/>
        </w:rPr>
        <w:t xml:space="preserve">составили </w:t>
      </w:r>
      <w:r w:rsidR="00DB5D55">
        <w:rPr>
          <w:rFonts w:ascii="Times New Roman" w:eastAsia="Times New Roman" w:hAnsi="Times New Roman" w:cs="Times New Roman"/>
          <w:sz w:val="28"/>
          <w:szCs w:val="28"/>
          <w:lang w:eastAsia="ru-RU"/>
        </w:rPr>
        <w:t>83 258,39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 рублей, из них на содержание органов местного самоуправления направлено 28</w:t>
      </w:r>
      <w:r w:rsidR="00096C4D">
        <w:rPr>
          <w:rFonts w:ascii="Times New Roman" w:hAnsi="Times New Roman" w:cs="Times New Roman"/>
          <w:sz w:val="28"/>
          <w:szCs w:val="28"/>
        </w:rPr>
        <w:t> 166,12</w:t>
      </w:r>
      <w:r>
        <w:rPr>
          <w:rFonts w:ascii="Times New Roman" w:hAnsi="Times New Roman" w:cs="Times New Roman"/>
          <w:sz w:val="28"/>
          <w:szCs w:val="28"/>
        </w:rPr>
        <w:t xml:space="preserve"> тыс. рублей или </w:t>
      </w:r>
      <w:r w:rsidR="00096C4D">
        <w:rPr>
          <w:rFonts w:ascii="Times New Roman" w:hAnsi="Times New Roman" w:cs="Times New Roman"/>
          <w:sz w:val="28"/>
          <w:szCs w:val="28"/>
        </w:rPr>
        <w:t>33,83</w:t>
      </w:r>
      <w:r>
        <w:rPr>
          <w:rFonts w:ascii="Times New Roman" w:hAnsi="Times New Roman" w:cs="Times New Roman"/>
          <w:sz w:val="28"/>
          <w:szCs w:val="28"/>
        </w:rPr>
        <w:t>% от общего объема расходов бюджета данного раздела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60739F" w:rsidRDefault="0060739F" w:rsidP="00E822AB">
      <w:pPr>
        <w:spacing w:after="0" w:line="100" w:lineRule="atLeast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Произведенные расходы не превысили норматив в </w:t>
      </w:r>
      <w:r w:rsidR="00096C4D">
        <w:rPr>
          <w:rFonts w:ascii="Times New Roman" w:hAnsi="Times New Roman" w:cs="Times New Roman"/>
          <w:sz w:val="28"/>
          <w:szCs w:val="28"/>
          <w:u w:val="single"/>
        </w:rPr>
        <w:t>32 069,17</w:t>
      </w:r>
      <w:r>
        <w:rPr>
          <w:rFonts w:ascii="Times New Roman" w:hAnsi="Times New Roman" w:cs="Times New Roman"/>
          <w:sz w:val="28"/>
          <w:szCs w:val="28"/>
        </w:rPr>
        <w:t xml:space="preserve"> тыс. рублей. </w:t>
      </w:r>
      <w:r w:rsidR="00E822AB">
        <w:rPr>
          <w:rFonts w:ascii="Times New Roman" w:hAnsi="Times New Roman" w:cs="Times New Roman"/>
          <w:sz w:val="28"/>
          <w:szCs w:val="28"/>
        </w:rPr>
        <w:t>Установленный на содержание органов местного самоуправления для муниципального района «</w:t>
      </w:r>
      <w:proofErr w:type="spellStart"/>
      <w:r w:rsidR="00E822AB">
        <w:rPr>
          <w:rFonts w:ascii="Times New Roman" w:hAnsi="Times New Roman" w:cs="Times New Roman"/>
          <w:sz w:val="28"/>
          <w:szCs w:val="28"/>
        </w:rPr>
        <w:t>Тимский</w:t>
      </w:r>
      <w:proofErr w:type="spellEnd"/>
      <w:r w:rsidR="00E822AB">
        <w:rPr>
          <w:rFonts w:ascii="Times New Roman" w:hAnsi="Times New Roman" w:cs="Times New Roman"/>
          <w:sz w:val="28"/>
          <w:szCs w:val="28"/>
        </w:rPr>
        <w:t xml:space="preserve"> район» Курской области в соответствии с постановлением </w:t>
      </w:r>
      <w:r w:rsidR="00951517">
        <w:rPr>
          <w:rFonts w:ascii="Times New Roman" w:hAnsi="Times New Roman" w:cs="Times New Roman"/>
          <w:sz w:val="28"/>
          <w:szCs w:val="28"/>
        </w:rPr>
        <w:t>Правительства</w:t>
      </w:r>
      <w:r w:rsidR="00E822AB">
        <w:rPr>
          <w:rFonts w:ascii="Times New Roman" w:hAnsi="Times New Roman" w:cs="Times New Roman"/>
          <w:sz w:val="28"/>
          <w:szCs w:val="28"/>
        </w:rPr>
        <w:t xml:space="preserve"> Курской области от </w:t>
      </w:r>
      <w:r w:rsidR="00951517">
        <w:rPr>
          <w:rFonts w:ascii="Times New Roman" w:hAnsi="Times New Roman" w:cs="Times New Roman"/>
          <w:sz w:val="28"/>
          <w:szCs w:val="28"/>
        </w:rPr>
        <w:t>0</w:t>
      </w:r>
      <w:r w:rsidR="00E822AB">
        <w:rPr>
          <w:rFonts w:ascii="Times New Roman" w:hAnsi="Times New Roman" w:cs="Times New Roman"/>
          <w:sz w:val="28"/>
          <w:szCs w:val="28"/>
        </w:rPr>
        <w:t>2.12.202</w:t>
      </w:r>
      <w:r w:rsidR="00951517">
        <w:rPr>
          <w:rFonts w:ascii="Times New Roman" w:hAnsi="Times New Roman" w:cs="Times New Roman"/>
          <w:sz w:val="28"/>
          <w:szCs w:val="28"/>
        </w:rPr>
        <w:t>4</w:t>
      </w:r>
      <w:r w:rsidR="00E822AB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951517">
        <w:rPr>
          <w:rFonts w:ascii="Times New Roman" w:hAnsi="Times New Roman" w:cs="Times New Roman"/>
          <w:sz w:val="28"/>
          <w:szCs w:val="28"/>
        </w:rPr>
        <w:t>99</w:t>
      </w:r>
      <w:r w:rsidR="00902EA5">
        <w:rPr>
          <w:rFonts w:ascii="Times New Roman" w:hAnsi="Times New Roman" w:cs="Times New Roman"/>
          <w:sz w:val="28"/>
          <w:szCs w:val="28"/>
        </w:rPr>
        <w:t>7-пп</w:t>
      </w:r>
      <w:r w:rsidR="00E822AB">
        <w:rPr>
          <w:rFonts w:ascii="Times New Roman" w:hAnsi="Times New Roman" w:cs="Times New Roman"/>
          <w:sz w:val="28"/>
          <w:szCs w:val="28"/>
        </w:rPr>
        <w:t xml:space="preserve"> «Об утверждении на 202</w:t>
      </w:r>
      <w:r w:rsidR="00951517">
        <w:rPr>
          <w:rFonts w:ascii="Times New Roman" w:hAnsi="Times New Roman" w:cs="Times New Roman"/>
          <w:sz w:val="28"/>
          <w:szCs w:val="28"/>
        </w:rPr>
        <w:t>5</w:t>
      </w:r>
      <w:r w:rsidR="00E822AB">
        <w:rPr>
          <w:rFonts w:ascii="Times New Roman" w:hAnsi="Times New Roman" w:cs="Times New Roman"/>
          <w:sz w:val="28"/>
          <w:szCs w:val="28"/>
        </w:rPr>
        <w:t xml:space="preserve"> год нормативов формирования расходов на содержание органов местного самоуправления муниципальных образований </w:t>
      </w:r>
      <w:r w:rsidR="00E822AB">
        <w:rPr>
          <w:rFonts w:ascii="Times New Roman" w:hAnsi="Times New Roman" w:cs="Times New Roman"/>
          <w:sz w:val="28"/>
          <w:szCs w:val="28"/>
        </w:rPr>
        <w:lastRenderedPageBreak/>
        <w:t xml:space="preserve">Курской области» составил </w:t>
      </w:r>
      <w:r w:rsidR="00951517">
        <w:rPr>
          <w:rFonts w:ascii="Times New Roman" w:hAnsi="Times New Roman" w:cs="Times New Roman"/>
          <w:sz w:val="28"/>
          <w:szCs w:val="28"/>
        </w:rPr>
        <w:t>29 814,90 тыс. рублей</w:t>
      </w:r>
      <w:proofErr w:type="gramStart"/>
      <w:r w:rsidR="0095151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822AB">
        <w:rPr>
          <w:rFonts w:ascii="Times New Roman" w:hAnsi="Times New Roman" w:cs="Times New Roman"/>
          <w:sz w:val="28"/>
          <w:szCs w:val="28"/>
        </w:rPr>
        <w:t xml:space="preserve"> </w:t>
      </w:r>
      <w:r w:rsidR="00951517">
        <w:rPr>
          <w:rFonts w:ascii="Times New Roman" w:hAnsi="Times New Roman" w:cs="Times New Roman"/>
          <w:sz w:val="28"/>
          <w:szCs w:val="28"/>
        </w:rPr>
        <w:t>В</w:t>
      </w:r>
      <w:r w:rsidR="00E822AB">
        <w:rPr>
          <w:rFonts w:ascii="Times New Roman" w:hAnsi="Times New Roman" w:cs="Times New Roman"/>
          <w:sz w:val="28"/>
          <w:szCs w:val="28"/>
        </w:rPr>
        <w:t xml:space="preserve"> соответствии с письмом Министерства финансов и бюджетного контроля Курской области от 0</w:t>
      </w:r>
      <w:r w:rsidR="0095151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.02.202</w:t>
      </w:r>
      <w:r w:rsidR="0095151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 №08.1-07-08/</w:t>
      </w:r>
      <w:r w:rsidR="00951517">
        <w:rPr>
          <w:rFonts w:ascii="Times New Roman" w:hAnsi="Times New Roman" w:cs="Times New Roman"/>
          <w:sz w:val="28"/>
          <w:szCs w:val="28"/>
        </w:rPr>
        <w:t>1619</w:t>
      </w:r>
      <w:r w:rsidR="00E822AB">
        <w:rPr>
          <w:rFonts w:ascii="Times New Roman" w:hAnsi="Times New Roman" w:cs="Times New Roman"/>
          <w:sz w:val="28"/>
          <w:szCs w:val="28"/>
        </w:rPr>
        <w:t xml:space="preserve"> </w:t>
      </w:r>
      <w:r w:rsidR="00373094">
        <w:rPr>
          <w:rFonts w:ascii="Times New Roman" w:hAnsi="Times New Roman" w:cs="Times New Roman"/>
          <w:sz w:val="28"/>
          <w:szCs w:val="28"/>
        </w:rPr>
        <w:t>(</w:t>
      </w:r>
      <w:r w:rsidR="00E822AB">
        <w:rPr>
          <w:rFonts w:ascii="Times New Roman" w:hAnsi="Times New Roman" w:cs="Times New Roman"/>
          <w:sz w:val="28"/>
          <w:szCs w:val="28"/>
        </w:rPr>
        <w:t xml:space="preserve">в связи с передачей полномочий органам местного самоуправления </w:t>
      </w:r>
      <w:proofErr w:type="spellStart"/>
      <w:r w:rsidR="00E822AB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="00E822AB">
        <w:rPr>
          <w:rFonts w:ascii="Times New Roman" w:hAnsi="Times New Roman" w:cs="Times New Roman"/>
          <w:sz w:val="28"/>
          <w:szCs w:val="28"/>
        </w:rPr>
        <w:t xml:space="preserve"> района на содержание работников</w:t>
      </w:r>
      <w:r w:rsidR="00373094">
        <w:rPr>
          <w:rFonts w:ascii="Times New Roman" w:hAnsi="Times New Roman" w:cs="Times New Roman"/>
          <w:sz w:val="28"/>
          <w:szCs w:val="28"/>
        </w:rPr>
        <w:t xml:space="preserve"> в сумме 11,66 рублей)</w:t>
      </w:r>
      <w:r w:rsidR="00E822AB">
        <w:rPr>
          <w:rFonts w:ascii="Times New Roman" w:hAnsi="Times New Roman" w:cs="Times New Roman"/>
          <w:sz w:val="28"/>
          <w:szCs w:val="28"/>
        </w:rPr>
        <w:t xml:space="preserve"> норматив откорректирован  и составил </w:t>
      </w:r>
      <w:r w:rsidR="00373094">
        <w:rPr>
          <w:rFonts w:ascii="Times New Roman" w:hAnsi="Times New Roman" w:cs="Times New Roman"/>
          <w:sz w:val="28"/>
          <w:szCs w:val="28"/>
          <w:u w:val="single"/>
        </w:rPr>
        <w:t>29 803,24</w:t>
      </w:r>
      <w:r w:rsidR="00E822AB">
        <w:rPr>
          <w:rFonts w:ascii="Times New Roman" w:hAnsi="Times New Roman" w:cs="Times New Roman"/>
          <w:sz w:val="28"/>
          <w:szCs w:val="28"/>
        </w:rPr>
        <w:t xml:space="preserve"> тыс. рублей</w:t>
      </w:r>
      <w:proofErr w:type="gramStart"/>
      <w:r w:rsidR="00E822AB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3094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Курской области от 03.12.2025 года №911-пп «О повышении утвержденных на 2025 год нормативов формирования расходов на содержание органов местного самоуправления муниципальных образований Курской области»  для </w:t>
      </w:r>
      <w:proofErr w:type="spellStart"/>
      <w:r w:rsidR="00373094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="00373094">
        <w:rPr>
          <w:rFonts w:ascii="Times New Roman" w:hAnsi="Times New Roman" w:cs="Times New Roman"/>
          <w:sz w:val="28"/>
          <w:szCs w:val="28"/>
        </w:rPr>
        <w:t xml:space="preserve"> муниципального района норматив составил 32 069,17 тыс. рублей.</w:t>
      </w:r>
    </w:p>
    <w:p w:rsidR="000872B8" w:rsidRDefault="00D31A92" w:rsidP="000872B8">
      <w:pPr>
        <w:spacing w:after="0" w:line="100" w:lineRule="atLeast"/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</w:t>
      </w:r>
      <w:r w:rsidR="00E82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фицит муниципального бюджета составил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29 451,93</w:t>
      </w:r>
      <w:r w:rsidR="00E82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 (доходы исполнены – </w:t>
      </w:r>
      <w:r>
        <w:rPr>
          <w:rFonts w:ascii="Times New Roman" w:eastAsia="Calibri" w:hAnsi="Times New Roman" w:cs="Times New Roman"/>
          <w:spacing w:val="-3"/>
          <w:sz w:val="28"/>
          <w:szCs w:val="28"/>
          <w:lang w:eastAsia="ru-RU"/>
        </w:rPr>
        <w:t>509 855,91</w:t>
      </w:r>
      <w:r w:rsidR="00E82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рублей, расходы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539 307,84</w:t>
      </w:r>
      <w:r w:rsidR="00E82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рублей), что не противоречит нормам бюджетного законодательства РФ</w:t>
      </w:r>
      <w:r w:rsidR="00E822AB">
        <w:rPr>
          <w:rFonts w:ascii="Times New Roman" w:eastAsia="Times New Roman" w:hAnsi="Times New Roman" w:cs="Times New Roman"/>
          <w:sz w:val="28"/>
          <w:szCs w:val="28"/>
        </w:rPr>
        <w:t>.</w:t>
      </w:r>
      <w:r w:rsidR="000872B8" w:rsidRPr="000872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72B8">
        <w:rPr>
          <w:rFonts w:ascii="Times New Roman" w:eastAsia="Times New Roman" w:hAnsi="Times New Roman" w:cs="Times New Roman"/>
          <w:sz w:val="28"/>
          <w:szCs w:val="28"/>
        </w:rPr>
        <w:t>Требования по уровню дефицита местного бюджета, предусмотренные ст. 92.1 Бюджетного кодекса Российской Федерации соблюдены.</w:t>
      </w:r>
    </w:p>
    <w:p w:rsidR="00E822AB" w:rsidRDefault="00E822AB" w:rsidP="00E822AB">
      <w:pPr>
        <w:spacing w:after="0" w:line="100" w:lineRule="atLeast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долг по данным бюджетной отчетности на начало и конец года отсутствует.</w:t>
      </w:r>
    </w:p>
    <w:p w:rsidR="00E822AB" w:rsidRDefault="00E822AB" w:rsidP="00E822AB">
      <w:pPr>
        <w:spacing w:after="0" w:line="100" w:lineRule="atLeast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01.01.20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0872B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 кредиторская задолженность составляла </w:t>
      </w:r>
      <w:r w:rsidR="00631E21">
        <w:rPr>
          <w:rFonts w:ascii="Times New Roman" w:hAnsi="Times New Roman" w:cs="Times New Roman"/>
          <w:sz w:val="28"/>
          <w:szCs w:val="28"/>
        </w:rPr>
        <w:t>3 511,47</w:t>
      </w:r>
      <w:r>
        <w:rPr>
          <w:rFonts w:ascii="Times New Roman" w:hAnsi="Times New Roman" w:cs="Times New Roman"/>
          <w:sz w:val="28"/>
          <w:szCs w:val="28"/>
        </w:rPr>
        <w:t xml:space="preserve"> тыс. рублей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(по счету 20500 – </w:t>
      </w:r>
      <w:r w:rsidR="00631E21">
        <w:rPr>
          <w:rFonts w:ascii="Times New Roman" w:hAnsi="Times New Roman" w:cs="Times New Roman"/>
          <w:spacing w:val="-1"/>
          <w:sz w:val="28"/>
          <w:szCs w:val="28"/>
        </w:rPr>
        <w:t>33,84</w:t>
      </w:r>
      <w:r w:rsidR="002F1D4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631E21">
        <w:rPr>
          <w:rFonts w:ascii="Times New Roman" w:hAnsi="Times New Roman" w:cs="Times New Roman"/>
          <w:spacing w:val="-1"/>
          <w:sz w:val="28"/>
          <w:szCs w:val="28"/>
        </w:rPr>
        <w:t>тыс. рублей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; по счету 30200 — </w:t>
      </w:r>
      <w:r w:rsidR="00631E21">
        <w:rPr>
          <w:rFonts w:ascii="Times New Roman" w:hAnsi="Times New Roman" w:cs="Times New Roman"/>
          <w:spacing w:val="-1"/>
          <w:sz w:val="28"/>
          <w:szCs w:val="28"/>
        </w:rPr>
        <w:t>691,00 тыс. рублей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; по счету 30300 — </w:t>
      </w:r>
      <w:r w:rsidR="00631E21">
        <w:rPr>
          <w:rFonts w:ascii="Times New Roman" w:hAnsi="Times New Roman" w:cs="Times New Roman"/>
          <w:spacing w:val="-1"/>
          <w:sz w:val="28"/>
          <w:szCs w:val="28"/>
        </w:rPr>
        <w:t>2 786,63 тыс. рублей</w:t>
      </w:r>
      <w:r>
        <w:rPr>
          <w:rFonts w:ascii="Times New Roman" w:hAnsi="Times New Roman" w:cs="Times New Roman"/>
          <w:spacing w:val="-1"/>
          <w:sz w:val="28"/>
          <w:szCs w:val="28"/>
        </w:rPr>
        <w:t>)</w:t>
      </w:r>
      <w:r w:rsidR="00631E21">
        <w:rPr>
          <w:rFonts w:ascii="Times New Roman" w:hAnsi="Times New Roman" w:cs="Times New Roman"/>
          <w:sz w:val="28"/>
          <w:szCs w:val="28"/>
        </w:rPr>
        <w:t>;</w:t>
      </w:r>
      <w:r w:rsidR="002F1D42">
        <w:rPr>
          <w:rFonts w:ascii="Times New Roman" w:hAnsi="Times New Roman" w:cs="Times New Roman"/>
          <w:sz w:val="28"/>
          <w:szCs w:val="28"/>
        </w:rPr>
        <w:t xml:space="preserve"> на 0</w:t>
      </w:r>
      <w:r w:rsidR="004B244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2F1D42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1</w:t>
      </w:r>
      <w:r w:rsidR="00631E21">
        <w:rPr>
          <w:rFonts w:ascii="Times New Roman" w:hAnsi="Times New Roman" w:cs="Times New Roman"/>
          <w:sz w:val="28"/>
          <w:szCs w:val="28"/>
        </w:rPr>
        <w:t>.2026</w:t>
      </w:r>
      <w:r>
        <w:rPr>
          <w:rFonts w:ascii="Times New Roman" w:hAnsi="Times New Roman" w:cs="Times New Roman"/>
          <w:sz w:val="28"/>
          <w:szCs w:val="28"/>
        </w:rPr>
        <w:t xml:space="preserve"> года – </w:t>
      </w:r>
      <w:r w:rsidR="00631E21">
        <w:rPr>
          <w:rFonts w:ascii="Times New Roman" w:hAnsi="Times New Roman" w:cs="Times New Roman"/>
          <w:sz w:val="28"/>
          <w:szCs w:val="28"/>
        </w:rPr>
        <w:t>4 279,37</w:t>
      </w:r>
      <w:r>
        <w:rPr>
          <w:rFonts w:ascii="Times New Roman" w:hAnsi="Times New Roman" w:cs="Times New Roman"/>
          <w:sz w:val="28"/>
          <w:szCs w:val="28"/>
        </w:rPr>
        <w:t xml:space="preserve"> тыс. рублей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(по счету 20500 – </w:t>
      </w:r>
      <w:r w:rsidR="00631E21">
        <w:rPr>
          <w:rFonts w:ascii="Times New Roman" w:hAnsi="Times New Roman" w:cs="Times New Roman"/>
          <w:spacing w:val="-1"/>
          <w:sz w:val="28"/>
          <w:szCs w:val="28"/>
        </w:rPr>
        <w:t>297,86 тыс. рублей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; по счету 30200 — </w:t>
      </w:r>
      <w:r w:rsidR="00631E21">
        <w:rPr>
          <w:rFonts w:ascii="Times New Roman" w:hAnsi="Times New Roman" w:cs="Times New Roman"/>
          <w:spacing w:val="-1"/>
          <w:sz w:val="28"/>
          <w:szCs w:val="28"/>
        </w:rPr>
        <w:t>1 066,49 тыс. рублей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; по счету 30300 — </w:t>
      </w:r>
      <w:r w:rsidR="00631E21">
        <w:rPr>
          <w:rFonts w:ascii="Times New Roman" w:hAnsi="Times New Roman" w:cs="Times New Roman"/>
          <w:spacing w:val="-1"/>
          <w:sz w:val="28"/>
          <w:szCs w:val="28"/>
        </w:rPr>
        <w:t>2 915,02 тыс. рублей</w:t>
      </w:r>
      <w:r>
        <w:rPr>
          <w:rFonts w:ascii="Times New Roman" w:hAnsi="Times New Roman" w:cs="Times New Roman"/>
          <w:spacing w:val="-1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C6986" w:rsidRDefault="00E822AB" w:rsidP="00E822AB">
      <w:pPr>
        <w:spacing w:after="0" w:line="100" w:lineRule="atLeast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 01.01.202</w:t>
      </w:r>
      <w:r w:rsidR="000872B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 дебиторская задолженность составляла </w:t>
      </w:r>
      <w:r w:rsidR="000872B8">
        <w:rPr>
          <w:rFonts w:ascii="Times New Roman" w:hAnsi="Times New Roman" w:cs="Times New Roman"/>
          <w:sz w:val="28"/>
          <w:szCs w:val="28"/>
        </w:rPr>
        <w:t>1 251 161,87</w:t>
      </w:r>
      <w:r w:rsidR="001B3A16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333F92">
        <w:rPr>
          <w:rFonts w:ascii="Times New Roman" w:hAnsi="Times New Roman" w:cs="Times New Roman"/>
          <w:sz w:val="28"/>
          <w:szCs w:val="28"/>
        </w:rPr>
        <w:t>, в том числе по доходам – 1</w:t>
      </w:r>
      <w:r w:rsidR="000872B8">
        <w:rPr>
          <w:rFonts w:ascii="Times New Roman" w:hAnsi="Times New Roman" w:cs="Times New Roman"/>
          <w:sz w:val="28"/>
          <w:szCs w:val="28"/>
        </w:rPr>
        <w:t> 251 148,43</w:t>
      </w:r>
      <w:r w:rsidR="000117A0">
        <w:rPr>
          <w:rFonts w:ascii="Times New Roman" w:hAnsi="Times New Roman" w:cs="Times New Roman"/>
          <w:sz w:val="28"/>
          <w:szCs w:val="28"/>
        </w:rPr>
        <w:t xml:space="preserve"> тыс. рублей,</w:t>
      </w:r>
      <w:r w:rsidR="00333F92">
        <w:rPr>
          <w:rFonts w:ascii="Times New Roman" w:hAnsi="Times New Roman" w:cs="Times New Roman"/>
          <w:sz w:val="28"/>
          <w:szCs w:val="28"/>
        </w:rPr>
        <w:t xml:space="preserve"> по расходам – </w:t>
      </w:r>
      <w:r w:rsidR="000117A0">
        <w:rPr>
          <w:rFonts w:ascii="Times New Roman" w:hAnsi="Times New Roman" w:cs="Times New Roman"/>
          <w:sz w:val="28"/>
          <w:szCs w:val="28"/>
        </w:rPr>
        <w:t>13,44 тыс. рублей;</w:t>
      </w:r>
      <w:r w:rsidR="00723630">
        <w:rPr>
          <w:rFonts w:ascii="Times New Roman" w:hAnsi="Times New Roman" w:cs="Times New Roman"/>
          <w:sz w:val="28"/>
          <w:szCs w:val="28"/>
        </w:rPr>
        <w:t xml:space="preserve"> на </w:t>
      </w:r>
      <w:r w:rsidR="001B3A16">
        <w:rPr>
          <w:rFonts w:ascii="Times New Roman" w:hAnsi="Times New Roman" w:cs="Times New Roman"/>
          <w:sz w:val="28"/>
          <w:szCs w:val="28"/>
        </w:rPr>
        <w:t>0</w:t>
      </w:r>
      <w:r w:rsidR="00723630">
        <w:rPr>
          <w:rFonts w:ascii="Times New Roman" w:hAnsi="Times New Roman" w:cs="Times New Roman"/>
          <w:sz w:val="28"/>
          <w:szCs w:val="28"/>
        </w:rPr>
        <w:t>1</w:t>
      </w:r>
      <w:r w:rsidR="001B3A16">
        <w:rPr>
          <w:rFonts w:ascii="Times New Roman" w:hAnsi="Times New Roman" w:cs="Times New Roman"/>
          <w:sz w:val="28"/>
          <w:szCs w:val="28"/>
        </w:rPr>
        <w:t>.01.2</w:t>
      </w:r>
      <w:r w:rsidR="000117A0">
        <w:rPr>
          <w:rFonts w:ascii="Times New Roman" w:hAnsi="Times New Roman" w:cs="Times New Roman"/>
          <w:sz w:val="28"/>
          <w:szCs w:val="28"/>
        </w:rPr>
        <w:t>026</w:t>
      </w:r>
      <w:r>
        <w:rPr>
          <w:rFonts w:ascii="Times New Roman" w:hAnsi="Times New Roman" w:cs="Times New Roman"/>
          <w:sz w:val="28"/>
          <w:szCs w:val="28"/>
        </w:rPr>
        <w:t xml:space="preserve"> года дебиторская задолженность составила </w:t>
      </w:r>
      <w:r w:rsidR="001B3A16">
        <w:rPr>
          <w:rFonts w:ascii="Times New Roman" w:hAnsi="Times New Roman" w:cs="Times New Roman"/>
          <w:sz w:val="28"/>
          <w:szCs w:val="28"/>
        </w:rPr>
        <w:t>1</w:t>
      </w:r>
      <w:r w:rsidR="000117A0">
        <w:rPr>
          <w:rFonts w:ascii="Times New Roman" w:hAnsi="Times New Roman" w:cs="Times New Roman"/>
          <w:sz w:val="28"/>
          <w:szCs w:val="28"/>
        </w:rPr>
        <w:t> 305 251,81</w:t>
      </w:r>
      <w:r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333F92">
        <w:rPr>
          <w:rFonts w:ascii="Times New Roman" w:hAnsi="Times New Roman" w:cs="Times New Roman"/>
          <w:sz w:val="28"/>
          <w:szCs w:val="28"/>
        </w:rPr>
        <w:t xml:space="preserve">, в том числе по доходам – </w:t>
      </w:r>
      <w:r w:rsidR="000117A0">
        <w:rPr>
          <w:rFonts w:ascii="Times New Roman" w:hAnsi="Times New Roman" w:cs="Times New Roman"/>
          <w:sz w:val="28"/>
          <w:szCs w:val="28"/>
        </w:rPr>
        <w:t>1 305 242,30 тыс. рублей, по расходам – 9,51 тыс. рублей.</w:t>
      </w:r>
      <w:proofErr w:type="gramEnd"/>
    </w:p>
    <w:p w:rsidR="009F05C4" w:rsidRDefault="009F05C4" w:rsidP="009F05C4">
      <w:pPr>
        <w:tabs>
          <w:tab w:val="left" w:pos="4520"/>
        </w:tabs>
        <w:spacing w:after="0" w:line="100" w:lineRule="atLeast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86690" w:rsidRDefault="00815FF2" w:rsidP="00FC6986">
      <w:pPr>
        <w:spacing w:after="0" w:line="100" w:lineRule="atLeast"/>
        <w:ind w:right="-284" w:firstLine="567"/>
        <w:jc w:val="center"/>
        <w:rPr>
          <w:rFonts w:ascii="Times New Roman" w:eastAsia="Times New Roman" w:hAnsi="Times New Roman" w:cs="Times New Roman"/>
          <w:b/>
          <w:iCs/>
          <w:spacing w:val="-1"/>
          <w:sz w:val="28"/>
          <w:szCs w:val="28"/>
          <w:lang w:eastAsia="ru-RU"/>
        </w:rPr>
      </w:pPr>
      <w:r w:rsidRPr="00201E49">
        <w:rPr>
          <w:rFonts w:ascii="Times New Roman" w:eastAsia="Times New Roman" w:hAnsi="Times New Roman" w:cs="Times New Roman"/>
          <w:b/>
          <w:iCs/>
          <w:spacing w:val="-1"/>
          <w:sz w:val="28"/>
          <w:szCs w:val="28"/>
          <w:lang w:eastAsia="ru-RU"/>
        </w:rPr>
        <w:t>4. Баланс</w:t>
      </w:r>
    </w:p>
    <w:p w:rsidR="00FC6986" w:rsidRDefault="00FC6986" w:rsidP="00FC6986">
      <w:pPr>
        <w:spacing w:after="0" w:line="100" w:lineRule="atLeast"/>
        <w:ind w:right="-284" w:firstLine="567"/>
        <w:jc w:val="center"/>
        <w:rPr>
          <w:rFonts w:ascii="Times New Roman" w:eastAsia="Times New Roman" w:hAnsi="Times New Roman" w:cs="Times New Roman"/>
          <w:b/>
          <w:iCs/>
          <w:spacing w:val="-1"/>
          <w:sz w:val="28"/>
          <w:szCs w:val="28"/>
          <w:lang w:eastAsia="ru-RU"/>
        </w:rPr>
      </w:pPr>
    </w:p>
    <w:p w:rsidR="00086690" w:rsidRDefault="00815FF2" w:rsidP="00086690">
      <w:pPr>
        <w:spacing w:after="0" w:line="100" w:lineRule="atLeast"/>
        <w:ind w:right="-284"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proofErr w:type="gramStart"/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Данные баланса по разделу I «Нефинансовые активы» на начало 202</w:t>
      </w:r>
      <w:r w:rsidR="00F470C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5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года составляли </w:t>
      </w:r>
      <w:r w:rsidR="00F470C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1 501 145,06</w:t>
      </w:r>
      <w:r w:rsidR="00F470C9"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 («Основные средства» остаточной стоимостью – </w:t>
      </w:r>
      <w:r w:rsidR="00F470C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93 309,22</w:t>
      </w:r>
      <w:r w:rsidR="00F470C9"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 «</w:t>
      </w:r>
      <w:proofErr w:type="spellStart"/>
      <w:r w:rsidR="00F470C9"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Непроизведенные</w:t>
      </w:r>
      <w:proofErr w:type="spellEnd"/>
      <w:r w:rsidR="00F470C9"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активы» - </w:t>
      </w:r>
      <w:r w:rsidR="00F470C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1 086 838,05</w:t>
      </w:r>
      <w:r w:rsidR="00F470C9"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 «Материальные запасы» - </w:t>
      </w:r>
      <w:r w:rsidR="00F470C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23 628,11</w:t>
      </w:r>
      <w:r w:rsidR="00F470C9"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</w:t>
      </w:r>
      <w:r w:rsidR="00F470C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«Права пользования активами» - 1 197,95 тыс. рублей, «Вложения в нефинансовые активы» - 22 702,25 тыс. рублей,</w:t>
      </w:r>
      <w:r w:rsidR="00F470C9"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«Нефинансовые активы имущества казны» - </w:t>
      </w:r>
      <w:r w:rsidR="00F470C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272 931,91</w:t>
      </w:r>
      <w:r w:rsidR="00F470C9"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</w:t>
      </w:r>
      <w:proofErr w:type="gramEnd"/>
      <w:r w:rsidR="00F470C9"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. рублей, «Расходы будущих периодов» - </w:t>
      </w:r>
      <w:r w:rsidR="00F470C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537,58</w:t>
      </w:r>
      <w:r w:rsidR="00F470C9"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рублей)</w:t>
      </w:r>
      <w:r w:rsidR="00F470C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; </w:t>
      </w:r>
      <w:proofErr w:type="gramStart"/>
      <w:r w:rsidR="00F470C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 конец 2025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года – </w:t>
      </w:r>
      <w:r w:rsidR="00F470C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1 638 296,39 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тыс. рублей («Основные средства» остаточной стоимостью – </w:t>
      </w:r>
      <w:r w:rsidR="00F470C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88 814,35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 «</w:t>
      </w:r>
      <w:proofErr w:type="spellStart"/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Непроизведенные</w:t>
      </w:r>
      <w:proofErr w:type="spellEnd"/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активы» - </w:t>
      </w:r>
      <w:r w:rsidR="00F470C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</w:t>
      </w:r>
      <w:r w:rsidR="002A6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 224 </w:t>
      </w:r>
      <w:r w:rsidR="00F470C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700,80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 «Материальные запасы» - </w:t>
      </w:r>
      <w:r w:rsidR="00AC4BF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23</w:t>
      </w:r>
      <w:r w:rsidR="00F470C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 9</w:t>
      </w:r>
      <w:r w:rsidR="002A6B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8</w:t>
      </w:r>
      <w:r w:rsidR="00F470C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8,19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</w:t>
      </w:r>
      <w:r w:rsidR="00FE213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«Права пользования активами» - </w:t>
      </w:r>
      <w:r w:rsidR="00AC4BF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1 197,95</w:t>
      </w:r>
      <w:r w:rsidR="00FE213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 «Вложения в нефинансовые активы» - </w:t>
      </w:r>
      <w:r w:rsidR="00F470C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14 059,52</w:t>
      </w:r>
      <w:r w:rsidR="00FE213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«Нефинансовые активы имущества казны» - </w:t>
      </w:r>
      <w:r w:rsidR="00F470C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284 928,96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 «Расходы будущих периодов» - </w:t>
      </w:r>
      <w:r w:rsidR="00F470C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606,62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рублей).</w:t>
      </w:r>
      <w:proofErr w:type="gramEnd"/>
    </w:p>
    <w:p w:rsidR="00086690" w:rsidRDefault="00815FF2" w:rsidP="00086690">
      <w:pPr>
        <w:spacing w:after="0" w:line="100" w:lineRule="atLeast"/>
        <w:ind w:right="-284"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gramStart"/>
      <w:r w:rsidRPr="00577DD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анные баланса по разделу II «Ф</w:t>
      </w:r>
      <w:r w:rsidR="00577DD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инансовые активы» на начало 202</w:t>
      </w:r>
      <w:r w:rsidR="00E72D8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5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года составляли </w:t>
      </w:r>
      <w:r w:rsidR="00F23B17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</w:t>
      </w:r>
      <w:r w:rsidR="00E72D8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 335 741,50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 (</w:t>
      </w:r>
      <w:r w:rsidR="00C3307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«Денежные средства учреждения» - 14,98 </w:t>
      </w:r>
      <w:r w:rsidR="00C3307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lastRenderedPageBreak/>
        <w:t xml:space="preserve">тыс. рублей, 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«Средства на счетах бюджета в органе Федерального казначейства» - </w:t>
      </w:r>
      <w:r w:rsidR="00E72D8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79 884,65 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тыс. рублей, </w:t>
      </w:r>
      <w:r w:rsidR="00E6587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«Финансовые вложения» - 4 680,00 тыс. рублей, 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«Дебиторская задолженность по доходам» - </w:t>
      </w:r>
      <w:r w:rsidR="00E72D8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1 251 148,43 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тыс. рублей, «Дебиторская задолженность по выплатам» - </w:t>
      </w:r>
      <w:r w:rsidR="00E72D8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13,44</w:t>
      </w:r>
      <w:r w:rsidR="00FE213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="0055345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тыс. рублей);</w:t>
      </w:r>
      <w:proofErr w:type="gramEnd"/>
      <w:r w:rsidR="0055345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gramStart"/>
      <w:r w:rsidR="0055345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 конец 2025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года – </w:t>
      </w:r>
      <w:r w:rsidR="0055345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1 360 451,01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 </w:t>
      </w:r>
      <w:r w:rsidR="00577DD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(</w:t>
      </w:r>
      <w:r w:rsidR="00656AB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«Денежные средства учреждения» - </w:t>
      </w:r>
      <w:r w:rsidR="0055345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8,32</w:t>
      </w:r>
      <w:r w:rsidR="00656AB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 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«Средства на счетах бюджета в органе Федерального казначейства» - </w:t>
      </w:r>
      <w:r w:rsidR="0055345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50 510,88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 </w:t>
      </w:r>
      <w:r w:rsidR="00577DD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«Финансовые вложения» - 4 </w:t>
      </w:r>
      <w:r w:rsidR="00656AB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6</w:t>
      </w:r>
      <w:r w:rsidR="00577DD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80,00 тыс. рублей, 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«Дебиторская задолженность по доходам» - </w:t>
      </w:r>
      <w:r w:rsidR="0055345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1 305 242,30</w:t>
      </w:r>
      <w:r w:rsidR="00656AB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</w:t>
      </w:r>
      <w:r w:rsidR="0055345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, «Дебиторская задолженность по выплатам» - 9,51 тыс. рублей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).</w:t>
      </w:r>
      <w:proofErr w:type="gramEnd"/>
    </w:p>
    <w:p w:rsidR="00086690" w:rsidRDefault="00815FF2" w:rsidP="00086690">
      <w:pPr>
        <w:spacing w:after="0" w:line="100" w:lineRule="atLeast"/>
        <w:ind w:right="-284"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proofErr w:type="gramStart"/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Данные баланса по разделу II</w:t>
      </w:r>
      <w:r w:rsidR="008241E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I «Обязательства» на начало 202</w:t>
      </w:r>
      <w:r w:rsidR="008254E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5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года – </w:t>
      </w:r>
      <w:r w:rsidR="008254E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1 300 094,37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 («Кредиторская задолженность по выплатам» составляет </w:t>
      </w:r>
      <w:r w:rsidR="008254E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691,00</w:t>
      </w:r>
      <w:r w:rsidR="008241E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 «Расчеты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по </w:t>
      </w:r>
      <w:r w:rsidR="008241E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платежам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в бюджеты» - </w:t>
      </w:r>
      <w:r w:rsidR="008254E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2 786,63</w:t>
      </w:r>
      <w:r w:rsidR="00F5748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тыс. рублей, «Кредиторская задолженность по доходам» - </w:t>
      </w:r>
      <w:r w:rsidR="008254E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33,84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 «Доходы будущих периодов» - </w:t>
      </w:r>
      <w:r w:rsidR="00F5748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</w:t>
      </w:r>
      <w:r w:rsidR="008254E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 281 790,88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 «Резервы предстоящих расходов» - </w:t>
      </w:r>
      <w:r w:rsidR="008254E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14 792,02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рублей);</w:t>
      </w:r>
      <w:proofErr w:type="gramEnd"/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gramStart"/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 конец 202</w:t>
      </w:r>
      <w:r w:rsidR="004868C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5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года – </w:t>
      </w:r>
      <w:r w:rsidR="004868C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1 358 070,50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 («Кредиторская задолженность по выплатам» составляет </w:t>
      </w:r>
      <w:r w:rsidR="004868C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1 066,49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</w:t>
      </w:r>
      <w:r w:rsidR="008241EC" w:rsidRPr="008241E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="008241E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«Расчеты</w:t>
      </w:r>
      <w:r w:rsidR="008241EC"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по </w:t>
      </w:r>
      <w:r w:rsidR="008241E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платежам</w:t>
      </w:r>
      <w:r w:rsidR="008241EC"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в бюджеты» - </w:t>
      </w:r>
      <w:r w:rsidR="004868C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2 915,02</w:t>
      </w:r>
      <w:r w:rsidR="008241EC"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="0097643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«Иные расчеты» - </w:t>
      </w:r>
      <w:r w:rsidR="004868C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78,16 </w:t>
      </w:r>
      <w:r w:rsidR="0097643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тыс. рублей, 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«Кредиторская задолженность по доходам» - </w:t>
      </w:r>
      <w:r w:rsidR="004868C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297,86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 «Доходы будущих периодов» - </w:t>
      </w:r>
      <w:r w:rsidR="00222C8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</w:t>
      </w:r>
      <w:r w:rsidR="004868C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 336 187,29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 «Резервы предстоящих расходов» - </w:t>
      </w:r>
      <w:r w:rsidR="004868C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17 525,68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рублей).</w:t>
      </w:r>
      <w:proofErr w:type="gramEnd"/>
    </w:p>
    <w:p w:rsidR="00FC6986" w:rsidRDefault="00FC6986" w:rsidP="00086690">
      <w:pPr>
        <w:spacing w:after="0" w:line="100" w:lineRule="atLeast"/>
        <w:ind w:right="-284"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</w:p>
    <w:p w:rsidR="00086690" w:rsidRDefault="00815FF2" w:rsidP="00FC6986">
      <w:pPr>
        <w:spacing w:after="0" w:line="100" w:lineRule="atLeast"/>
        <w:ind w:right="-28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01E4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Выводы:</w:t>
      </w:r>
    </w:p>
    <w:p w:rsidR="00FC6986" w:rsidRDefault="00FC6986" w:rsidP="00FC6986">
      <w:pPr>
        <w:spacing w:after="0" w:line="100" w:lineRule="atLeast"/>
        <w:ind w:right="-28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86690" w:rsidRDefault="00815FF2" w:rsidP="00086690">
      <w:pPr>
        <w:spacing w:after="0" w:line="100" w:lineRule="atLeast"/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Отчет муниципального района «</w:t>
      </w:r>
      <w:proofErr w:type="spellStart"/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Тимский</w:t>
      </w:r>
      <w:proofErr w:type="spellEnd"/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Курской области об исполнении местного</w:t>
      </w:r>
      <w:r w:rsidR="00026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 за 202</w:t>
      </w:r>
      <w:r w:rsidR="007224E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представлен в соответствии с требованиями статьи 264.1 БК РФ. </w:t>
      </w:r>
    </w:p>
    <w:p w:rsidR="00086690" w:rsidRDefault="00815FF2" w:rsidP="00086690">
      <w:pPr>
        <w:spacing w:after="0" w:line="100" w:lineRule="atLeast"/>
        <w:ind w:right="-284" w:firstLine="567"/>
        <w:jc w:val="both"/>
        <w:rPr>
          <w:rFonts w:ascii="Times New Roman" w:eastAsia="Calibri" w:hAnsi="Times New Roman" w:cs="Times New Roman"/>
          <w:spacing w:val="-3"/>
          <w:sz w:val="28"/>
          <w:szCs w:val="28"/>
        </w:rPr>
      </w:pPr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201E49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Доходная часть бюджета </w:t>
      </w:r>
      <w:r w:rsidRPr="00201E4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муниципального района «</w:t>
      </w:r>
      <w:proofErr w:type="spellStart"/>
      <w:r w:rsidRPr="00201E4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Тимский</w:t>
      </w:r>
      <w:proofErr w:type="spellEnd"/>
      <w:r w:rsidRPr="00201E4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район» Курской области</w:t>
      </w:r>
      <w:r w:rsidR="00965FC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в 202</w:t>
      </w:r>
      <w:r w:rsidR="007224EF">
        <w:rPr>
          <w:rFonts w:ascii="Times New Roman" w:eastAsia="Calibri" w:hAnsi="Times New Roman" w:cs="Times New Roman"/>
          <w:spacing w:val="-3"/>
          <w:sz w:val="28"/>
          <w:szCs w:val="28"/>
        </w:rPr>
        <w:t>5</w:t>
      </w:r>
      <w:r w:rsidRPr="00201E49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году исполнена в объеме </w:t>
      </w:r>
      <w:r w:rsidR="007224EF">
        <w:rPr>
          <w:rFonts w:ascii="Times New Roman" w:eastAsia="Calibri" w:hAnsi="Times New Roman" w:cs="Times New Roman"/>
          <w:spacing w:val="-3"/>
          <w:sz w:val="28"/>
          <w:szCs w:val="28"/>
        </w:rPr>
        <w:t>509 855,91</w:t>
      </w:r>
      <w:r w:rsidRPr="00201E49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тыс. рублей или </w:t>
      </w:r>
      <w:r w:rsidR="007224EF">
        <w:rPr>
          <w:rFonts w:ascii="Times New Roman" w:eastAsia="Calibri" w:hAnsi="Times New Roman" w:cs="Times New Roman"/>
          <w:spacing w:val="-3"/>
          <w:sz w:val="28"/>
          <w:szCs w:val="28"/>
        </w:rPr>
        <w:t>102,77</w:t>
      </w:r>
      <w:r w:rsidRPr="00201E49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% от уровня, предусмотренного решением о бюджете </w:t>
      </w:r>
      <w:r w:rsidR="00B84B4C">
        <w:rPr>
          <w:rFonts w:ascii="Times New Roman" w:eastAsia="Calibri" w:hAnsi="Times New Roman" w:cs="Times New Roman"/>
          <w:spacing w:val="-3"/>
          <w:sz w:val="28"/>
          <w:szCs w:val="28"/>
        </w:rPr>
        <w:t>(</w:t>
      </w:r>
      <w:r w:rsidR="007224EF">
        <w:rPr>
          <w:rFonts w:ascii="Times New Roman" w:eastAsia="Calibri" w:hAnsi="Times New Roman" w:cs="Times New Roman"/>
          <w:spacing w:val="-3"/>
          <w:sz w:val="28"/>
          <w:szCs w:val="28"/>
        </w:rPr>
        <w:t>496 124,78</w:t>
      </w:r>
      <w:r w:rsidRPr="00201E49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 тыс. рублей). </w:t>
      </w:r>
    </w:p>
    <w:p w:rsidR="00086690" w:rsidRDefault="00815FF2" w:rsidP="00086690">
      <w:pPr>
        <w:spacing w:after="0" w:line="100" w:lineRule="atLeast"/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Кассовое исполнение расходов бюджета муниципального района составило </w:t>
      </w:r>
      <w:r w:rsidR="007224EF">
        <w:rPr>
          <w:rFonts w:ascii="Times New Roman" w:eastAsia="Times New Roman" w:hAnsi="Times New Roman" w:cs="Times New Roman"/>
          <w:sz w:val="28"/>
          <w:szCs w:val="28"/>
          <w:lang w:eastAsia="ru-RU"/>
        </w:rPr>
        <w:t>539 307,84</w:t>
      </w:r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рублей, что составляет </w:t>
      </w:r>
      <w:r w:rsidR="007224EF">
        <w:rPr>
          <w:rFonts w:ascii="Times New Roman" w:eastAsia="Times New Roman" w:hAnsi="Times New Roman" w:cs="Times New Roman"/>
          <w:sz w:val="28"/>
          <w:szCs w:val="28"/>
          <w:lang w:eastAsia="ru-RU"/>
        </w:rPr>
        <w:t>91,51</w:t>
      </w:r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</w:t>
      </w:r>
      <w:r w:rsidR="006B5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уровня </w:t>
      </w:r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утвержденных</w:t>
      </w:r>
      <w:r w:rsidR="006C7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сводной бюджетной росписью</w:t>
      </w:r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бюджетных ассигнований (</w:t>
      </w:r>
      <w:r w:rsidR="007224EF">
        <w:rPr>
          <w:rFonts w:ascii="Times New Roman" w:eastAsia="Times New Roman" w:hAnsi="Times New Roman" w:cs="Times New Roman"/>
          <w:sz w:val="28"/>
          <w:szCs w:val="28"/>
          <w:lang w:eastAsia="ru-RU"/>
        </w:rPr>
        <w:t>589 316,02</w:t>
      </w:r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рублей).</w:t>
      </w:r>
    </w:p>
    <w:p w:rsidR="00086690" w:rsidRDefault="00815FF2" w:rsidP="00086690">
      <w:pPr>
        <w:spacing w:after="0" w:line="100" w:lineRule="atLeast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7224E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Утвержденный Правительством</w:t>
      </w:r>
      <w:r w:rsidR="00026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Курской области на 202</w:t>
      </w:r>
      <w:r w:rsidR="007224E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норматив формирования расходов на содержание органов местного самоуправления </w:t>
      </w:r>
      <w:r w:rsidR="000130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Pr="00201E49">
        <w:rPr>
          <w:rFonts w:ascii="Times New Roman" w:hAnsi="Times New Roman" w:cs="Times New Roman"/>
          <w:sz w:val="28"/>
          <w:szCs w:val="28"/>
        </w:rPr>
        <w:t>превышен.</w:t>
      </w:r>
    </w:p>
    <w:p w:rsidR="00086690" w:rsidRDefault="00815FF2" w:rsidP="00086690">
      <w:pPr>
        <w:spacing w:after="0" w:line="100" w:lineRule="atLeast"/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201E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долг по данным бюджетной отчетности муниципального образования на начало и конец года отсутствует.</w:t>
      </w:r>
    </w:p>
    <w:p w:rsidR="006C7101" w:rsidRDefault="00815FF2" w:rsidP="006C7101">
      <w:pPr>
        <w:spacing w:after="0" w:line="100" w:lineRule="atLeast"/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7224EF">
        <w:rPr>
          <w:rFonts w:ascii="Times New Roman" w:eastAsia="Times New Roman" w:hAnsi="Times New Roman" w:cs="Times New Roman"/>
          <w:sz w:val="28"/>
          <w:szCs w:val="28"/>
          <w:lang w:eastAsia="ru-RU"/>
        </w:rPr>
        <w:t>Де</w:t>
      </w:r>
      <w:r w:rsidR="006C7101">
        <w:rPr>
          <w:rFonts w:ascii="Times New Roman" w:eastAsia="Times New Roman" w:hAnsi="Times New Roman" w:cs="Times New Roman"/>
          <w:sz w:val="28"/>
          <w:szCs w:val="28"/>
          <w:lang w:eastAsia="ru-RU"/>
        </w:rPr>
        <w:t>фицит</w:t>
      </w:r>
      <w:r w:rsidR="006C7101"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бюджета составил </w:t>
      </w:r>
      <w:r w:rsidR="00D03915">
        <w:rPr>
          <w:rFonts w:ascii="Times New Roman" w:eastAsia="Times New Roman" w:hAnsi="Times New Roman" w:cs="Times New Roman"/>
          <w:sz w:val="28"/>
          <w:szCs w:val="28"/>
          <w:lang w:eastAsia="ru-RU"/>
        </w:rPr>
        <w:t>29 451,93</w:t>
      </w:r>
      <w:r w:rsidR="006C7101"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 (доходы исполнены – </w:t>
      </w:r>
      <w:r w:rsidR="00D03915">
        <w:rPr>
          <w:rFonts w:ascii="Times New Roman" w:eastAsia="Calibri" w:hAnsi="Times New Roman" w:cs="Times New Roman"/>
          <w:spacing w:val="-3"/>
          <w:sz w:val="28"/>
          <w:szCs w:val="28"/>
          <w:lang w:eastAsia="ru-RU"/>
        </w:rPr>
        <w:t>509 855,91</w:t>
      </w:r>
      <w:r w:rsidR="006C7101"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рублей, расходы – </w:t>
      </w:r>
      <w:r w:rsidR="00D03915">
        <w:rPr>
          <w:rFonts w:ascii="Times New Roman" w:eastAsia="Times New Roman" w:hAnsi="Times New Roman" w:cs="Times New Roman"/>
          <w:sz w:val="28"/>
          <w:szCs w:val="28"/>
          <w:lang w:eastAsia="ru-RU"/>
        </w:rPr>
        <w:t>539 307,84</w:t>
      </w:r>
      <w:r w:rsidR="006C7101"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рублей), что не противоречит нормам бюджетного законодательства РФ</w:t>
      </w:r>
      <w:r w:rsidR="006C7101" w:rsidRPr="00201E4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86690" w:rsidRDefault="006C7101" w:rsidP="00086690">
      <w:pPr>
        <w:spacing w:after="0" w:line="100" w:lineRule="atLeast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 202</w:t>
      </w:r>
      <w:r w:rsidR="00D03915">
        <w:rPr>
          <w:rFonts w:ascii="Times New Roman" w:hAnsi="Times New Roman" w:cs="Times New Roman"/>
          <w:sz w:val="28"/>
          <w:szCs w:val="28"/>
        </w:rPr>
        <w:t>5</w:t>
      </w:r>
      <w:r w:rsidR="00815FF2" w:rsidRPr="00201E49">
        <w:rPr>
          <w:rFonts w:ascii="Times New Roman" w:hAnsi="Times New Roman" w:cs="Times New Roman"/>
          <w:sz w:val="28"/>
          <w:szCs w:val="28"/>
        </w:rPr>
        <w:t xml:space="preserve"> года позволил обеспечить нормальное функционирование бюджетных учреждений: своевременную выплату заработной платы, расчеты за потребленные топливно-энергетические ресурсы, коммунальные услуги, </w:t>
      </w:r>
      <w:r w:rsidR="00815FF2" w:rsidRPr="00201E49">
        <w:rPr>
          <w:rFonts w:ascii="Times New Roman" w:hAnsi="Times New Roman" w:cs="Times New Roman"/>
          <w:sz w:val="28"/>
          <w:szCs w:val="28"/>
        </w:rPr>
        <w:lastRenderedPageBreak/>
        <w:t>своевременное финансирование единовременных денежных выплат и социальных гарантий  работникам бюджетной сферы и т.д.</w:t>
      </w:r>
    </w:p>
    <w:p w:rsidR="006C7101" w:rsidRDefault="006C7101" w:rsidP="00086690">
      <w:pPr>
        <w:spacing w:after="0" w:line="100" w:lineRule="atLeast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86690" w:rsidRDefault="00815FF2" w:rsidP="00086690">
      <w:pPr>
        <w:spacing w:after="0" w:line="100" w:lineRule="atLeast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1E49">
        <w:rPr>
          <w:rFonts w:ascii="Times New Roman" w:hAnsi="Times New Roman" w:cs="Times New Roman"/>
          <w:b/>
          <w:bCs/>
          <w:sz w:val="28"/>
          <w:szCs w:val="28"/>
        </w:rPr>
        <w:t xml:space="preserve">ЗАКЛЮЧЕНИЕ: </w:t>
      </w:r>
      <w:r w:rsidRPr="00201E49">
        <w:rPr>
          <w:rFonts w:ascii="Times New Roman" w:hAnsi="Times New Roman" w:cs="Times New Roman"/>
          <w:sz w:val="28"/>
          <w:szCs w:val="28"/>
        </w:rPr>
        <w:t>Годовая бюджетная отчетность муниципального района «</w:t>
      </w:r>
      <w:proofErr w:type="spellStart"/>
      <w:r w:rsidRPr="00201E49">
        <w:rPr>
          <w:rFonts w:ascii="Times New Roman" w:hAnsi="Times New Roman" w:cs="Times New Roman"/>
          <w:sz w:val="28"/>
          <w:szCs w:val="28"/>
        </w:rPr>
        <w:t>Тимский</w:t>
      </w:r>
      <w:proofErr w:type="spellEnd"/>
      <w:r w:rsidRPr="00201E49">
        <w:rPr>
          <w:rFonts w:ascii="Times New Roman" w:hAnsi="Times New Roman" w:cs="Times New Roman"/>
          <w:sz w:val="28"/>
          <w:szCs w:val="28"/>
        </w:rPr>
        <w:t xml:space="preserve"> район» Курской области за 202</w:t>
      </w:r>
      <w:r w:rsidR="00D03915">
        <w:rPr>
          <w:rFonts w:ascii="Times New Roman" w:hAnsi="Times New Roman" w:cs="Times New Roman"/>
          <w:sz w:val="28"/>
          <w:szCs w:val="28"/>
        </w:rPr>
        <w:t>5</w:t>
      </w:r>
      <w:r w:rsidRPr="00201E49">
        <w:rPr>
          <w:rFonts w:ascii="Times New Roman" w:hAnsi="Times New Roman" w:cs="Times New Roman"/>
          <w:sz w:val="28"/>
          <w:szCs w:val="28"/>
        </w:rPr>
        <w:t xml:space="preserve"> год составлена в соответствии с Инструкцией о порядке составления и представления годовой, квартальной и месячной отчетности об исполнении бюджетов бюджетной системы РФ, утвержденной приказом МФ РФ от 29.12.2011 года  № 191н, нормативными актами Российской Федерации и  Курской области. </w:t>
      </w:r>
    </w:p>
    <w:p w:rsidR="00815FF2" w:rsidRPr="00201E49" w:rsidRDefault="006C7101" w:rsidP="00086690">
      <w:pPr>
        <w:spacing w:after="0" w:line="100" w:lineRule="atLeast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Контрольно-счетная</w:t>
      </w:r>
      <w:r w:rsidR="00815FF2" w:rsidRPr="00201E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палата</w:t>
      </w:r>
      <w:r w:rsidR="00815FF2" w:rsidRPr="00201E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5FF2" w:rsidRPr="00201E49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="00815FF2" w:rsidRPr="00201E49">
        <w:rPr>
          <w:rFonts w:ascii="Times New Roman" w:hAnsi="Times New Roman" w:cs="Times New Roman"/>
          <w:sz w:val="28"/>
          <w:szCs w:val="28"/>
        </w:rPr>
        <w:t xml:space="preserve"> района Курской области вносит предложение - годовой отчет об исполнении бюджета муниципального района «</w:t>
      </w:r>
      <w:proofErr w:type="spellStart"/>
      <w:r w:rsidR="00815FF2" w:rsidRPr="00201E49">
        <w:rPr>
          <w:rFonts w:ascii="Times New Roman" w:hAnsi="Times New Roman" w:cs="Times New Roman"/>
          <w:sz w:val="28"/>
          <w:szCs w:val="28"/>
        </w:rPr>
        <w:t>Тимски</w:t>
      </w:r>
      <w:r w:rsidR="00D03915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D03915">
        <w:rPr>
          <w:rFonts w:ascii="Times New Roman" w:hAnsi="Times New Roman" w:cs="Times New Roman"/>
          <w:sz w:val="28"/>
          <w:szCs w:val="28"/>
        </w:rPr>
        <w:t xml:space="preserve"> район» Курской области за 2025</w:t>
      </w:r>
      <w:r w:rsidR="00815FF2" w:rsidRPr="00201E49">
        <w:rPr>
          <w:rFonts w:ascii="Times New Roman" w:hAnsi="Times New Roman" w:cs="Times New Roman"/>
          <w:sz w:val="28"/>
          <w:szCs w:val="28"/>
        </w:rPr>
        <w:t xml:space="preserve"> год, </w:t>
      </w:r>
      <w:r w:rsidR="00815FF2" w:rsidRPr="00201E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15FF2" w:rsidRPr="00201E49">
        <w:rPr>
          <w:rFonts w:ascii="Times New Roman" w:hAnsi="Times New Roman" w:cs="Times New Roman"/>
          <w:sz w:val="28"/>
          <w:szCs w:val="28"/>
        </w:rPr>
        <w:t>утвердить.</w:t>
      </w:r>
    </w:p>
    <w:p w:rsidR="00D75C32" w:rsidRDefault="00D75C32" w:rsidP="000866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</w:p>
    <w:p w:rsidR="00675506" w:rsidRDefault="00675506" w:rsidP="000866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</w:p>
    <w:p w:rsidR="00675506" w:rsidRPr="00FB6102" w:rsidRDefault="00675506" w:rsidP="000866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</w:p>
    <w:p w:rsidR="001E7C11" w:rsidRPr="00FB6102" w:rsidRDefault="00BB3DCA" w:rsidP="001F65E1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Председатель</w:t>
      </w:r>
      <w:r w:rsidR="001F65E1"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</w:t>
      </w:r>
    </w:p>
    <w:p w:rsidR="001F65E1" w:rsidRPr="00FB6102" w:rsidRDefault="001E7C11" w:rsidP="001F65E1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Контрольно-счетной палаты</w:t>
      </w:r>
    </w:p>
    <w:p w:rsidR="001F65E1" w:rsidRPr="00912749" w:rsidRDefault="001E7C11" w:rsidP="00BB3DCA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proofErr w:type="spellStart"/>
      <w:r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Тимского</w:t>
      </w:r>
      <w:proofErr w:type="spellEnd"/>
      <w:r w:rsidR="001F65E1"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района Курской области </w:t>
      </w:r>
      <w:r w:rsidR="001F65E1"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ab/>
      </w:r>
      <w:r w:rsidR="001F65E1"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ab/>
      </w:r>
      <w:r w:rsidR="001F65E1"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ab/>
      </w:r>
      <w:r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      </w:t>
      </w:r>
      <w:r w:rsidR="006B54EC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  </w:t>
      </w:r>
      <w:r w:rsidR="001F65E1"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ab/>
      </w:r>
      <w:r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          </w:t>
      </w:r>
      <w:r w:rsidR="006B54EC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</w:t>
      </w:r>
      <w:r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    Н. Ю</w:t>
      </w: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. Леонова</w:t>
      </w:r>
      <w:r w:rsidR="006B54EC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 </w:t>
      </w:r>
    </w:p>
    <w:sectPr w:rsidR="001F65E1" w:rsidRPr="00912749" w:rsidSect="00CB559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72B6" w:rsidRDefault="002772B6" w:rsidP="00DD56AE">
      <w:pPr>
        <w:spacing w:after="0" w:line="240" w:lineRule="auto"/>
      </w:pPr>
      <w:r>
        <w:separator/>
      </w:r>
    </w:p>
  </w:endnote>
  <w:endnote w:type="continuationSeparator" w:id="0">
    <w:p w:rsidR="002772B6" w:rsidRDefault="002772B6" w:rsidP="00DD5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14">
    <w:altName w:val="Times New Roman"/>
    <w:charset w:val="CC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2B8" w:rsidRDefault="000872B8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2B8" w:rsidRDefault="000872B8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2B8" w:rsidRDefault="000872B8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72B6" w:rsidRDefault="002772B6" w:rsidP="00DD56AE">
      <w:pPr>
        <w:spacing w:after="0" w:line="240" w:lineRule="auto"/>
      </w:pPr>
      <w:r>
        <w:separator/>
      </w:r>
    </w:p>
  </w:footnote>
  <w:footnote w:type="continuationSeparator" w:id="0">
    <w:p w:rsidR="002772B6" w:rsidRDefault="002772B6" w:rsidP="00DD56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2B8" w:rsidRDefault="000872B8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2B8" w:rsidRDefault="000872B8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2B8" w:rsidRDefault="000872B8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45962"/>
    <w:multiLevelType w:val="hybridMultilevel"/>
    <w:tmpl w:val="33EEAA28"/>
    <w:lvl w:ilvl="0" w:tplc="319C7906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E381C2A"/>
    <w:multiLevelType w:val="hybridMultilevel"/>
    <w:tmpl w:val="4FAE31CA"/>
    <w:lvl w:ilvl="0" w:tplc="FD6E0FD2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0909D5"/>
    <w:multiLevelType w:val="hybridMultilevel"/>
    <w:tmpl w:val="B21EABFC"/>
    <w:lvl w:ilvl="0" w:tplc="F54E752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745D598F"/>
    <w:multiLevelType w:val="hybridMultilevel"/>
    <w:tmpl w:val="8B6C1D66"/>
    <w:lvl w:ilvl="0" w:tplc="2D2C512C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3582"/>
    <w:rsid w:val="00001CB9"/>
    <w:rsid w:val="00002DD4"/>
    <w:rsid w:val="0000424A"/>
    <w:rsid w:val="0000635C"/>
    <w:rsid w:val="0000765F"/>
    <w:rsid w:val="000117A0"/>
    <w:rsid w:val="000119E5"/>
    <w:rsid w:val="0001264C"/>
    <w:rsid w:val="00012CFB"/>
    <w:rsid w:val="000130ED"/>
    <w:rsid w:val="00014399"/>
    <w:rsid w:val="00014624"/>
    <w:rsid w:val="0001473F"/>
    <w:rsid w:val="000153D4"/>
    <w:rsid w:val="000154E8"/>
    <w:rsid w:val="00015742"/>
    <w:rsid w:val="00015F99"/>
    <w:rsid w:val="000169FB"/>
    <w:rsid w:val="00016D32"/>
    <w:rsid w:val="00021290"/>
    <w:rsid w:val="00022562"/>
    <w:rsid w:val="00024119"/>
    <w:rsid w:val="000260BC"/>
    <w:rsid w:val="000279E7"/>
    <w:rsid w:val="00027AA4"/>
    <w:rsid w:val="00031DE8"/>
    <w:rsid w:val="000330EF"/>
    <w:rsid w:val="00033395"/>
    <w:rsid w:val="000358A1"/>
    <w:rsid w:val="000378E4"/>
    <w:rsid w:val="00040A88"/>
    <w:rsid w:val="000430C2"/>
    <w:rsid w:val="0004435E"/>
    <w:rsid w:val="00045EAC"/>
    <w:rsid w:val="000502C7"/>
    <w:rsid w:val="0005258E"/>
    <w:rsid w:val="000550B6"/>
    <w:rsid w:val="00057645"/>
    <w:rsid w:val="000613E1"/>
    <w:rsid w:val="000646ED"/>
    <w:rsid w:val="00065E66"/>
    <w:rsid w:val="00067013"/>
    <w:rsid w:val="000713D6"/>
    <w:rsid w:val="00071FFD"/>
    <w:rsid w:val="00075FE6"/>
    <w:rsid w:val="00076652"/>
    <w:rsid w:val="00082FED"/>
    <w:rsid w:val="00084B23"/>
    <w:rsid w:val="00086690"/>
    <w:rsid w:val="000872B8"/>
    <w:rsid w:val="00091FCA"/>
    <w:rsid w:val="000925BA"/>
    <w:rsid w:val="00093328"/>
    <w:rsid w:val="00096C4D"/>
    <w:rsid w:val="000A3054"/>
    <w:rsid w:val="000A376D"/>
    <w:rsid w:val="000B1586"/>
    <w:rsid w:val="000B26AC"/>
    <w:rsid w:val="000B49C4"/>
    <w:rsid w:val="000B4BA7"/>
    <w:rsid w:val="000B52AD"/>
    <w:rsid w:val="000B551C"/>
    <w:rsid w:val="000B5B0B"/>
    <w:rsid w:val="000B7B05"/>
    <w:rsid w:val="000B7F94"/>
    <w:rsid w:val="000C3A9D"/>
    <w:rsid w:val="000D3A9B"/>
    <w:rsid w:val="000D4DB5"/>
    <w:rsid w:val="000D522E"/>
    <w:rsid w:val="000D6B6A"/>
    <w:rsid w:val="000E2089"/>
    <w:rsid w:val="000E24DB"/>
    <w:rsid w:val="000E260D"/>
    <w:rsid w:val="000F1795"/>
    <w:rsid w:val="000F26A2"/>
    <w:rsid w:val="000F3369"/>
    <w:rsid w:val="000F3C10"/>
    <w:rsid w:val="00102B8F"/>
    <w:rsid w:val="00102FB9"/>
    <w:rsid w:val="00103113"/>
    <w:rsid w:val="00103731"/>
    <w:rsid w:val="00104DE2"/>
    <w:rsid w:val="00106002"/>
    <w:rsid w:val="00106DF7"/>
    <w:rsid w:val="0010704C"/>
    <w:rsid w:val="001125EF"/>
    <w:rsid w:val="00112D35"/>
    <w:rsid w:val="00120E38"/>
    <w:rsid w:val="001238FE"/>
    <w:rsid w:val="0012707E"/>
    <w:rsid w:val="001271E5"/>
    <w:rsid w:val="001324BB"/>
    <w:rsid w:val="001352AD"/>
    <w:rsid w:val="001374B8"/>
    <w:rsid w:val="00140137"/>
    <w:rsid w:val="001426B2"/>
    <w:rsid w:val="001455CC"/>
    <w:rsid w:val="0015079E"/>
    <w:rsid w:val="00155738"/>
    <w:rsid w:val="00155FA7"/>
    <w:rsid w:val="0015645A"/>
    <w:rsid w:val="001607C0"/>
    <w:rsid w:val="00160B41"/>
    <w:rsid w:val="00161CF1"/>
    <w:rsid w:val="0016298C"/>
    <w:rsid w:val="00162F7F"/>
    <w:rsid w:val="0016407E"/>
    <w:rsid w:val="00171E12"/>
    <w:rsid w:val="00174F7E"/>
    <w:rsid w:val="00175411"/>
    <w:rsid w:val="00176174"/>
    <w:rsid w:val="001777FC"/>
    <w:rsid w:val="00177A7E"/>
    <w:rsid w:val="00180F88"/>
    <w:rsid w:val="00181E7B"/>
    <w:rsid w:val="00182EE8"/>
    <w:rsid w:val="00183322"/>
    <w:rsid w:val="00184568"/>
    <w:rsid w:val="00185ADA"/>
    <w:rsid w:val="0018611C"/>
    <w:rsid w:val="001874BA"/>
    <w:rsid w:val="00192D03"/>
    <w:rsid w:val="001962ED"/>
    <w:rsid w:val="00196312"/>
    <w:rsid w:val="001A1E91"/>
    <w:rsid w:val="001A52B5"/>
    <w:rsid w:val="001A58A8"/>
    <w:rsid w:val="001B079B"/>
    <w:rsid w:val="001B151A"/>
    <w:rsid w:val="001B3A16"/>
    <w:rsid w:val="001B7DA1"/>
    <w:rsid w:val="001C0AEA"/>
    <w:rsid w:val="001C2130"/>
    <w:rsid w:val="001C6E13"/>
    <w:rsid w:val="001C708A"/>
    <w:rsid w:val="001D205D"/>
    <w:rsid w:val="001D2873"/>
    <w:rsid w:val="001D2A1F"/>
    <w:rsid w:val="001D3988"/>
    <w:rsid w:val="001E1206"/>
    <w:rsid w:val="001E25B7"/>
    <w:rsid w:val="001E50FA"/>
    <w:rsid w:val="001E6727"/>
    <w:rsid w:val="001E6DA6"/>
    <w:rsid w:val="001E76B7"/>
    <w:rsid w:val="001E7C11"/>
    <w:rsid w:val="001F129F"/>
    <w:rsid w:val="001F2D47"/>
    <w:rsid w:val="001F65E1"/>
    <w:rsid w:val="00201E49"/>
    <w:rsid w:val="00202E93"/>
    <w:rsid w:val="00205432"/>
    <w:rsid w:val="00212B07"/>
    <w:rsid w:val="00216D81"/>
    <w:rsid w:val="00222C8E"/>
    <w:rsid w:val="00224834"/>
    <w:rsid w:val="0022686F"/>
    <w:rsid w:val="00227788"/>
    <w:rsid w:val="002349CE"/>
    <w:rsid w:val="002350BF"/>
    <w:rsid w:val="00235BEE"/>
    <w:rsid w:val="0024242B"/>
    <w:rsid w:val="0024344E"/>
    <w:rsid w:val="00243ACE"/>
    <w:rsid w:val="0024542A"/>
    <w:rsid w:val="00255D04"/>
    <w:rsid w:val="00263DE4"/>
    <w:rsid w:val="002643CF"/>
    <w:rsid w:val="002733F1"/>
    <w:rsid w:val="00276318"/>
    <w:rsid w:val="002768D5"/>
    <w:rsid w:val="002772B6"/>
    <w:rsid w:val="00277782"/>
    <w:rsid w:val="00282368"/>
    <w:rsid w:val="00284BA7"/>
    <w:rsid w:val="00287846"/>
    <w:rsid w:val="00287E03"/>
    <w:rsid w:val="002926C9"/>
    <w:rsid w:val="002935A0"/>
    <w:rsid w:val="002979B8"/>
    <w:rsid w:val="002A0480"/>
    <w:rsid w:val="002A15B2"/>
    <w:rsid w:val="002A3847"/>
    <w:rsid w:val="002A4242"/>
    <w:rsid w:val="002A5FBE"/>
    <w:rsid w:val="002A6B0F"/>
    <w:rsid w:val="002A7EDC"/>
    <w:rsid w:val="002B06D4"/>
    <w:rsid w:val="002B0B64"/>
    <w:rsid w:val="002B16B0"/>
    <w:rsid w:val="002B62D4"/>
    <w:rsid w:val="002B784D"/>
    <w:rsid w:val="002C05DF"/>
    <w:rsid w:val="002C0AC2"/>
    <w:rsid w:val="002C7EA2"/>
    <w:rsid w:val="002D15E5"/>
    <w:rsid w:val="002D2B0D"/>
    <w:rsid w:val="002D3FB4"/>
    <w:rsid w:val="002D4FF0"/>
    <w:rsid w:val="002E1A26"/>
    <w:rsid w:val="002E3A2F"/>
    <w:rsid w:val="002E3D2C"/>
    <w:rsid w:val="002F024E"/>
    <w:rsid w:val="002F08B3"/>
    <w:rsid w:val="002F1D42"/>
    <w:rsid w:val="003009FC"/>
    <w:rsid w:val="00304079"/>
    <w:rsid w:val="00306628"/>
    <w:rsid w:val="00310031"/>
    <w:rsid w:val="00314FAD"/>
    <w:rsid w:val="003152B6"/>
    <w:rsid w:val="00321076"/>
    <w:rsid w:val="0032163A"/>
    <w:rsid w:val="00330CAE"/>
    <w:rsid w:val="00332052"/>
    <w:rsid w:val="0033254B"/>
    <w:rsid w:val="00333F92"/>
    <w:rsid w:val="00343EC8"/>
    <w:rsid w:val="0034562C"/>
    <w:rsid w:val="00347202"/>
    <w:rsid w:val="003533C1"/>
    <w:rsid w:val="0035477D"/>
    <w:rsid w:val="0035669A"/>
    <w:rsid w:val="00356854"/>
    <w:rsid w:val="00356D6F"/>
    <w:rsid w:val="00361E5C"/>
    <w:rsid w:val="00362595"/>
    <w:rsid w:val="00364FF9"/>
    <w:rsid w:val="00365998"/>
    <w:rsid w:val="00367087"/>
    <w:rsid w:val="0037002A"/>
    <w:rsid w:val="00373094"/>
    <w:rsid w:val="003758A9"/>
    <w:rsid w:val="00376C74"/>
    <w:rsid w:val="0037787D"/>
    <w:rsid w:val="0038073F"/>
    <w:rsid w:val="00382987"/>
    <w:rsid w:val="003837F0"/>
    <w:rsid w:val="00383EF2"/>
    <w:rsid w:val="00385698"/>
    <w:rsid w:val="0038606F"/>
    <w:rsid w:val="003876A0"/>
    <w:rsid w:val="003928BD"/>
    <w:rsid w:val="0039536A"/>
    <w:rsid w:val="00396FD7"/>
    <w:rsid w:val="0039784B"/>
    <w:rsid w:val="003A08F8"/>
    <w:rsid w:val="003A2CD0"/>
    <w:rsid w:val="003A5A28"/>
    <w:rsid w:val="003A7812"/>
    <w:rsid w:val="003B2E2C"/>
    <w:rsid w:val="003B4B59"/>
    <w:rsid w:val="003C09E9"/>
    <w:rsid w:val="003C10D9"/>
    <w:rsid w:val="003C5C1B"/>
    <w:rsid w:val="003D1340"/>
    <w:rsid w:val="003D15A9"/>
    <w:rsid w:val="003D23D1"/>
    <w:rsid w:val="003D28F6"/>
    <w:rsid w:val="003D42D8"/>
    <w:rsid w:val="003D6E15"/>
    <w:rsid w:val="003D7239"/>
    <w:rsid w:val="003E3220"/>
    <w:rsid w:val="003E5E67"/>
    <w:rsid w:val="003E7B5D"/>
    <w:rsid w:val="003F0571"/>
    <w:rsid w:val="003F24C9"/>
    <w:rsid w:val="003F5A14"/>
    <w:rsid w:val="003F6ECC"/>
    <w:rsid w:val="003F7D93"/>
    <w:rsid w:val="00402A73"/>
    <w:rsid w:val="00404BAD"/>
    <w:rsid w:val="00404C74"/>
    <w:rsid w:val="004112AE"/>
    <w:rsid w:val="00414746"/>
    <w:rsid w:val="004147C0"/>
    <w:rsid w:val="004160A5"/>
    <w:rsid w:val="0042397C"/>
    <w:rsid w:val="00425985"/>
    <w:rsid w:val="00425D7A"/>
    <w:rsid w:val="00426A9B"/>
    <w:rsid w:val="00427C2E"/>
    <w:rsid w:val="00430E61"/>
    <w:rsid w:val="004321A7"/>
    <w:rsid w:val="004336F8"/>
    <w:rsid w:val="0043661F"/>
    <w:rsid w:val="004410DA"/>
    <w:rsid w:val="004421B4"/>
    <w:rsid w:val="00443A14"/>
    <w:rsid w:val="00443C43"/>
    <w:rsid w:val="00445058"/>
    <w:rsid w:val="00446297"/>
    <w:rsid w:val="004600F5"/>
    <w:rsid w:val="00461B8F"/>
    <w:rsid w:val="00461D08"/>
    <w:rsid w:val="004660C5"/>
    <w:rsid w:val="00466455"/>
    <w:rsid w:val="004710DC"/>
    <w:rsid w:val="00472346"/>
    <w:rsid w:val="00476C66"/>
    <w:rsid w:val="00477FBD"/>
    <w:rsid w:val="00480B0B"/>
    <w:rsid w:val="004868CE"/>
    <w:rsid w:val="00490098"/>
    <w:rsid w:val="00490684"/>
    <w:rsid w:val="004938D8"/>
    <w:rsid w:val="00494B64"/>
    <w:rsid w:val="004966F8"/>
    <w:rsid w:val="004A2010"/>
    <w:rsid w:val="004A2625"/>
    <w:rsid w:val="004A2E95"/>
    <w:rsid w:val="004A3501"/>
    <w:rsid w:val="004A4C98"/>
    <w:rsid w:val="004A56A6"/>
    <w:rsid w:val="004A6B2B"/>
    <w:rsid w:val="004B0A7E"/>
    <w:rsid w:val="004B2449"/>
    <w:rsid w:val="004B2697"/>
    <w:rsid w:val="004B4F11"/>
    <w:rsid w:val="004B5677"/>
    <w:rsid w:val="004B7303"/>
    <w:rsid w:val="004B7A08"/>
    <w:rsid w:val="004C0231"/>
    <w:rsid w:val="004C4FAE"/>
    <w:rsid w:val="004C5FEA"/>
    <w:rsid w:val="004C6F7E"/>
    <w:rsid w:val="004D66CF"/>
    <w:rsid w:val="004E111F"/>
    <w:rsid w:val="004E1533"/>
    <w:rsid w:val="004E3478"/>
    <w:rsid w:val="004E5063"/>
    <w:rsid w:val="004E56F5"/>
    <w:rsid w:val="004E68D5"/>
    <w:rsid w:val="004F1B49"/>
    <w:rsid w:val="004F382A"/>
    <w:rsid w:val="004F42FF"/>
    <w:rsid w:val="004F4FD0"/>
    <w:rsid w:val="004F5D54"/>
    <w:rsid w:val="004F6812"/>
    <w:rsid w:val="00501F8A"/>
    <w:rsid w:val="00505C90"/>
    <w:rsid w:val="00506250"/>
    <w:rsid w:val="005077B8"/>
    <w:rsid w:val="005111A0"/>
    <w:rsid w:val="00512DAA"/>
    <w:rsid w:val="00513A67"/>
    <w:rsid w:val="00513D23"/>
    <w:rsid w:val="00514A61"/>
    <w:rsid w:val="005160B7"/>
    <w:rsid w:val="00516F54"/>
    <w:rsid w:val="00517027"/>
    <w:rsid w:val="00526247"/>
    <w:rsid w:val="005273FA"/>
    <w:rsid w:val="005329DB"/>
    <w:rsid w:val="005366A6"/>
    <w:rsid w:val="00544B10"/>
    <w:rsid w:val="0054637D"/>
    <w:rsid w:val="0055029A"/>
    <w:rsid w:val="005508C7"/>
    <w:rsid w:val="00550B63"/>
    <w:rsid w:val="00550CEE"/>
    <w:rsid w:val="0055345B"/>
    <w:rsid w:val="0056019F"/>
    <w:rsid w:val="0056190A"/>
    <w:rsid w:val="00575A25"/>
    <w:rsid w:val="00577DDD"/>
    <w:rsid w:val="00580B8F"/>
    <w:rsid w:val="00580E23"/>
    <w:rsid w:val="00581EBA"/>
    <w:rsid w:val="00584103"/>
    <w:rsid w:val="0058795F"/>
    <w:rsid w:val="00591041"/>
    <w:rsid w:val="005A18D6"/>
    <w:rsid w:val="005A1E3F"/>
    <w:rsid w:val="005A3239"/>
    <w:rsid w:val="005A5629"/>
    <w:rsid w:val="005A74F7"/>
    <w:rsid w:val="005B001B"/>
    <w:rsid w:val="005B0EB9"/>
    <w:rsid w:val="005B21EB"/>
    <w:rsid w:val="005B2711"/>
    <w:rsid w:val="005B5039"/>
    <w:rsid w:val="005C3C26"/>
    <w:rsid w:val="005C3E5C"/>
    <w:rsid w:val="005C3F9C"/>
    <w:rsid w:val="005D0DF5"/>
    <w:rsid w:val="005D1A52"/>
    <w:rsid w:val="005D27E3"/>
    <w:rsid w:val="005D4112"/>
    <w:rsid w:val="005E0032"/>
    <w:rsid w:val="005E0EC2"/>
    <w:rsid w:val="005E4B7B"/>
    <w:rsid w:val="005E4BB6"/>
    <w:rsid w:val="005E6E6F"/>
    <w:rsid w:val="005E7984"/>
    <w:rsid w:val="005F2101"/>
    <w:rsid w:val="005F47B1"/>
    <w:rsid w:val="005F4F55"/>
    <w:rsid w:val="005F60D8"/>
    <w:rsid w:val="005F74C3"/>
    <w:rsid w:val="005F7A8F"/>
    <w:rsid w:val="006005E8"/>
    <w:rsid w:val="00600940"/>
    <w:rsid w:val="00600FEC"/>
    <w:rsid w:val="00603719"/>
    <w:rsid w:val="006038E3"/>
    <w:rsid w:val="00603B10"/>
    <w:rsid w:val="0060671B"/>
    <w:rsid w:val="00607107"/>
    <w:rsid w:val="0060739F"/>
    <w:rsid w:val="0061195B"/>
    <w:rsid w:val="00617D78"/>
    <w:rsid w:val="006209CB"/>
    <w:rsid w:val="00620E8C"/>
    <w:rsid w:val="00622218"/>
    <w:rsid w:val="006230A1"/>
    <w:rsid w:val="006260C7"/>
    <w:rsid w:val="00630C7C"/>
    <w:rsid w:val="00631783"/>
    <w:rsid w:val="00631CAF"/>
    <w:rsid w:val="00631E21"/>
    <w:rsid w:val="00635035"/>
    <w:rsid w:val="006358A3"/>
    <w:rsid w:val="00640D93"/>
    <w:rsid w:val="00641006"/>
    <w:rsid w:val="00642E89"/>
    <w:rsid w:val="00643CD6"/>
    <w:rsid w:val="00646A44"/>
    <w:rsid w:val="00646D89"/>
    <w:rsid w:val="0064775F"/>
    <w:rsid w:val="00647F7C"/>
    <w:rsid w:val="00650455"/>
    <w:rsid w:val="00653E38"/>
    <w:rsid w:val="0065427A"/>
    <w:rsid w:val="00656ABD"/>
    <w:rsid w:val="00660517"/>
    <w:rsid w:val="00660957"/>
    <w:rsid w:val="00661A70"/>
    <w:rsid w:val="00661AA6"/>
    <w:rsid w:val="006621BD"/>
    <w:rsid w:val="0067010B"/>
    <w:rsid w:val="00671E47"/>
    <w:rsid w:val="00675506"/>
    <w:rsid w:val="00675C09"/>
    <w:rsid w:val="00677E64"/>
    <w:rsid w:val="00681250"/>
    <w:rsid w:val="0068261C"/>
    <w:rsid w:val="00684BB3"/>
    <w:rsid w:val="00686369"/>
    <w:rsid w:val="00687924"/>
    <w:rsid w:val="00687CB4"/>
    <w:rsid w:val="00691990"/>
    <w:rsid w:val="006966D0"/>
    <w:rsid w:val="00696E8D"/>
    <w:rsid w:val="00697D87"/>
    <w:rsid w:val="006A5CC8"/>
    <w:rsid w:val="006B20E6"/>
    <w:rsid w:val="006B27EE"/>
    <w:rsid w:val="006B4674"/>
    <w:rsid w:val="006B54EC"/>
    <w:rsid w:val="006C7101"/>
    <w:rsid w:val="006C7EB5"/>
    <w:rsid w:val="006D09D6"/>
    <w:rsid w:val="006D15B1"/>
    <w:rsid w:val="006D3A73"/>
    <w:rsid w:val="006D6745"/>
    <w:rsid w:val="006D6FB0"/>
    <w:rsid w:val="006E0F33"/>
    <w:rsid w:val="006E50C2"/>
    <w:rsid w:val="006F2A7D"/>
    <w:rsid w:val="006F4356"/>
    <w:rsid w:val="006F6CB2"/>
    <w:rsid w:val="006F76B3"/>
    <w:rsid w:val="006F7ABB"/>
    <w:rsid w:val="00700EDF"/>
    <w:rsid w:val="0070461E"/>
    <w:rsid w:val="00705FC3"/>
    <w:rsid w:val="007067A0"/>
    <w:rsid w:val="00707924"/>
    <w:rsid w:val="00712A3E"/>
    <w:rsid w:val="00713DEC"/>
    <w:rsid w:val="00715A03"/>
    <w:rsid w:val="00722039"/>
    <w:rsid w:val="007221DC"/>
    <w:rsid w:val="007224EF"/>
    <w:rsid w:val="00723630"/>
    <w:rsid w:val="00730E22"/>
    <w:rsid w:val="007365E1"/>
    <w:rsid w:val="00737BA6"/>
    <w:rsid w:val="0074023A"/>
    <w:rsid w:val="00740D5F"/>
    <w:rsid w:val="00742B3A"/>
    <w:rsid w:val="00746CD4"/>
    <w:rsid w:val="00751939"/>
    <w:rsid w:val="00752B3B"/>
    <w:rsid w:val="0075342B"/>
    <w:rsid w:val="00761D87"/>
    <w:rsid w:val="007626DB"/>
    <w:rsid w:val="007710C0"/>
    <w:rsid w:val="00773B66"/>
    <w:rsid w:val="00777614"/>
    <w:rsid w:val="00781272"/>
    <w:rsid w:val="00782FED"/>
    <w:rsid w:val="0078523D"/>
    <w:rsid w:val="007857D0"/>
    <w:rsid w:val="00785820"/>
    <w:rsid w:val="007906D1"/>
    <w:rsid w:val="00790C7D"/>
    <w:rsid w:val="007915C2"/>
    <w:rsid w:val="00791711"/>
    <w:rsid w:val="00792542"/>
    <w:rsid w:val="00793C5F"/>
    <w:rsid w:val="007A0128"/>
    <w:rsid w:val="007A0AC0"/>
    <w:rsid w:val="007B344F"/>
    <w:rsid w:val="007B4A2E"/>
    <w:rsid w:val="007C22F3"/>
    <w:rsid w:val="007C562B"/>
    <w:rsid w:val="007C7D1F"/>
    <w:rsid w:val="007D2168"/>
    <w:rsid w:val="007D2561"/>
    <w:rsid w:val="007D40A1"/>
    <w:rsid w:val="007D458C"/>
    <w:rsid w:val="007D4EA0"/>
    <w:rsid w:val="007D514F"/>
    <w:rsid w:val="007D593E"/>
    <w:rsid w:val="007D5E55"/>
    <w:rsid w:val="007D6F54"/>
    <w:rsid w:val="007E5611"/>
    <w:rsid w:val="007E6649"/>
    <w:rsid w:val="007F1261"/>
    <w:rsid w:val="007F44F0"/>
    <w:rsid w:val="008013BE"/>
    <w:rsid w:val="00803070"/>
    <w:rsid w:val="00804A5C"/>
    <w:rsid w:val="00804D0A"/>
    <w:rsid w:val="0080654B"/>
    <w:rsid w:val="00807872"/>
    <w:rsid w:val="008107B7"/>
    <w:rsid w:val="00811869"/>
    <w:rsid w:val="00815FF2"/>
    <w:rsid w:val="00817768"/>
    <w:rsid w:val="00817FC2"/>
    <w:rsid w:val="008211DE"/>
    <w:rsid w:val="00823186"/>
    <w:rsid w:val="008241EC"/>
    <w:rsid w:val="00825353"/>
    <w:rsid w:val="008254E3"/>
    <w:rsid w:val="00825940"/>
    <w:rsid w:val="00835698"/>
    <w:rsid w:val="00836AC8"/>
    <w:rsid w:val="00836F91"/>
    <w:rsid w:val="008414E3"/>
    <w:rsid w:val="00842095"/>
    <w:rsid w:val="008458B4"/>
    <w:rsid w:val="00846828"/>
    <w:rsid w:val="008513C1"/>
    <w:rsid w:val="008604DC"/>
    <w:rsid w:val="00860B36"/>
    <w:rsid w:val="00864FD2"/>
    <w:rsid w:val="00870534"/>
    <w:rsid w:val="00871AFC"/>
    <w:rsid w:val="00871C04"/>
    <w:rsid w:val="008724C6"/>
    <w:rsid w:val="008739A0"/>
    <w:rsid w:val="00875EAE"/>
    <w:rsid w:val="0087794D"/>
    <w:rsid w:val="0088657A"/>
    <w:rsid w:val="008878CB"/>
    <w:rsid w:val="00890B0B"/>
    <w:rsid w:val="008928FA"/>
    <w:rsid w:val="008A1984"/>
    <w:rsid w:val="008A1AD2"/>
    <w:rsid w:val="008A2D77"/>
    <w:rsid w:val="008A5731"/>
    <w:rsid w:val="008A62BA"/>
    <w:rsid w:val="008A75D5"/>
    <w:rsid w:val="008A7AFC"/>
    <w:rsid w:val="008B4146"/>
    <w:rsid w:val="008C2300"/>
    <w:rsid w:val="008C4894"/>
    <w:rsid w:val="008D0390"/>
    <w:rsid w:val="008D1B71"/>
    <w:rsid w:val="008D254F"/>
    <w:rsid w:val="008D4234"/>
    <w:rsid w:val="008E0828"/>
    <w:rsid w:val="008E0B33"/>
    <w:rsid w:val="008E10AD"/>
    <w:rsid w:val="008E22E1"/>
    <w:rsid w:val="008F19BA"/>
    <w:rsid w:val="008F25FD"/>
    <w:rsid w:val="008F5E36"/>
    <w:rsid w:val="008F75FF"/>
    <w:rsid w:val="00900311"/>
    <w:rsid w:val="00901DD4"/>
    <w:rsid w:val="009028A6"/>
    <w:rsid w:val="00902D7E"/>
    <w:rsid w:val="00902EA5"/>
    <w:rsid w:val="00910E7B"/>
    <w:rsid w:val="00912749"/>
    <w:rsid w:val="00913482"/>
    <w:rsid w:val="0091642C"/>
    <w:rsid w:val="00920BC7"/>
    <w:rsid w:val="00920C74"/>
    <w:rsid w:val="009257E4"/>
    <w:rsid w:val="009260B3"/>
    <w:rsid w:val="00936497"/>
    <w:rsid w:val="00936FD3"/>
    <w:rsid w:val="00937ED4"/>
    <w:rsid w:val="00940B1A"/>
    <w:rsid w:val="00942260"/>
    <w:rsid w:val="009427CF"/>
    <w:rsid w:val="00943489"/>
    <w:rsid w:val="0094524A"/>
    <w:rsid w:val="00951517"/>
    <w:rsid w:val="0095199B"/>
    <w:rsid w:val="00952D8F"/>
    <w:rsid w:val="00953951"/>
    <w:rsid w:val="009603BA"/>
    <w:rsid w:val="00960E55"/>
    <w:rsid w:val="00961B5E"/>
    <w:rsid w:val="00962616"/>
    <w:rsid w:val="00965FCE"/>
    <w:rsid w:val="00972D2F"/>
    <w:rsid w:val="00972D68"/>
    <w:rsid w:val="0097639D"/>
    <w:rsid w:val="0097643B"/>
    <w:rsid w:val="00977A74"/>
    <w:rsid w:val="009845DF"/>
    <w:rsid w:val="00984D7D"/>
    <w:rsid w:val="009901AF"/>
    <w:rsid w:val="0099057A"/>
    <w:rsid w:val="00991230"/>
    <w:rsid w:val="00994534"/>
    <w:rsid w:val="00996811"/>
    <w:rsid w:val="00997826"/>
    <w:rsid w:val="009A18EB"/>
    <w:rsid w:val="009A19D7"/>
    <w:rsid w:val="009A262F"/>
    <w:rsid w:val="009A3280"/>
    <w:rsid w:val="009A7190"/>
    <w:rsid w:val="009A7E29"/>
    <w:rsid w:val="009B2CF7"/>
    <w:rsid w:val="009B471D"/>
    <w:rsid w:val="009B4B06"/>
    <w:rsid w:val="009B6BE9"/>
    <w:rsid w:val="009C0821"/>
    <w:rsid w:val="009C489F"/>
    <w:rsid w:val="009C7796"/>
    <w:rsid w:val="009D3561"/>
    <w:rsid w:val="009D45F3"/>
    <w:rsid w:val="009D5FA7"/>
    <w:rsid w:val="009D6198"/>
    <w:rsid w:val="009D72CA"/>
    <w:rsid w:val="009D7E1B"/>
    <w:rsid w:val="009E0B9E"/>
    <w:rsid w:val="009E2B5E"/>
    <w:rsid w:val="009E6C02"/>
    <w:rsid w:val="009E7980"/>
    <w:rsid w:val="009F0488"/>
    <w:rsid w:val="009F05C4"/>
    <w:rsid w:val="009F0CE3"/>
    <w:rsid w:val="009F170E"/>
    <w:rsid w:val="009F5622"/>
    <w:rsid w:val="009F5750"/>
    <w:rsid w:val="009F6492"/>
    <w:rsid w:val="009F6553"/>
    <w:rsid w:val="00A03E72"/>
    <w:rsid w:val="00A0466E"/>
    <w:rsid w:val="00A05CA7"/>
    <w:rsid w:val="00A06050"/>
    <w:rsid w:val="00A10117"/>
    <w:rsid w:val="00A14312"/>
    <w:rsid w:val="00A1687B"/>
    <w:rsid w:val="00A21101"/>
    <w:rsid w:val="00A25DEB"/>
    <w:rsid w:val="00A27A4A"/>
    <w:rsid w:val="00A36B68"/>
    <w:rsid w:val="00A37DD9"/>
    <w:rsid w:val="00A4236A"/>
    <w:rsid w:val="00A443E0"/>
    <w:rsid w:val="00A51A8F"/>
    <w:rsid w:val="00A51B9D"/>
    <w:rsid w:val="00A53BB7"/>
    <w:rsid w:val="00A545E3"/>
    <w:rsid w:val="00A54C92"/>
    <w:rsid w:val="00A55CBB"/>
    <w:rsid w:val="00A564DB"/>
    <w:rsid w:val="00A56E0A"/>
    <w:rsid w:val="00A57E91"/>
    <w:rsid w:val="00A63939"/>
    <w:rsid w:val="00A6492A"/>
    <w:rsid w:val="00A663FE"/>
    <w:rsid w:val="00A71811"/>
    <w:rsid w:val="00A7200D"/>
    <w:rsid w:val="00A733E8"/>
    <w:rsid w:val="00A747A6"/>
    <w:rsid w:val="00A74F74"/>
    <w:rsid w:val="00A75FDA"/>
    <w:rsid w:val="00A8205A"/>
    <w:rsid w:val="00A8340C"/>
    <w:rsid w:val="00A84FF9"/>
    <w:rsid w:val="00A87264"/>
    <w:rsid w:val="00A900A0"/>
    <w:rsid w:val="00A90E27"/>
    <w:rsid w:val="00A955A9"/>
    <w:rsid w:val="00A96C22"/>
    <w:rsid w:val="00A971FC"/>
    <w:rsid w:val="00AA039D"/>
    <w:rsid w:val="00AA0AD6"/>
    <w:rsid w:val="00AA0F35"/>
    <w:rsid w:val="00AA1DE7"/>
    <w:rsid w:val="00AA22B3"/>
    <w:rsid w:val="00AA2577"/>
    <w:rsid w:val="00AA306B"/>
    <w:rsid w:val="00AA4F5B"/>
    <w:rsid w:val="00AA75F9"/>
    <w:rsid w:val="00AB10B9"/>
    <w:rsid w:val="00AB4CBE"/>
    <w:rsid w:val="00AB69B6"/>
    <w:rsid w:val="00AB7267"/>
    <w:rsid w:val="00AC3686"/>
    <w:rsid w:val="00AC3CC9"/>
    <w:rsid w:val="00AC4BFA"/>
    <w:rsid w:val="00AC5DF3"/>
    <w:rsid w:val="00AC5E8C"/>
    <w:rsid w:val="00AD1915"/>
    <w:rsid w:val="00AD1BD8"/>
    <w:rsid w:val="00AD1E70"/>
    <w:rsid w:val="00AD41AA"/>
    <w:rsid w:val="00AD6AC2"/>
    <w:rsid w:val="00AD7FE4"/>
    <w:rsid w:val="00AE0576"/>
    <w:rsid w:val="00AE0E97"/>
    <w:rsid w:val="00AE49B1"/>
    <w:rsid w:val="00AE4C23"/>
    <w:rsid w:val="00AE55EA"/>
    <w:rsid w:val="00AE621B"/>
    <w:rsid w:val="00AE753F"/>
    <w:rsid w:val="00AE7AB7"/>
    <w:rsid w:val="00AF17B3"/>
    <w:rsid w:val="00AF21C5"/>
    <w:rsid w:val="00AF2A12"/>
    <w:rsid w:val="00AF2E6A"/>
    <w:rsid w:val="00AF3773"/>
    <w:rsid w:val="00AF403F"/>
    <w:rsid w:val="00AF59D7"/>
    <w:rsid w:val="00AF6BC6"/>
    <w:rsid w:val="00B01FD8"/>
    <w:rsid w:val="00B04364"/>
    <w:rsid w:val="00B04A80"/>
    <w:rsid w:val="00B051F6"/>
    <w:rsid w:val="00B06CB4"/>
    <w:rsid w:val="00B079FD"/>
    <w:rsid w:val="00B07BD3"/>
    <w:rsid w:val="00B07DD7"/>
    <w:rsid w:val="00B10D84"/>
    <w:rsid w:val="00B11170"/>
    <w:rsid w:val="00B23C12"/>
    <w:rsid w:val="00B23CC8"/>
    <w:rsid w:val="00B319DC"/>
    <w:rsid w:val="00B3270B"/>
    <w:rsid w:val="00B33D7B"/>
    <w:rsid w:val="00B4005F"/>
    <w:rsid w:val="00B41668"/>
    <w:rsid w:val="00B436C4"/>
    <w:rsid w:val="00B4482B"/>
    <w:rsid w:val="00B51DFE"/>
    <w:rsid w:val="00B552A0"/>
    <w:rsid w:val="00B578F5"/>
    <w:rsid w:val="00B648F0"/>
    <w:rsid w:val="00B6717D"/>
    <w:rsid w:val="00B70705"/>
    <w:rsid w:val="00B71BF8"/>
    <w:rsid w:val="00B738D4"/>
    <w:rsid w:val="00B83DC8"/>
    <w:rsid w:val="00B84B4C"/>
    <w:rsid w:val="00B8581E"/>
    <w:rsid w:val="00B85B6A"/>
    <w:rsid w:val="00B86E22"/>
    <w:rsid w:val="00B86F9C"/>
    <w:rsid w:val="00B87703"/>
    <w:rsid w:val="00B93873"/>
    <w:rsid w:val="00B9513C"/>
    <w:rsid w:val="00BA1894"/>
    <w:rsid w:val="00BA2F9E"/>
    <w:rsid w:val="00BA3582"/>
    <w:rsid w:val="00BA567A"/>
    <w:rsid w:val="00BA6D06"/>
    <w:rsid w:val="00BB3DCA"/>
    <w:rsid w:val="00BB42AA"/>
    <w:rsid w:val="00BB4FBC"/>
    <w:rsid w:val="00BC0BB0"/>
    <w:rsid w:val="00BC39A0"/>
    <w:rsid w:val="00BC3A87"/>
    <w:rsid w:val="00BC515F"/>
    <w:rsid w:val="00BC5519"/>
    <w:rsid w:val="00BC7032"/>
    <w:rsid w:val="00BC77C5"/>
    <w:rsid w:val="00BD1997"/>
    <w:rsid w:val="00BD1E41"/>
    <w:rsid w:val="00BD78D6"/>
    <w:rsid w:val="00BE04B4"/>
    <w:rsid w:val="00BE57EA"/>
    <w:rsid w:val="00BF14B9"/>
    <w:rsid w:val="00BF15DB"/>
    <w:rsid w:val="00BF24DD"/>
    <w:rsid w:val="00BF3886"/>
    <w:rsid w:val="00BF6C85"/>
    <w:rsid w:val="00C00B68"/>
    <w:rsid w:val="00C00D67"/>
    <w:rsid w:val="00C00DEB"/>
    <w:rsid w:val="00C03F65"/>
    <w:rsid w:val="00C05D84"/>
    <w:rsid w:val="00C06684"/>
    <w:rsid w:val="00C07BE3"/>
    <w:rsid w:val="00C155E9"/>
    <w:rsid w:val="00C16A6B"/>
    <w:rsid w:val="00C17552"/>
    <w:rsid w:val="00C216B7"/>
    <w:rsid w:val="00C21A15"/>
    <w:rsid w:val="00C21CD1"/>
    <w:rsid w:val="00C2659A"/>
    <w:rsid w:val="00C277C7"/>
    <w:rsid w:val="00C27E95"/>
    <w:rsid w:val="00C27EA0"/>
    <w:rsid w:val="00C30D9C"/>
    <w:rsid w:val="00C31902"/>
    <w:rsid w:val="00C31E85"/>
    <w:rsid w:val="00C320B7"/>
    <w:rsid w:val="00C3307D"/>
    <w:rsid w:val="00C35C96"/>
    <w:rsid w:val="00C3778D"/>
    <w:rsid w:val="00C42750"/>
    <w:rsid w:val="00C44607"/>
    <w:rsid w:val="00C44626"/>
    <w:rsid w:val="00C44DD6"/>
    <w:rsid w:val="00C4564E"/>
    <w:rsid w:val="00C45CD8"/>
    <w:rsid w:val="00C4752E"/>
    <w:rsid w:val="00C479A0"/>
    <w:rsid w:val="00C51CDA"/>
    <w:rsid w:val="00C56B9B"/>
    <w:rsid w:val="00C56D81"/>
    <w:rsid w:val="00C6228E"/>
    <w:rsid w:val="00C62B68"/>
    <w:rsid w:val="00C70408"/>
    <w:rsid w:val="00C70C21"/>
    <w:rsid w:val="00C710F7"/>
    <w:rsid w:val="00C7216E"/>
    <w:rsid w:val="00C73F44"/>
    <w:rsid w:val="00C85278"/>
    <w:rsid w:val="00C91BDC"/>
    <w:rsid w:val="00C9412D"/>
    <w:rsid w:val="00C95835"/>
    <w:rsid w:val="00C95EBB"/>
    <w:rsid w:val="00C96570"/>
    <w:rsid w:val="00CA073D"/>
    <w:rsid w:val="00CA115B"/>
    <w:rsid w:val="00CA2C97"/>
    <w:rsid w:val="00CA47DA"/>
    <w:rsid w:val="00CA5CD1"/>
    <w:rsid w:val="00CB0A25"/>
    <w:rsid w:val="00CB32CA"/>
    <w:rsid w:val="00CB5595"/>
    <w:rsid w:val="00CC6250"/>
    <w:rsid w:val="00CD4FCE"/>
    <w:rsid w:val="00CE1C8D"/>
    <w:rsid w:val="00CE4ED9"/>
    <w:rsid w:val="00CE7FF2"/>
    <w:rsid w:val="00CF0476"/>
    <w:rsid w:val="00CF049C"/>
    <w:rsid w:val="00CF283F"/>
    <w:rsid w:val="00CF3117"/>
    <w:rsid w:val="00D012EB"/>
    <w:rsid w:val="00D029AC"/>
    <w:rsid w:val="00D03915"/>
    <w:rsid w:val="00D04D2C"/>
    <w:rsid w:val="00D0688B"/>
    <w:rsid w:val="00D13E0A"/>
    <w:rsid w:val="00D15A8D"/>
    <w:rsid w:val="00D21A97"/>
    <w:rsid w:val="00D24659"/>
    <w:rsid w:val="00D24CBD"/>
    <w:rsid w:val="00D27428"/>
    <w:rsid w:val="00D30100"/>
    <w:rsid w:val="00D31640"/>
    <w:rsid w:val="00D31A92"/>
    <w:rsid w:val="00D336F6"/>
    <w:rsid w:val="00D33BB6"/>
    <w:rsid w:val="00D35C1D"/>
    <w:rsid w:val="00D40D67"/>
    <w:rsid w:val="00D44F01"/>
    <w:rsid w:val="00D470F4"/>
    <w:rsid w:val="00D47A02"/>
    <w:rsid w:val="00D504B3"/>
    <w:rsid w:val="00D508D1"/>
    <w:rsid w:val="00D55086"/>
    <w:rsid w:val="00D55291"/>
    <w:rsid w:val="00D6001A"/>
    <w:rsid w:val="00D60444"/>
    <w:rsid w:val="00D620D8"/>
    <w:rsid w:val="00D62227"/>
    <w:rsid w:val="00D650D6"/>
    <w:rsid w:val="00D657EA"/>
    <w:rsid w:val="00D65D43"/>
    <w:rsid w:val="00D6684C"/>
    <w:rsid w:val="00D674A7"/>
    <w:rsid w:val="00D70E6A"/>
    <w:rsid w:val="00D736FB"/>
    <w:rsid w:val="00D737E5"/>
    <w:rsid w:val="00D73E53"/>
    <w:rsid w:val="00D73FBE"/>
    <w:rsid w:val="00D74D6F"/>
    <w:rsid w:val="00D75C32"/>
    <w:rsid w:val="00D75DE7"/>
    <w:rsid w:val="00D7795B"/>
    <w:rsid w:val="00D8142E"/>
    <w:rsid w:val="00D83DBB"/>
    <w:rsid w:val="00D847AA"/>
    <w:rsid w:val="00D8602E"/>
    <w:rsid w:val="00D90560"/>
    <w:rsid w:val="00D93A1A"/>
    <w:rsid w:val="00D94623"/>
    <w:rsid w:val="00D94D38"/>
    <w:rsid w:val="00D95CE6"/>
    <w:rsid w:val="00DA18BD"/>
    <w:rsid w:val="00DA23E0"/>
    <w:rsid w:val="00DA3236"/>
    <w:rsid w:val="00DA36FF"/>
    <w:rsid w:val="00DA4582"/>
    <w:rsid w:val="00DA5413"/>
    <w:rsid w:val="00DA654D"/>
    <w:rsid w:val="00DB18C9"/>
    <w:rsid w:val="00DB438B"/>
    <w:rsid w:val="00DB5D55"/>
    <w:rsid w:val="00DB5E4D"/>
    <w:rsid w:val="00DB68A5"/>
    <w:rsid w:val="00DC0634"/>
    <w:rsid w:val="00DC07A5"/>
    <w:rsid w:val="00DC0994"/>
    <w:rsid w:val="00DC14D9"/>
    <w:rsid w:val="00DC39D9"/>
    <w:rsid w:val="00DC675A"/>
    <w:rsid w:val="00DC7035"/>
    <w:rsid w:val="00DD0851"/>
    <w:rsid w:val="00DD1170"/>
    <w:rsid w:val="00DD56AE"/>
    <w:rsid w:val="00DD6102"/>
    <w:rsid w:val="00DE3ABA"/>
    <w:rsid w:val="00DE51C7"/>
    <w:rsid w:val="00DE7FF0"/>
    <w:rsid w:val="00DF0365"/>
    <w:rsid w:val="00DF2405"/>
    <w:rsid w:val="00DF2953"/>
    <w:rsid w:val="00DF6F2B"/>
    <w:rsid w:val="00E00AC5"/>
    <w:rsid w:val="00E01A56"/>
    <w:rsid w:val="00E062E4"/>
    <w:rsid w:val="00E0742A"/>
    <w:rsid w:val="00E07460"/>
    <w:rsid w:val="00E07C2A"/>
    <w:rsid w:val="00E13194"/>
    <w:rsid w:val="00E15A97"/>
    <w:rsid w:val="00E164AC"/>
    <w:rsid w:val="00E1660C"/>
    <w:rsid w:val="00E2134A"/>
    <w:rsid w:val="00E24204"/>
    <w:rsid w:val="00E2674A"/>
    <w:rsid w:val="00E2797F"/>
    <w:rsid w:val="00E30330"/>
    <w:rsid w:val="00E30F03"/>
    <w:rsid w:val="00E33621"/>
    <w:rsid w:val="00E336DD"/>
    <w:rsid w:val="00E33C51"/>
    <w:rsid w:val="00E44C14"/>
    <w:rsid w:val="00E44E01"/>
    <w:rsid w:val="00E45461"/>
    <w:rsid w:val="00E45F93"/>
    <w:rsid w:val="00E47007"/>
    <w:rsid w:val="00E47978"/>
    <w:rsid w:val="00E51ECD"/>
    <w:rsid w:val="00E5243A"/>
    <w:rsid w:val="00E53471"/>
    <w:rsid w:val="00E535E2"/>
    <w:rsid w:val="00E53702"/>
    <w:rsid w:val="00E560F1"/>
    <w:rsid w:val="00E57AB1"/>
    <w:rsid w:val="00E60B66"/>
    <w:rsid w:val="00E65871"/>
    <w:rsid w:val="00E706DF"/>
    <w:rsid w:val="00E70910"/>
    <w:rsid w:val="00E72061"/>
    <w:rsid w:val="00E72333"/>
    <w:rsid w:val="00E72D8E"/>
    <w:rsid w:val="00E75120"/>
    <w:rsid w:val="00E7521C"/>
    <w:rsid w:val="00E822AB"/>
    <w:rsid w:val="00E82812"/>
    <w:rsid w:val="00E95B0A"/>
    <w:rsid w:val="00E973E7"/>
    <w:rsid w:val="00E9791A"/>
    <w:rsid w:val="00E97E50"/>
    <w:rsid w:val="00EA566E"/>
    <w:rsid w:val="00EA6167"/>
    <w:rsid w:val="00EB1E94"/>
    <w:rsid w:val="00EB2B93"/>
    <w:rsid w:val="00EB5502"/>
    <w:rsid w:val="00EB619C"/>
    <w:rsid w:val="00EC00A6"/>
    <w:rsid w:val="00EC39CE"/>
    <w:rsid w:val="00EC4EA4"/>
    <w:rsid w:val="00EC4F18"/>
    <w:rsid w:val="00EC4FCF"/>
    <w:rsid w:val="00EC605F"/>
    <w:rsid w:val="00EC7127"/>
    <w:rsid w:val="00ED2F36"/>
    <w:rsid w:val="00ED41A8"/>
    <w:rsid w:val="00ED64D6"/>
    <w:rsid w:val="00EE2307"/>
    <w:rsid w:val="00EE2C20"/>
    <w:rsid w:val="00EE3011"/>
    <w:rsid w:val="00EE729C"/>
    <w:rsid w:val="00EE742C"/>
    <w:rsid w:val="00EE7669"/>
    <w:rsid w:val="00EE7863"/>
    <w:rsid w:val="00EF091F"/>
    <w:rsid w:val="00EF57DB"/>
    <w:rsid w:val="00EF72A7"/>
    <w:rsid w:val="00F0170C"/>
    <w:rsid w:val="00F0249A"/>
    <w:rsid w:val="00F0524F"/>
    <w:rsid w:val="00F05D10"/>
    <w:rsid w:val="00F079F8"/>
    <w:rsid w:val="00F10157"/>
    <w:rsid w:val="00F12E21"/>
    <w:rsid w:val="00F15C08"/>
    <w:rsid w:val="00F160B7"/>
    <w:rsid w:val="00F20E71"/>
    <w:rsid w:val="00F21FC1"/>
    <w:rsid w:val="00F22DB5"/>
    <w:rsid w:val="00F23B17"/>
    <w:rsid w:val="00F2494B"/>
    <w:rsid w:val="00F276EF"/>
    <w:rsid w:val="00F348E7"/>
    <w:rsid w:val="00F3551A"/>
    <w:rsid w:val="00F4055D"/>
    <w:rsid w:val="00F42D43"/>
    <w:rsid w:val="00F441CB"/>
    <w:rsid w:val="00F44905"/>
    <w:rsid w:val="00F44C44"/>
    <w:rsid w:val="00F470C9"/>
    <w:rsid w:val="00F521AF"/>
    <w:rsid w:val="00F558B3"/>
    <w:rsid w:val="00F56213"/>
    <w:rsid w:val="00F57484"/>
    <w:rsid w:val="00F601D4"/>
    <w:rsid w:val="00F66C0E"/>
    <w:rsid w:val="00F764BC"/>
    <w:rsid w:val="00F7671D"/>
    <w:rsid w:val="00F77332"/>
    <w:rsid w:val="00F80030"/>
    <w:rsid w:val="00F80179"/>
    <w:rsid w:val="00F806B3"/>
    <w:rsid w:val="00F83109"/>
    <w:rsid w:val="00F8325F"/>
    <w:rsid w:val="00F832E9"/>
    <w:rsid w:val="00F84B70"/>
    <w:rsid w:val="00F84F2C"/>
    <w:rsid w:val="00F857E6"/>
    <w:rsid w:val="00F915BE"/>
    <w:rsid w:val="00F91826"/>
    <w:rsid w:val="00F97839"/>
    <w:rsid w:val="00FA0251"/>
    <w:rsid w:val="00FA1785"/>
    <w:rsid w:val="00FA1ED0"/>
    <w:rsid w:val="00FA2122"/>
    <w:rsid w:val="00FA2C85"/>
    <w:rsid w:val="00FA52E0"/>
    <w:rsid w:val="00FA5C2A"/>
    <w:rsid w:val="00FA71B6"/>
    <w:rsid w:val="00FB02EF"/>
    <w:rsid w:val="00FB2A8D"/>
    <w:rsid w:val="00FB5554"/>
    <w:rsid w:val="00FB6102"/>
    <w:rsid w:val="00FB6590"/>
    <w:rsid w:val="00FC2B43"/>
    <w:rsid w:val="00FC2D43"/>
    <w:rsid w:val="00FC3A8B"/>
    <w:rsid w:val="00FC3FFA"/>
    <w:rsid w:val="00FC466E"/>
    <w:rsid w:val="00FC5593"/>
    <w:rsid w:val="00FC5734"/>
    <w:rsid w:val="00FC6986"/>
    <w:rsid w:val="00FD06E4"/>
    <w:rsid w:val="00FD17AB"/>
    <w:rsid w:val="00FD19ED"/>
    <w:rsid w:val="00FD1DC8"/>
    <w:rsid w:val="00FD547D"/>
    <w:rsid w:val="00FD606D"/>
    <w:rsid w:val="00FD6DDA"/>
    <w:rsid w:val="00FD7002"/>
    <w:rsid w:val="00FE0FF0"/>
    <w:rsid w:val="00FE2134"/>
    <w:rsid w:val="00FE3F9C"/>
    <w:rsid w:val="00FE4D22"/>
    <w:rsid w:val="00FE590A"/>
    <w:rsid w:val="00FF1732"/>
    <w:rsid w:val="00FF1C3A"/>
    <w:rsid w:val="00FF5517"/>
    <w:rsid w:val="00FF5AF4"/>
    <w:rsid w:val="00FF610C"/>
    <w:rsid w:val="00FF64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595"/>
  </w:style>
  <w:style w:type="paragraph" w:styleId="2">
    <w:name w:val="heading 2"/>
    <w:basedOn w:val="a"/>
    <w:next w:val="a"/>
    <w:link w:val="20"/>
    <w:qFormat/>
    <w:rsid w:val="00804D0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17A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04D0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lock Text"/>
    <w:basedOn w:val="a"/>
    <w:rsid w:val="00B051F6"/>
    <w:pPr>
      <w:overflowPunct w:val="0"/>
      <w:autoSpaceDE w:val="0"/>
      <w:autoSpaceDN w:val="0"/>
      <w:adjustRightInd w:val="0"/>
      <w:spacing w:after="0" w:line="240" w:lineRule="auto"/>
      <w:ind w:left="-567" w:right="-99" w:firstLine="567"/>
      <w:jc w:val="both"/>
      <w:textAlignment w:val="baseline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D17A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21">
    <w:name w:val="Body Text Indent 2"/>
    <w:basedOn w:val="a"/>
    <w:link w:val="22"/>
    <w:rsid w:val="0099057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905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AD1E70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AD1E70"/>
  </w:style>
  <w:style w:type="paragraph" w:styleId="a6">
    <w:name w:val="Balloon Text"/>
    <w:basedOn w:val="a"/>
    <w:link w:val="a7"/>
    <w:uiPriority w:val="99"/>
    <w:semiHidden/>
    <w:unhideWhenUsed/>
    <w:rsid w:val="001E6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672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99"/>
    <w:qFormat/>
    <w:rsid w:val="007857D0"/>
    <w:pPr>
      <w:ind w:left="720"/>
      <w:contextualSpacing/>
    </w:pPr>
  </w:style>
  <w:style w:type="character" w:styleId="a9">
    <w:name w:val="Hyperlink"/>
    <w:basedOn w:val="a0"/>
    <w:rsid w:val="00183322"/>
    <w:rPr>
      <w:color w:val="0000FF"/>
      <w:u w:val="single"/>
    </w:rPr>
  </w:style>
  <w:style w:type="paragraph" w:customStyle="1" w:styleId="1">
    <w:name w:val="Абзац списка1"/>
    <w:basedOn w:val="a"/>
    <w:rsid w:val="00183322"/>
    <w:pPr>
      <w:suppressAutoHyphens/>
      <w:ind w:left="720"/>
    </w:pPr>
    <w:rPr>
      <w:rFonts w:ascii="Calibri" w:eastAsia="SimSun" w:hAnsi="Calibri" w:cs="font314"/>
      <w:lang w:eastAsia="ru-RU"/>
    </w:rPr>
  </w:style>
  <w:style w:type="paragraph" w:customStyle="1" w:styleId="210">
    <w:name w:val="Основной текст 21"/>
    <w:basedOn w:val="a"/>
    <w:rsid w:val="00183322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a">
    <w:name w:val="Акты"/>
    <w:basedOn w:val="a"/>
    <w:rsid w:val="008C4894"/>
    <w:pPr>
      <w:widowControl w:val="0"/>
      <w:suppressAutoHyphens/>
      <w:spacing w:after="0" w:line="100" w:lineRule="atLeast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DD56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DD56AE"/>
  </w:style>
  <w:style w:type="paragraph" w:styleId="ad">
    <w:name w:val="footer"/>
    <w:basedOn w:val="a"/>
    <w:link w:val="ae"/>
    <w:uiPriority w:val="99"/>
    <w:semiHidden/>
    <w:unhideWhenUsed/>
    <w:rsid w:val="00DD56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DD56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6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3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8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2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8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2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5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6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1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7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7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3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8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3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5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9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2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7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1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4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7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7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1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9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9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8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8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2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0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8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1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3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2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1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8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4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0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2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6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0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1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4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2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9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9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2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5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2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4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9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9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6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9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3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5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5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6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5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3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2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2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8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9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8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9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4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0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0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9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3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2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1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2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1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5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2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3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1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7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2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2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4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0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7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4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8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5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6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8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6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9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8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3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7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5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1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5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4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8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6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5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6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8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7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5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1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5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5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4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3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7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0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5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2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1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6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9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3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9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2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3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0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9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4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9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2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9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0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4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6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8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1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2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8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4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3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9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2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1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6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3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2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2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8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0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3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2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4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4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1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0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2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0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9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3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5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4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5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1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0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3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7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1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8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1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6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0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6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0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3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4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2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9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0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8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5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5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7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7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9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3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1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1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5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0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5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5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1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6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7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0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6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0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6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5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3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2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4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8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1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7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9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4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2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1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3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9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6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3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6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5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5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im-rev.kom@mail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675BAB-1FEF-4246-A742-9E2C76154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10</Pages>
  <Words>3123</Words>
  <Characters>17802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20884</CharactersWithSpaces>
  <SharedDoc>false</SharedDoc>
  <HLinks>
    <vt:vector size="6" baseType="variant">
      <vt:variant>
        <vt:i4>2490389</vt:i4>
      </vt:variant>
      <vt:variant>
        <vt:i4>0</vt:i4>
      </vt:variant>
      <vt:variant>
        <vt:i4>0</vt:i4>
      </vt:variant>
      <vt:variant>
        <vt:i4>5</vt:i4>
      </vt:variant>
      <vt:variant>
        <vt:lpwstr>mailto:tim-rev.kom@mail.ru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51</cp:revision>
  <cp:lastPrinted>2026-05-05T08:39:00Z</cp:lastPrinted>
  <dcterms:created xsi:type="dcterms:W3CDTF">2026-03-17T06:55:00Z</dcterms:created>
  <dcterms:modified xsi:type="dcterms:W3CDTF">2026-05-05T12:29:00Z</dcterms:modified>
</cp:coreProperties>
</file>