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13" w:rsidRDefault="00091013" w:rsidP="00091013">
      <w:pPr>
        <w:pStyle w:val="msonormalbullet2gifbullet2gi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50"/>
          <w:tab w:val="left" w:pos="4956"/>
          <w:tab w:val="left" w:pos="8277"/>
        </w:tabs>
        <w:ind w:right="-539"/>
        <w:contextualSpacing/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68350" cy="951230"/>
            <wp:effectExtent l="19050" t="0" r="0" b="0"/>
            <wp:docPr id="1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13" w:rsidRDefault="00091013" w:rsidP="00091013">
      <w:pPr>
        <w:pStyle w:val="msonormalbullet2gifbullet2gif"/>
        <w:tabs>
          <w:tab w:val="left" w:pos="5121"/>
        </w:tabs>
        <w:ind w:right="-539"/>
        <w:contextualSpacing/>
        <w:jc w:val="center"/>
        <w:rPr>
          <w:rFonts w:eastAsia="Arial Unicode MS"/>
          <w:color w:val="000000"/>
          <w:spacing w:val="-1"/>
          <w:sz w:val="36"/>
          <w:szCs w:val="36"/>
        </w:rPr>
      </w:pPr>
      <w:r>
        <w:rPr>
          <w:rFonts w:eastAsia="Arial Unicode MS"/>
          <w:color w:val="000000"/>
          <w:spacing w:val="-3"/>
          <w:sz w:val="36"/>
          <w:szCs w:val="36"/>
        </w:rPr>
        <w:t>АДМИНИСТРАЦИЯ</w:t>
      </w:r>
    </w:p>
    <w:p w:rsidR="00091013" w:rsidRDefault="00091013" w:rsidP="00091013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>
        <w:rPr>
          <w:rFonts w:eastAsia="Arial Unicode MS"/>
          <w:color w:val="000000"/>
          <w:spacing w:val="-2"/>
          <w:sz w:val="36"/>
          <w:szCs w:val="36"/>
        </w:rPr>
        <w:t>ТИМСКОГО РАЙОНА КУРСКОЙ ОБЛАСТИ</w:t>
      </w:r>
    </w:p>
    <w:p w:rsidR="00091013" w:rsidRDefault="00091013" w:rsidP="00091013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</w:p>
    <w:p w:rsidR="00091013" w:rsidRDefault="00091013" w:rsidP="00091013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>
        <w:rPr>
          <w:rFonts w:eastAsia="Arial Unicode MS"/>
          <w:color w:val="000000"/>
          <w:spacing w:val="-2"/>
          <w:sz w:val="36"/>
          <w:szCs w:val="36"/>
        </w:rPr>
        <w:t>ПОСТАНОВЛЕНИЕ</w:t>
      </w:r>
    </w:p>
    <w:p w:rsidR="00091013" w:rsidRPr="002E7448" w:rsidRDefault="00091013" w:rsidP="00091013">
      <w:pPr>
        <w:pStyle w:val="msonormalbullet2gifbullet2gif"/>
        <w:shd w:val="clear" w:color="auto" w:fill="FFFFFF"/>
        <w:contextualSpacing/>
        <w:rPr>
          <w:spacing w:val="-2"/>
          <w:sz w:val="28"/>
          <w:szCs w:val="28"/>
          <w:u w:val="single"/>
        </w:rPr>
      </w:pPr>
      <w:r w:rsidRPr="002E7448">
        <w:rPr>
          <w:spacing w:val="-2"/>
          <w:sz w:val="28"/>
          <w:szCs w:val="28"/>
          <w:u w:val="single"/>
        </w:rPr>
        <w:t xml:space="preserve">от </w:t>
      </w:r>
      <w:r w:rsidR="002E7448" w:rsidRPr="002E7448">
        <w:rPr>
          <w:spacing w:val="-2"/>
          <w:sz w:val="28"/>
          <w:szCs w:val="28"/>
          <w:u w:val="single"/>
        </w:rPr>
        <w:t>12.12.2024</w:t>
      </w:r>
      <w:r w:rsidRPr="002E7448">
        <w:rPr>
          <w:spacing w:val="-2"/>
          <w:sz w:val="28"/>
          <w:szCs w:val="28"/>
          <w:u w:val="single"/>
        </w:rPr>
        <w:t xml:space="preserve"> </w:t>
      </w:r>
      <w:r w:rsidR="002E7448" w:rsidRPr="002E7448">
        <w:rPr>
          <w:spacing w:val="-2"/>
          <w:sz w:val="28"/>
          <w:szCs w:val="28"/>
          <w:u w:val="single"/>
        </w:rPr>
        <w:t>года</w:t>
      </w:r>
      <w:r w:rsidRPr="002E7448">
        <w:rPr>
          <w:spacing w:val="-2"/>
          <w:sz w:val="28"/>
          <w:szCs w:val="28"/>
          <w:u w:val="single"/>
        </w:rPr>
        <w:t xml:space="preserve"> №</w:t>
      </w:r>
      <w:r w:rsidR="002E7448" w:rsidRPr="002E7448">
        <w:rPr>
          <w:spacing w:val="-2"/>
          <w:sz w:val="28"/>
          <w:szCs w:val="28"/>
          <w:u w:val="single"/>
        </w:rPr>
        <w:t xml:space="preserve"> 562-па</w:t>
      </w:r>
    </w:p>
    <w:p w:rsidR="00091013" w:rsidRPr="00BE1B2A" w:rsidRDefault="00091013" w:rsidP="00091013">
      <w:pPr>
        <w:pStyle w:val="msonormalbullet2gifbullet2gif"/>
        <w:shd w:val="clear" w:color="auto" w:fill="FFFFFF"/>
        <w:contextualSpacing/>
        <w:rPr>
          <w:spacing w:val="-2"/>
          <w:sz w:val="22"/>
          <w:szCs w:val="22"/>
        </w:rPr>
      </w:pPr>
      <w:r w:rsidRPr="00BE1B2A">
        <w:rPr>
          <w:spacing w:val="-2"/>
          <w:sz w:val="22"/>
          <w:szCs w:val="22"/>
        </w:rPr>
        <w:t>30706</w:t>
      </w:r>
      <w:r>
        <w:rPr>
          <w:spacing w:val="-2"/>
          <w:sz w:val="22"/>
          <w:szCs w:val="22"/>
        </w:rPr>
        <w:t>0, Курская область, пос. Тим</w:t>
      </w:r>
    </w:p>
    <w:p w:rsidR="00E2566E" w:rsidRPr="00EE1C9F" w:rsidRDefault="00E2566E" w:rsidP="00E2566E"/>
    <w:p w:rsidR="00C1135F" w:rsidRPr="00C1135F" w:rsidRDefault="00091013" w:rsidP="000910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Pr="00091013">
        <w:rPr>
          <w:b/>
          <w:bCs/>
          <w:sz w:val="28"/>
          <w:szCs w:val="28"/>
        </w:rPr>
        <w:t>Плана мероприятий</w:t>
      </w:r>
      <w:r>
        <w:rPr>
          <w:b/>
          <w:bCs/>
          <w:sz w:val="28"/>
          <w:szCs w:val="28"/>
        </w:rPr>
        <w:t xml:space="preserve"> </w:t>
      </w:r>
      <w:r w:rsidRPr="00091013">
        <w:rPr>
          <w:b/>
          <w:bCs/>
          <w:sz w:val="28"/>
          <w:szCs w:val="28"/>
        </w:rPr>
        <w:t xml:space="preserve">по противодействию коррупции в </w:t>
      </w:r>
      <w:proofErr w:type="spellStart"/>
      <w:r w:rsidRPr="00091013">
        <w:rPr>
          <w:b/>
          <w:bCs/>
          <w:sz w:val="28"/>
          <w:szCs w:val="28"/>
        </w:rPr>
        <w:t>Тимском</w:t>
      </w:r>
      <w:proofErr w:type="spellEnd"/>
      <w:r w:rsidRPr="00091013">
        <w:rPr>
          <w:b/>
          <w:bCs/>
          <w:sz w:val="28"/>
          <w:szCs w:val="28"/>
        </w:rPr>
        <w:t xml:space="preserve"> районе Курской области</w:t>
      </w:r>
      <w:r w:rsidR="00C1135F" w:rsidRPr="00C1135F">
        <w:rPr>
          <w:b/>
          <w:bCs/>
          <w:sz w:val="28"/>
          <w:szCs w:val="28"/>
        </w:rPr>
        <w:t xml:space="preserve"> на </w:t>
      </w:r>
      <w:r w:rsidR="00162AA7">
        <w:rPr>
          <w:b/>
          <w:bCs/>
          <w:sz w:val="28"/>
          <w:szCs w:val="28"/>
        </w:rPr>
        <w:t>2025-2027 годы</w:t>
      </w:r>
    </w:p>
    <w:p w:rsidR="00C1135F" w:rsidRPr="00C1135F" w:rsidRDefault="00C1135F" w:rsidP="00C1135F">
      <w:pPr>
        <w:jc w:val="both"/>
        <w:rPr>
          <w:b/>
          <w:bCs/>
          <w:sz w:val="28"/>
          <w:szCs w:val="28"/>
        </w:rPr>
      </w:pPr>
    </w:p>
    <w:p w:rsidR="00C1135F" w:rsidRPr="00C1135F" w:rsidRDefault="00162AA7" w:rsidP="00162AA7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CD3D8C">
        <w:rPr>
          <w:rStyle w:val="normaltextrun"/>
          <w:sz w:val="28"/>
          <w:szCs w:val="28"/>
        </w:rPr>
        <w:t>В целях реализации Федерального закона от 25 декабря 2008 года N </w:t>
      </w:r>
      <w:hyperlink r:id="rId10" w:tgtFrame="_blank" w:history="1">
        <w:r w:rsidRPr="00CD3D8C">
          <w:rPr>
            <w:rStyle w:val="normaltextrun"/>
            <w:sz w:val="28"/>
            <w:szCs w:val="28"/>
          </w:rPr>
          <w:t>273-ФЗ</w:t>
        </w:r>
      </w:hyperlink>
      <w:r w:rsidRPr="00CD3D8C">
        <w:rPr>
          <w:rStyle w:val="normaltextrun"/>
          <w:sz w:val="28"/>
          <w:szCs w:val="28"/>
        </w:rPr>
        <w:t> «О противодействии коррупции», </w:t>
      </w:r>
      <w:hyperlink r:id="rId11" w:tgtFrame="_blank" w:history="1">
        <w:r w:rsidRPr="00CD3D8C">
          <w:rPr>
            <w:rStyle w:val="normaltextrun"/>
            <w:sz w:val="28"/>
            <w:szCs w:val="28"/>
          </w:rPr>
          <w:t>Закона Курской области от</w:t>
        </w:r>
        <w:r>
          <w:rPr>
            <w:rStyle w:val="normaltextrun"/>
            <w:sz w:val="28"/>
            <w:szCs w:val="28"/>
          </w:rPr>
          <w:t xml:space="preserve"> </w:t>
        </w:r>
        <w:r w:rsidRPr="00CD3D8C">
          <w:rPr>
            <w:rStyle w:val="normaltextrun"/>
            <w:sz w:val="28"/>
            <w:szCs w:val="28"/>
          </w:rPr>
          <w:t>11 ноября 2008 года №</w:t>
        </w:r>
        <w:r>
          <w:rPr>
            <w:rStyle w:val="normaltextrun"/>
            <w:sz w:val="28"/>
            <w:szCs w:val="28"/>
          </w:rPr>
          <w:t xml:space="preserve"> </w:t>
        </w:r>
        <w:r w:rsidRPr="00CD3D8C">
          <w:rPr>
            <w:rStyle w:val="normaltextrun"/>
            <w:sz w:val="28"/>
            <w:szCs w:val="28"/>
          </w:rPr>
          <w:t>85-ЗКО «О противодействии коррупции в Курской области»</w:t>
        </w:r>
      </w:hyperlink>
      <w:r w:rsidRPr="00CD3D8C">
        <w:rPr>
          <w:rStyle w:val="normaltextrun"/>
          <w:sz w:val="28"/>
          <w:szCs w:val="28"/>
        </w:rPr>
        <w:t> и</w:t>
      </w:r>
      <w:r>
        <w:rPr>
          <w:rStyle w:val="normaltextrun"/>
          <w:sz w:val="28"/>
          <w:szCs w:val="28"/>
        </w:rPr>
        <w:t xml:space="preserve"> в соответствии с </w:t>
      </w:r>
      <w:hyperlink r:id="rId12" w:tgtFrame="_blank" w:history="1">
        <w:r w:rsidRPr="00CD3D8C">
          <w:rPr>
            <w:rStyle w:val="normaltextrun"/>
            <w:sz w:val="28"/>
            <w:szCs w:val="28"/>
          </w:rPr>
          <w:t>постановлени</w:t>
        </w:r>
        <w:r>
          <w:rPr>
            <w:rStyle w:val="normaltextrun"/>
            <w:sz w:val="28"/>
            <w:szCs w:val="28"/>
          </w:rPr>
          <w:t>ем</w:t>
        </w:r>
        <w:r w:rsidRPr="00CD3D8C">
          <w:rPr>
            <w:rStyle w:val="normaltextrun"/>
            <w:sz w:val="28"/>
            <w:szCs w:val="28"/>
          </w:rPr>
          <w:t xml:space="preserve"> Администрации Курской области от </w:t>
        </w:r>
        <w:r>
          <w:rPr>
            <w:rStyle w:val="normaltextrun"/>
            <w:sz w:val="28"/>
            <w:szCs w:val="28"/>
          </w:rPr>
          <w:t>05</w:t>
        </w:r>
        <w:r w:rsidRPr="00CD3D8C">
          <w:rPr>
            <w:rStyle w:val="normaltextrun"/>
            <w:sz w:val="28"/>
            <w:szCs w:val="28"/>
          </w:rPr>
          <w:t xml:space="preserve"> декабря 202</w:t>
        </w:r>
        <w:r>
          <w:rPr>
            <w:rStyle w:val="normaltextrun"/>
            <w:sz w:val="28"/>
            <w:szCs w:val="28"/>
          </w:rPr>
          <w:t>4</w:t>
        </w:r>
        <w:r w:rsidRPr="00CD3D8C">
          <w:rPr>
            <w:rStyle w:val="normaltextrun"/>
            <w:sz w:val="28"/>
            <w:szCs w:val="28"/>
          </w:rPr>
          <w:t xml:space="preserve"> года №</w:t>
        </w:r>
        <w:r>
          <w:rPr>
            <w:rStyle w:val="normaltextrun"/>
            <w:sz w:val="28"/>
            <w:szCs w:val="28"/>
          </w:rPr>
          <w:t xml:space="preserve"> 1023</w:t>
        </w:r>
        <w:r w:rsidRPr="00CD3D8C">
          <w:rPr>
            <w:rStyle w:val="normaltextrun"/>
            <w:sz w:val="28"/>
            <w:szCs w:val="28"/>
          </w:rPr>
          <w:t>-п</w:t>
        </w:r>
        <w:r>
          <w:rPr>
            <w:rStyle w:val="normaltextrun"/>
            <w:sz w:val="28"/>
            <w:szCs w:val="28"/>
          </w:rPr>
          <w:t>п</w:t>
        </w:r>
        <w:r w:rsidRPr="00CD3D8C">
          <w:rPr>
            <w:rStyle w:val="normaltextrun"/>
            <w:sz w:val="28"/>
            <w:szCs w:val="28"/>
          </w:rPr>
          <w:t xml:space="preserve"> «Об утверждении областной антикоррупционной программы «План противодействия коррупции в Курской области на 202</w:t>
        </w:r>
        <w:r>
          <w:rPr>
            <w:rStyle w:val="normaltextrun"/>
            <w:sz w:val="28"/>
            <w:szCs w:val="28"/>
          </w:rPr>
          <w:t>5</w:t>
        </w:r>
        <w:r w:rsidRPr="00CD3D8C">
          <w:rPr>
            <w:rStyle w:val="normaltextrun"/>
            <w:sz w:val="28"/>
            <w:szCs w:val="28"/>
          </w:rPr>
          <w:t xml:space="preserve"> -202</w:t>
        </w:r>
        <w:r>
          <w:rPr>
            <w:rStyle w:val="normaltextrun"/>
            <w:sz w:val="28"/>
            <w:szCs w:val="28"/>
          </w:rPr>
          <w:t>7</w:t>
        </w:r>
        <w:r w:rsidRPr="00CD3D8C">
          <w:rPr>
            <w:rStyle w:val="normaltextrun"/>
            <w:sz w:val="28"/>
            <w:szCs w:val="28"/>
          </w:rPr>
          <w:t xml:space="preserve"> годы»</w:t>
        </w:r>
      </w:hyperlink>
      <w:r w:rsidRPr="00CD3D8C">
        <w:rPr>
          <w:rStyle w:val="normaltextrun"/>
          <w:sz w:val="28"/>
          <w:szCs w:val="28"/>
        </w:rPr>
        <w:t> Администрация</w:t>
      </w:r>
      <w:proofErr w:type="gramEnd"/>
      <w:r w:rsidRPr="00CD3D8C">
        <w:rPr>
          <w:rStyle w:val="normaltextrun"/>
          <w:sz w:val="28"/>
          <w:szCs w:val="28"/>
        </w:rPr>
        <w:t xml:space="preserve"> </w:t>
      </w:r>
      <w:proofErr w:type="spellStart"/>
      <w:r>
        <w:rPr>
          <w:rStyle w:val="normaltextrun"/>
          <w:sz w:val="28"/>
          <w:szCs w:val="28"/>
        </w:rPr>
        <w:t>Тим</w:t>
      </w:r>
      <w:r w:rsidRPr="00CD3D8C">
        <w:rPr>
          <w:rStyle w:val="normaltextrun"/>
          <w:sz w:val="28"/>
          <w:szCs w:val="28"/>
        </w:rPr>
        <w:t>ского</w:t>
      </w:r>
      <w:proofErr w:type="spellEnd"/>
      <w:r w:rsidRPr="00CD3D8C">
        <w:rPr>
          <w:rStyle w:val="normaltextrun"/>
          <w:sz w:val="28"/>
          <w:szCs w:val="28"/>
        </w:rPr>
        <w:t xml:space="preserve"> района Курской области</w:t>
      </w:r>
      <w:r>
        <w:rPr>
          <w:rStyle w:val="normaltextrun"/>
          <w:sz w:val="28"/>
          <w:szCs w:val="28"/>
        </w:rPr>
        <w:t xml:space="preserve"> </w:t>
      </w:r>
      <w:r w:rsidR="00C1135F" w:rsidRPr="00C1135F">
        <w:rPr>
          <w:sz w:val="28"/>
          <w:szCs w:val="28"/>
        </w:rPr>
        <w:t xml:space="preserve"> ПОСТАНОВЛЯЕТ:</w:t>
      </w:r>
    </w:p>
    <w:p w:rsidR="00162AA7" w:rsidRPr="00CD3D8C" w:rsidRDefault="00162AA7" w:rsidP="00162AA7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 w:rsidRPr="00CD3D8C">
        <w:rPr>
          <w:rStyle w:val="normaltextrun"/>
          <w:sz w:val="28"/>
          <w:szCs w:val="28"/>
        </w:rPr>
        <w:t>1.</w:t>
      </w:r>
      <w:r>
        <w:rPr>
          <w:rStyle w:val="normaltextrun"/>
          <w:sz w:val="28"/>
          <w:szCs w:val="28"/>
        </w:rPr>
        <w:t xml:space="preserve"> </w:t>
      </w:r>
      <w:r w:rsidRPr="00CD3D8C">
        <w:rPr>
          <w:rStyle w:val="normaltextrun"/>
          <w:sz w:val="28"/>
          <w:szCs w:val="28"/>
        </w:rPr>
        <w:t xml:space="preserve">Утвердить прилагаемый План </w:t>
      </w:r>
      <w:r>
        <w:rPr>
          <w:rStyle w:val="normaltextrun"/>
          <w:sz w:val="28"/>
          <w:szCs w:val="28"/>
        </w:rPr>
        <w:t>мероприятий по противодействию</w:t>
      </w:r>
      <w:r w:rsidRPr="00CD3D8C">
        <w:rPr>
          <w:rStyle w:val="normaltextrun"/>
          <w:sz w:val="28"/>
          <w:szCs w:val="28"/>
        </w:rPr>
        <w:t xml:space="preserve"> коррупции в </w:t>
      </w:r>
      <w:proofErr w:type="spellStart"/>
      <w:r>
        <w:rPr>
          <w:rStyle w:val="normaltextrun"/>
          <w:sz w:val="28"/>
          <w:szCs w:val="28"/>
        </w:rPr>
        <w:t>Тимском</w:t>
      </w:r>
      <w:proofErr w:type="spellEnd"/>
      <w:r>
        <w:rPr>
          <w:rStyle w:val="normaltextrun"/>
          <w:sz w:val="28"/>
          <w:szCs w:val="28"/>
        </w:rPr>
        <w:t xml:space="preserve"> районе</w:t>
      </w:r>
      <w:r w:rsidRPr="00CD3D8C">
        <w:rPr>
          <w:rStyle w:val="normaltextrun"/>
          <w:sz w:val="28"/>
          <w:szCs w:val="28"/>
        </w:rPr>
        <w:t xml:space="preserve"> Курской области на 202</w:t>
      </w:r>
      <w:r>
        <w:rPr>
          <w:rStyle w:val="normaltextrun"/>
          <w:sz w:val="28"/>
          <w:szCs w:val="28"/>
        </w:rPr>
        <w:t>5</w:t>
      </w:r>
      <w:r w:rsidRPr="00CD3D8C">
        <w:rPr>
          <w:rStyle w:val="normaltextrun"/>
          <w:sz w:val="28"/>
          <w:szCs w:val="28"/>
        </w:rPr>
        <w:t xml:space="preserve"> - 202</w:t>
      </w:r>
      <w:r>
        <w:rPr>
          <w:rStyle w:val="normaltextrun"/>
          <w:sz w:val="28"/>
          <w:szCs w:val="28"/>
        </w:rPr>
        <w:t>7</w:t>
      </w:r>
      <w:r w:rsidRPr="00CD3D8C">
        <w:rPr>
          <w:rStyle w:val="normaltextrun"/>
          <w:sz w:val="28"/>
          <w:szCs w:val="28"/>
        </w:rPr>
        <w:t xml:space="preserve"> годы.</w:t>
      </w:r>
      <w:r w:rsidRPr="00CD3D8C">
        <w:rPr>
          <w:rStyle w:val="eop"/>
          <w:sz w:val="28"/>
          <w:szCs w:val="28"/>
        </w:rPr>
        <w:t> </w:t>
      </w:r>
    </w:p>
    <w:p w:rsidR="00162AA7" w:rsidRPr="00CD3D8C" w:rsidRDefault="00162AA7" w:rsidP="00162AA7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 w:rsidRPr="00CD3D8C">
        <w:rPr>
          <w:rStyle w:val="normaltextrun"/>
          <w:sz w:val="28"/>
          <w:szCs w:val="28"/>
        </w:rPr>
        <w:t xml:space="preserve">2. </w:t>
      </w:r>
      <w:r>
        <w:rPr>
          <w:rStyle w:val="normaltextrun"/>
          <w:sz w:val="28"/>
          <w:szCs w:val="28"/>
        </w:rPr>
        <w:t xml:space="preserve">Признать </w:t>
      </w:r>
      <w:r w:rsidRPr="00CD3D8C">
        <w:rPr>
          <w:rStyle w:val="normaltextrun"/>
          <w:sz w:val="28"/>
          <w:szCs w:val="28"/>
        </w:rPr>
        <w:t>утратившим сил</w:t>
      </w:r>
      <w:r>
        <w:rPr>
          <w:rStyle w:val="normaltextrun"/>
          <w:sz w:val="28"/>
          <w:szCs w:val="28"/>
        </w:rPr>
        <w:t>у</w:t>
      </w:r>
      <w:r w:rsidRPr="00CD3D8C">
        <w:rPr>
          <w:rStyle w:val="normaltextrun"/>
          <w:sz w:val="28"/>
          <w:szCs w:val="28"/>
        </w:rPr>
        <w:t xml:space="preserve"> поста</w:t>
      </w:r>
      <w:r>
        <w:rPr>
          <w:rStyle w:val="normaltextrun"/>
          <w:sz w:val="28"/>
          <w:szCs w:val="28"/>
        </w:rPr>
        <w:t xml:space="preserve">новление Администрации </w:t>
      </w:r>
      <w:proofErr w:type="spellStart"/>
      <w:r>
        <w:rPr>
          <w:rStyle w:val="normaltextrun"/>
          <w:sz w:val="28"/>
          <w:szCs w:val="28"/>
        </w:rPr>
        <w:t>Тим</w:t>
      </w:r>
      <w:r w:rsidRPr="00CD3D8C">
        <w:rPr>
          <w:rStyle w:val="normaltextrun"/>
          <w:sz w:val="28"/>
          <w:szCs w:val="28"/>
        </w:rPr>
        <w:t>ского</w:t>
      </w:r>
      <w:proofErr w:type="spellEnd"/>
      <w:r w:rsidRPr="00CD3D8C">
        <w:rPr>
          <w:rStyle w:val="normaltextrun"/>
          <w:sz w:val="28"/>
          <w:szCs w:val="28"/>
        </w:rPr>
        <w:t xml:space="preserve"> района Курской области </w:t>
      </w:r>
      <w:hyperlink r:id="rId13" w:tgtFrame="_blank" w:history="1">
        <w:r w:rsidRPr="00CD3D8C">
          <w:rPr>
            <w:rStyle w:val="normaltextrun"/>
            <w:sz w:val="28"/>
            <w:szCs w:val="28"/>
          </w:rPr>
          <w:t xml:space="preserve">от </w:t>
        </w:r>
        <w:r>
          <w:rPr>
            <w:rStyle w:val="normaltextrun"/>
            <w:sz w:val="28"/>
            <w:szCs w:val="28"/>
          </w:rPr>
          <w:t>09.02.2021 года № 81</w:t>
        </w:r>
        <w:r w:rsidRPr="00CD3D8C">
          <w:rPr>
            <w:rStyle w:val="normaltextrun"/>
            <w:sz w:val="28"/>
            <w:szCs w:val="28"/>
          </w:rPr>
          <w:t xml:space="preserve"> «</w:t>
        </w:r>
        <w:r w:rsidRPr="00162AA7">
          <w:rPr>
            <w:rStyle w:val="normaltextrun"/>
            <w:sz w:val="28"/>
            <w:szCs w:val="28"/>
          </w:rPr>
          <w:t xml:space="preserve">Об утверждении Плана мероприятий по противодействию коррупции в </w:t>
        </w:r>
        <w:proofErr w:type="spellStart"/>
        <w:r w:rsidRPr="00162AA7">
          <w:rPr>
            <w:rStyle w:val="normaltextrun"/>
            <w:sz w:val="28"/>
            <w:szCs w:val="28"/>
          </w:rPr>
          <w:t>Тимском</w:t>
        </w:r>
        <w:proofErr w:type="spellEnd"/>
        <w:r w:rsidRPr="00162AA7">
          <w:rPr>
            <w:rStyle w:val="normaltextrun"/>
            <w:sz w:val="28"/>
            <w:szCs w:val="28"/>
          </w:rPr>
          <w:t xml:space="preserve"> районе Курской области на 202</w:t>
        </w:r>
        <w:r>
          <w:rPr>
            <w:rStyle w:val="normaltextrun"/>
            <w:sz w:val="28"/>
            <w:szCs w:val="28"/>
          </w:rPr>
          <w:t>1</w:t>
        </w:r>
        <w:r w:rsidRPr="00162AA7">
          <w:rPr>
            <w:rStyle w:val="normaltextrun"/>
            <w:sz w:val="28"/>
            <w:szCs w:val="28"/>
          </w:rPr>
          <w:t>-202</w:t>
        </w:r>
        <w:r>
          <w:rPr>
            <w:rStyle w:val="normaltextrun"/>
            <w:sz w:val="28"/>
            <w:szCs w:val="28"/>
          </w:rPr>
          <w:t>4</w:t>
        </w:r>
        <w:r w:rsidRPr="00162AA7">
          <w:rPr>
            <w:rStyle w:val="normaltextrun"/>
            <w:sz w:val="28"/>
            <w:szCs w:val="28"/>
          </w:rPr>
          <w:t xml:space="preserve"> годы»</w:t>
        </w:r>
      </w:hyperlink>
      <w:r>
        <w:t>.</w:t>
      </w:r>
    </w:p>
    <w:p w:rsidR="00162AA7" w:rsidRDefault="00162AA7" w:rsidP="00162AA7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normaltextrun"/>
          <w:sz w:val="28"/>
          <w:szCs w:val="28"/>
        </w:rPr>
      </w:pPr>
      <w:r w:rsidRPr="00CD3D8C">
        <w:rPr>
          <w:rStyle w:val="normaltextrun"/>
          <w:sz w:val="28"/>
          <w:szCs w:val="28"/>
        </w:rPr>
        <w:t xml:space="preserve">3. Рекомендовать </w:t>
      </w:r>
      <w:r>
        <w:rPr>
          <w:rStyle w:val="normaltextrun"/>
          <w:sz w:val="28"/>
          <w:szCs w:val="28"/>
        </w:rPr>
        <w:t xml:space="preserve">органам местного самоуправления </w:t>
      </w:r>
      <w:proofErr w:type="spellStart"/>
      <w:r>
        <w:rPr>
          <w:rStyle w:val="normaltextrun"/>
          <w:sz w:val="28"/>
          <w:szCs w:val="28"/>
        </w:rPr>
        <w:t>Тимского</w:t>
      </w:r>
      <w:proofErr w:type="spellEnd"/>
      <w:r>
        <w:rPr>
          <w:rStyle w:val="normaltextrun"/>
          <w:sz w:val="28"/>
          <w:szCs w:val="28"/>
        </w:rPr>
        <w:t xml:space="preserve"> района Курской области разработать План мероприятий по противодействию коррупции в муниципальных образованиях </w:t>
      </w:r>
      <w:proofErr w:type="spellStart"/>
      <w:r>
        <w:rPr>
          <w:rStyle w:val="normaltextrun"/>
          <w:sz w:val="28"/>
          <w:szCs w:val="28"/>
        </w:rPr>
        <w:t>Тимского</w:t>
      </w:r>
      <w:proofErr w:type="spellEnd"/>
      <w:r>
        <w:rPr>
          <w:rStyle w:val="normaltextrun"/>
          <w:sz w:val="28"/>
          <w:szCs w:val="28"/>
        </w:rPr>
        <w:t xml:space="preserve"> района Курской области на 2025 – 2027 годы.</w:t>
      </w:r>
    </w:p>
    <w:p w:rsidR="00C1135F" w:rsidRPr="00C1135F" w:rsidRDefault="00162AA7" w:rsidP="00C113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1135F" w:rsidRPr="00C1135F">
        <w:rPr>
          <w:sz w:val="28"/>
          <w:szCs w:val="28"/>
        </w:rPr>
        <w:t>. Постановление вступает в силу с 1 января 2025 года.</w:t>
      </w:r>
    </w:p>
    <w:p w:rsidR="00C1135F" w:rsidRPr="00C1135F" w:rsidRDefault="00C1135F" w:rsidP="00C1135F">
      <w:pPr>
        <w:jc w:val="both"/>
        <w:rPr>
          <w:sz w:val="28"/>
          <w:szCs w:val="28"/>
        </w:rPr>
      </w:pPr>
    </w:p>
    <w:p w:rsidR="00E2566E" w:rsidRDefault="00E2566E" w:rsidP="0072582C">
      <w:pPr>
        <w:ind w:right="-5"/>
        <w:rPr>
          <w:sz w:val="28"/>
          <w:szCs w:val="28"/>
        </w:rPr>
      </w:pPr>
    </w:p>
    <w:p w:rsidR="002E7448" w:rsidRPr="00162AA7" w:rsidRDefault="002E7448" w:rsidP="0072582C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А.И. Булгаков</w:t>
      </w:r>
    </w:p>
    <w:p w:rsidR="00162AA7" w:rsidRDefault="00162AA7" w:rsidP="00091013">
      <w:pPr>
        <w:pStyle w:val="ConsPlusNormal"/>
        <w:rPr>
          <w:rFonts w:ascii="Times New Roman" w:hAnsi="Times New Roman" w:cs="Times New Roman"/>
        </w:rPr>
        <w:sectPr w:rsidR="00162AA7" w:rsidSect="00162AA7">
          <w:headerReference w:type="default" r:id="rId14"/>
          <w:headerReference w:type="first" r:id="rId15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p w:rsidR="00091013" w:rsidRPr="004D1FA7" w:rsidRDefault="00091013" w:rsidP="00091013">
      <w:pPr>
        <w:pStyle w:val="ConsPlusNormal"/>
        <w:rPr>
          <w:rFonts w:ascii="Times New Roman" w:hAnsi="Times New Roman" w:cs="Times New Roman"/>
        </w:rPr>
      </w:pPr>
    </w:p>
    <w:p w:rsidR="002C4F49" w:rsidRPr="002C4F49" w:rsidRDefault="002C4F49" w:rsidP="002C4F49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2C4F49">
        <w:rPr>
          <w:rFonts w:ascii="Times New Roman" w:hAnsi="Times New Roman" w:cs="Times New Roman"/>
          <w:sz w:val="28"/>
          <w:szCs w:val="24"/>
        </w:rPr>
        <w:t>Утвержден</w:t>
      </w:r>
    </w:p>
    <w:p w:rsidR="002C4F49" w:rsidRPr="002C4F49" w:rsidRDefault="002C4F49" w:rsidP="002C4F49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2C4F49">
        <w:rPr>
          <w:rFonts w:ascii="Times New Roman" w:hAnsi="Times New Roman" w:cs="Times New Roman"/>
          <w:sz w:val="28"/>
          <w:szCs w:val="24"/>
        </w:rPr>
        <w:t>постановлением Администрации</w:t>
      </w:r>
    </w:p>
    <w:p w:rsidR="002C4F49" w:rsidRPr="002C4F49" w:rsidRDefault="002C4F49" w:rsidP="002C4F49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2C4F49">
        <w:rPr>
          <w:rFonts w:ascii="Times New Roman" w:hAnsi="Times New Roman" w:cs="Times New Roman"/>
          <w:sz w:val="28"/>
          <w:szCs w:val="24"/>
        </w:rPr>
        <w:t>Тимского</w:t>
      </w:r>
      <w:proofErr w:type="spellEnd"/>
      <w:r w:rsidRPr="002C4F49">
        <w:rPr>
          <w:rFonts w:ascii="Times New Roman" w:hAnsi="Times New Roman" w:cs="Times New Roman"/>
          <w:sz w:val="28"/>
          <w:szCs w:val="24"/>
        </w:rPr>
        <w:t xml:space="preserve"> района Курской области</w:t>
      </w:r>
    </w:p>
    <w:p w:rsidR="002C4F49" w:rsidRPr="003C4871" w:rsidRDefault="00631169" w:rsidP="002C4F49">
      <w:pPr>
        <w:pStyle w:val="ConsPlusNormal"/>
        <w:ind w:left="9639"/>
        <w:jc w:val="center"/>
        <w:rPr>
          <w:rFonts w:ascii="Times New Roman" w:hAnsi="Times New Roman" w:cs="Times New Roman"/>
          <w:sz w:val="27"/>
          <w:szCs w:val="27"/>
        </w:rPr>
      </w:pPr>
      <w:r w:rsidRPr="00631169">
        <w:rPr>
          <w:rFonts w:ascii="Times New Roman" w:hAnsi="Times New Roman" w:cs="Times New Roman"/>
          <w:sz w:val="28"/>
          <w:szCs w:val="24"/>
        </w:rPr>
        <w:t>от 12.12.2024 года № 562-па</w:t>
      </w:r>
    </w:p>
    <w:p w:rsidR="00091013" w:rsidRPr="003C4871" w:rsidRDefault="00091013" w:rsidP="000910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4871"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  <w:proofErr w:type="gramStart"/>
      <w:r w:rsidR="002C4F4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91013" w:rsidRPr="003C4871" w:rsidRDefault="00091013" w:rsidP="000910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4871">
        <w:rPr>
          <w:rFonts w:ascii="Times New Roman" w:hAnsi="Times New Roman" w:cs="Times New Roman"/>
          <w:sz w:val="28"/>
          <w:szCs w:val="28"/>
        </w:rPr>
        <w:t>противодействи</w:t>
      </w:r>
      <w:r w:rsidR="002C4F49">
        <w:rPr>
          <w:rFonts w:ascii="Times New Roman" w:hAnsi="Times New Roman" w:cs="Times New Roman"/>
          <w:sz w:val="28"/>
          <w:szCs w:val="28"/>
        </w:rPr>
        <w:t>ю</w:t>
      </w:r>
      <w:r w:rsidRPr="003C4871">
        <w:rPr>
          <w:rFonts w:ascii="Times New Roman" w:hAnsi="Times New Roman" w:cs="Times New Roman"/>
          <w:sz w:val="28"/>
          <w:szCs w:val="28"/>
        </w:rPr>
        <w:t xml:space="preserve"> коррупции в </w:t>
      </w:r>
      <w:proofErr w:type="spellStart"/>
      <w:r w:rsidR="002C4F49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="002C4F49">
        <w:rPr>
          <w:rFonts w:ascii="Times New Roman" w:hAnsi="Times New Roman" w:cs="Times New Roman"/>
          <w:sz w:val="28"/>
          <w:szCs w:val="28"/>
        </w:rPr>
        <w:t xml:space="preserve"> районе </w:t>
      </w:r>
      <w:r w:rsidRPr="003C4871">
        <w:rPr>
          <w:rFonts w:ascii="Times New Roman" w:hAnsi="Times New Roman" w:cs="Times New Roman"/>
          <w:sz w:val="28"/>
          <w:szCs w:val="28"/>
        </w:rPr>
        <w:t>Курской области на 2025-2027 годы</w:t>
      </w:r>
    </w:p>
    <w:p w:rsidR="00091013" w:rsidRPr="003C4871" w:rsidRDefault="00091013" w:rsidP="00091013">
      <w:pPr>
        <w:spacing w:after="1"/>
        <w:rPr>
          <w:sz w:val="28"/>
          <w:szCs w:val="28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4961"/>
        <w:gridCol w:w="2977"/>
        <w:gridCol w:w="1984"/>
        <w:gridCol w:w="3686"/>
      </w:tblGrid>
      <w:tr w:rsidR="00091013" w:rsidRPr="0072582C" w:rsidTr="00507FEA">
        <w:trPr>
          <w:trHeight w:val="840"/>
          <w:tblHeader/>
        </w:trPr>
        <w:tc>
          <w:tcPr>
            <w:tcW w:w="913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984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686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091013" w:rsidRPr="0072582C" w:rsidTr="00507FEA">
        <w:trPr>
          <w:trHeight w:val="120"/>
          <w:tblHeader/>
        </w:trPr>
        <w:tc>
          <w:tcPr>
            <w:tcW w:w="913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 Координационные мероприятия механизмов противодействия коррупции</w:t>
            </w: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1.1. Правовое обеспечение в сфере противодействия коррупции</w:t>
            </w:r>
          </w:p>
        </w:tc>
      </w:tr>
      <w:tr w:rsidR="002C4F49" w:rsidRPr="0072582C" w:rsidTr="00507FEA">
        <w:tc>
          <w:tcPr>
            <w:tcW w:w="913" w:type="dxa"/>
          </w:tcPr>
          <w:p w:rsidR="002C4F49" w:rsidRPr="0072582C" w:rsidRDefault="002C4F49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4961" w:type="dxa"/>
          </w:tcPr>
          <w:p w:rsidR="002C4F49" w:rsidRPr="0072582C" w:rsidRDefault="002C4F49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планов мероприятий по противодействию коррупции на 2025 - 2027 годы в исполнительных органах и органах местного самоуправления Курской области</w:t>
            </w:r>
          </w:p>
          <w:p w:rsidR="002C4F49" w:rsidRPr="0072582C" w:rsidRDefault="002C4F49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4F49" w:rsidRPr="0072582C" w:rsidRDefault="002C4F49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4" w:type="dxa"/>
          </w:tcPr>
          <w:p w:rsidR="002C4F49" w:rsidRPr="0072582C" w:rsidRDefault="002C4F49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I квартал</w:t>
            </w:r>
          </w:p>
          <w:p w:rsidR="002C4F49" w:rsidRPr="0072582C" w:rsidRDefault="002C4F49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3686" w:type="dxa"/>
          </w:tcPr>
          <w:p w:rsidR="002C4F49" w:rsidRPr="0072582C" w:rsidRDefault="002C4F49" w:rsidP="00507FEA">
            <w:pPr>
              <w:shd w:val="clear" w:color="auto" w:fill="FFFFFF"/>
              <w:ind w:left="11" w:hanging="11"/>
              <w:jc w:val="center"/>
              <w:rPr>
                <w:color w:val="000000"/>
                <w:sz w:val="28"/>
                <w:szCs w:val="28"/>
              </w:rPr>
            </w:pPr>
            <w:r w:rsidRPr="0072582C">
              <w:rPr>
                <w:color w:val="000000"/>
                <w:spacing w:val="-3"/>
                <w:sz w:val="28"/>
                <w:szCs w:val="28"/>
              </w:rPr>
              <w:t>Отдел организационной</w:t>
            </w:r>
            <w:proofErr w:type="gramStart"/>
            <w:r w:rsidRPr="0072582C">
              <w:rPr>
                <w:color w:val="000000"/>
                <w:spacing w:val="-3"/>
                <w:sz w:val="28"/>
                <w:szCs w:val="28"/>
              </w:rPr>
              <w:t xml:space="preserve"> ,</w:t>
            </w:r>
            <w:proofErr w:type="gramEnd"/>
            <w:r w:rsidRPr="0072582C">
              <w:rPr>
                <w:color w:val="000000"/>
                <w:spacing w:val="-3"/>
                <w:sz w:val="28"/>
                <w:szCs w:val="28"/>
              </w:rPr>
              <w:t xml:space="preserve"> правовой и кадровой работы Администрации </w:t>
            </w:r>
            <w:proofErr w:type="spellStart"/>
            <w:r w:rsidRPr="0072582C">
              <w:rPr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</w:t>
            </w:r>
            <w:r w:rsidRPr="0072582C">
              <w:rPr>
                <w:color w:val="000000"/>
                <w:spacing w:val="-1"/>
                <w:sz w:val="28"/>
                <w:szCs w:val="28"/>
              </w:rPr>
              <w:t xml:space="preserve">(по </w:t>
            </w:r>
            <w:r w:rsidRPr="0072582C">
              <w:rPr>
                <w:color w:val="000000"/>
                <w:sz w:val="28"/>
                <w:szCs w:val="28"/>
              </w:rPr>
              <w:t>согласованию)</w:t>
            </w:r>
          </w:p>
        </w:tc>
      </w:tr>
      <w:tr w:rsidR="002C4F49" w:rsidRPr="0072582C" w:rsidTr="00507FEA">
        <w:tblPrEx>
          <w:tblBorders>
            <w:insideH w:val="nil"/>
          </w:tblBorders>
        </w:tblPrEx>
        <w:trPr>
          <w:trHeight w:val="917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2C4F49" w:rsidRPr="0072582C" w:rsidRDefault="002C4F49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C4F49" w:rsidRPr="0072582C" w:rsidRDefault="002C4F49" w:rsidP="0072582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антикоррупционной экспертизы, разрабатываемых органами местного самоуправления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Курской области  проектов нормативных правовых актов и </w:t>
            </w:r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принятых нормативных правовых актов (в соответствующей сфере деятельности) </w:t>
            </w:r>
          </w:p>
          <w:p w:rsidR="002C4F49" w:rsidRPr="0072582C" w:rsidRDefault="002C4F49" w:rsidP="0072582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C4F49" w:rsidRPr="0072582C" w:rsidRDefault="002C4F49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и устранение в проектах нормативных правовых актов и в нормативных правовых актах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коррупциогенных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C4F49" w:rsidRPr="0072582C" w:rsidRDefault="002C4F49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</w:p>
          <w:p w:rsidR="002C4F49" w:rsidRPr="0072582C" w:rsidRDefault="002C4F49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C4F49" w:rsidRPr="0072582C" w:rsidRDefault="002C4F49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</w:t>
            </w: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 xml:space="preserve">самоуправления </w:t>
            </w:r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(по </w:t>
            </w:r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согласованию)</w:t>
            </w: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 Организационное обеспечение антикоррупционных мероприятий</w:t>
            </w:r>
          </w:p>
        </w:tc>
      </w:tr>
      <w:tr w:rsidR="00023A12" w:rsidRPr="0072582C" w:rsidTr="00507FEA">
        <w:tblPrEx>
          <w:tblBorders>
            <w:insideH w:val="nil"/>
          </w:tblBorders>
        </w:tblPrEx>
        <w:tc>
          <w:tcPr>
            <w:tcW w:w="913" w:type="dxa"/>
            <w:tcBorders>
              <w:bottom w:val="single" w:sz="4" w:space="0" w:color="auto"/>
            </w:tcBorders>
          </w:tcPr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23A12" w:rsidRPr="0072582C" w:rsidRDefault="00023A12" w:rsidP="00872C7A">
            <w:pPr>
              <w:pStyle w:val="ConsPlusNormal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реализации планов мероприятий по противодействию коррупции на 202</w:t>
            </w:r>
            <w:r w:rsidR="00872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872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bookmarkStart w:id="0" w:name="_GoBack"/>
            <w:bookmarkEnd w:id="0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годы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Главе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 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23A12" w:rsidRPr="0072582C" w:rsidRDefault="00023A12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3A12" w:rsidRPr="0072582C" w:rsidRDefault="00023A12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До 31 декабря 2025 г.,</w:t>
            </w:r>
          </w:p>
          <w:p w:rsidR="00023A12" w:rsidRPr="0072582C" w:rsidRDefault="00023A12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до 31 декабря 2026 г.,</w:t>
            </w:r>
          </w:p>
          <w:p w:rsidR="00023A12" w:rsidRPr="0072582C" w:rsidRDefault="00023A12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до 31 декабря 2027 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23A12" w:rsidRPr="0072582C" w:rsidRDefault="00023A12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</w:t>
            </w:r>
          </w:p>
        </w:tc>
      </w:tr>
      <w:tr w:rsidR="00023A12" w:rsidRPr="0072582C" w:rsidTr="00507FEA">
        <w:tc>
          <w:tcPr>
            <w:tcW w:w="913" w:type="dxa"/>
          </w:tcPr>
          <w:p w:rsidR="00023A12" w:rsidRPr="0072582C" w:rsidRDefault="00023A12" w:rsidP="001B72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="001B721F" w:rsidRPr="007258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023A12" w:rsidRPr="0072582C" w:rsidRDefault="00023A12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Оказание консультативно-методической </w:t>
            </w:r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помощи органам местного самоуправления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района Курской области</w:t>
            </w:r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 </w:t>
            </w:r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организации работы по противодействию коррупции</w:t>
            </w:r>
          </w:p>
        </w:tc>
        <w:tc>
          <w:tcPr>
            <w:tcW w:w="2977" w:type="dxa"/>
          </w:tcPr>
          <w:p w:rsidR="00023A12" w:rsidRPr="0072582C" w:rsidRDefault="00023A12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органам местного самоуправления Курской области в организации работы по противодействию коррупции</w:t>
            </w:r>
          </w:p>
        </w:tc>
        <w:tc>
          <w:tcPr>
            <w:tcW w:w="1984" w:type="dxa"/>
          </w:tcPr>
          <w:p w:rsidR="00023A12" w:rsidRPr="0072582C" w:rsidRDefault="00023A12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</w:tcPr>
          <w:p w:rsidR="00023A12" w:rsidRPr="0072582C" w:rsidRDefault="00023A12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</w:t>
            </w:r>
          </w:p>
        </w:tc>
      </w:tr>
      <w:tr w:rsidR="00023A12" w:rsidRPr="0072582C" w:rsidTr="00507FEA">
        <w:tblPrEx>
          <w:tblBorders>
            <w:insideH w:val="nil"/>
          </w:tblBorders>
        </w:tblPrEx>
        <w:trPr>
          <w:trHeight w:val="4186"/>
        </w:trPr>
        <w:tc>
          <w:tcPr>
            <w:tcW w:w="913" w:type="dxa"/>
          </w:tcPr>
          <w:p w:rsidR="00023A12" w:rsidRPr="0072582C" w:rsidRDefault="00023A12" w:rsidP="001B72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  <w:r w:rsidR="001B721F" w:rsidRPr="007258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Разработка модельных муниципальных правовых актов (в соответствующей сфере деятельности), с указанием наименования и количества разработанных модельных муниципальных правовых актов</w:t>
            </w:r>
          </w:p>
        </w:tc>
        <w:tc>
          <w:tcPr>
            <w:tcW w:w="2977" w:type="dxa"/>
          </w:tcPr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содействия органам местного самоуправления Курской области в организации работы по противодействию </w:t>
            </w:r>
          </w:p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1984" w:type="dxa"/>
          </w:tcPr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в течение </w:t>
            </w:r>
          </w:p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</w:tcPr>
          <w:p w:rsidR="00023A12" w:rsidRPr="0072582C" w:rsidRDefault="00023A12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</w:t>
            </w: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023A12" w:rsidRPr="0072582C" w:rsidTr="00507FEA">
        <w:tblPrEx>
          <w:tblBorders>
            <w:insideH w:val="nil"/>
          </w:tblBorders>
        </w:tblPrEx>
        <w:trPr>
          <w:trHeight w:val="466"/>
        </w:trPr>
        <w:tc>
          <w:tcPr>
            <w:tcW w:w="913" w:type="dxa"/>
            <w:tcBorders>
              <w:bottom w:val="single" w:sz="4" w:space="0" w:color="auto"/>
            </w:tcBorders>
          </w:tcPr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представления предусмотренных действующим законодательством сведений о доходах, расходах, об имуществе и обязательствах имущественного характера, по компетенции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3A12" w:rsidRPr="0072582C" w:rsidRDefault="00023A12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23A12" w:rsidRPr="0072582C" w:rsidRDefault="00023A12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  <w:p w:rsidR="00023A12" w:rsidRPr="0072582C" w:rsidRDefault="00023A12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4C08" w:rsidRPr="0072582C" w:rsidTr="00507FEA">
        <w:tblPrEx>
          <w:tblBorders>
            <w:insideH w:val="nil"/>
          </w:tblBorders>
        </w:tblPrEx>
        <w:trPr>
          <w:trHeight w:val="778"/>
        </w:trPr>
        <w:tc>
          <w:tcPr>
            <w:tcW w:w="913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сведений о доходах, расходах, об имуществе и обязательствах имущественного характера муниципальных служащих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и членов их семей, а также размещение сведений о доходах, об имуществе и обязательствах имущественного характера лиц, замещающих должности руководителей муниципальных учреждений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и членов их семей в информационно-коммуникационной сети «Интернет», </w:t>
            </w:r>
            <w:r w:rsidRPr="0072582C">
              <w:rPr>
                <w:rFonts w:ascii="Times New Roman" w:hAnsi="Times New Roman" w:cs="Times New Roman"/>
                <w:bCs/>
                <w:sz w:val="28"/>
                <w:szCs w:val="28"/>
              </w:rPr>
              <w:t>по компетенции, с учетом требований Указа Президента Российской Федерации</w:t>
            </w:r>
            <w:proofErr w:type="gramEnd"/>
            <w:r w:rsidRPr="00725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29 декабря 2022 года      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мер, направленных на реализацию действующего антикоррупционного законодательства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структурные подразделения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</w:tc>
      </w:tr>
      <w:tr w:rsidR="00914C08" w:rsidRPr="0072582C" w:rsidTr="00507FEA">
        <w:tblPrEx>
          <w:tblBorders>
            <w:insideH w:val="nil"/>
          </w:tblBorders>
        </w:tblPrEx>
        <w:trPr>
          <w:trHeight w:val="1785"/>
        </w:trPr>
        <w:tc>
          <w:tcPr>
            <w:tcW w:w="913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14C08" w:rsidRPr="0072582C" w:rsidRDefault="00914C08" w:rsidP="0072582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Анализ сведений о доходах, расходах, об имуществе и обязательствах </w:t>
            </w:r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имущественного характера  муниципальных служащих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района Курской области</w:t>
            </w:r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, а также членов их семей, по </w:t>
            </w: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компетенции</w:t>
            </w:r>
          </w:p>
          <w:p w:rsidR="00914C08" w:rsidRPr="0072582C" w:rsidRDefault="00914C08" w:rsidP="0072582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14C08" w:rsidRPr="0072582C" w:rsidRDefault="00914C08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  <w:p w:rsidR="00914C08" w:rsidRPr="0072582C" w:rsidRDefault="00914C08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4C08" w:rsidRPr="0072582C" w:rsidTr="00507FEA">
        <w:tblPrEx>
          <w:tblBorders>
            <w:insideH w:val="nil"/>
          </w:tblBorders>
        </w:tblPrEx>
        <w:trPr>
          <w:trHeight w:val="350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1.3.4.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14C08" w:rsidRPr="0072582C" w:rsidRDefault="00914C08" w:rsidP="0072582C">
            <w:pPr>
              <w:pStyle w:val="ConsPlusNormal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Анализ сведений о доходах, об имуществе и обязательствах имущественного характера руководителей организаций, </w:t>
            </w:r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подведомственных </w:t>
            </w:r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органам местного самоуправления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района Курской </w:t>
            </w: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области, а также членов их семей, по </w:t>
            </w:r>
            <w:r w:rsidRPr="0072582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компетенции</w:t>
            </w:r>
          </w:p>
          <w:p w:rsidR="00914C08" w:rsidRPr="0072582C" w:rsidRDefault="00914C08" w:rsidP="0072582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14C08" w:rsidRPr="0072582C" w:rsidRDefault="00914C08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</w:tc>
      </w:tr>
      <w:tr w:rsidR="0072582C" w:rsidRPr="0072582C" w:rsidTr="0072582C">
        <w:tblPrEx>
          <w:tblBorders>
            <w:insideH w:val="nil"/>
          </w:tblBorders>
        </w:tblPrEx>
        <w:trPr>
          <w:trHeight w:val="871"/>
        </w:trPr>
        <w:tc>
          <w:tcPr>
            <w:tcW w:w="913" w:type="dxa"/>
            <w:tcBorders>
              <w:bottom w:val="single" w:sz="4" w:space="0" w:color="auto"/>
            </w:tcBorders>
          </w:tcPr>
          <w:p w:rsidR="0072582C" w:rsidRPr="0072582C" w:rsidRDefault="0072582C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1.3.5.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72582C" w:rsidRPr="0072582C" w:rsidRDefault="0072582C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комиссий по соблюдению требований к служебному поведению и урегулированию конфликта интересов, по компетенци</w:t>
            </w:r>
            <w:proofErr w:type="gram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проведенных 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заседаний)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2582C" w:rsidRPr="0072582C" w:rsidRDefault="0072582C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мер по предупреждению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582C" w:rsidRPr="0072582C" w:rsidRDefault="0072582C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2582C" w:rsidRPr="0072582C" w:rsidRDefault="0072582C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</w:t>
            </w: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самоуправления (по согласованию)</w:t>
            </w:r>
          </w:p>
        </w:tc>
      </w:tr>
      <w:tr w:rsidR="00914C08" w:rsidRPr="0072582C" w:rsidTr="00507FEA">
        <w:tblPrEx>
          <w:tblBorders>
            <w:insideH w:val="nil"/>
          </w:tblBorders>
        </w:tblPrEx>
        <w:trPr>
          <w:trHeight w:val="360"/>
        </w:trPr>
        <w:tc>
          <w:tcPr>
            <w:tcW w:w="913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1.3.6.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Анализ сведений, содержащихся в анкетах, предоставляемых для поступления на муниципальную службу в Российской Федерации, в целях исключения 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 обязанносте</w:t>
            </w:r>
            <w:proofErr w:type="gram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с указанием количества проанализированных сведений)</w:t>
            </w:r>
          </w:p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Осуществление мер по предупреждению коррупции, в отношении лиц, замещающих государственные и муниципальные должности Курской области, государственных гражданских и муниципальных служащих Курской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14C08" w:rsidRPr="0072582C" w:rsidRDefault="00914C08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</w:tc>
      </w:tr>
      <w:tr w:rsidR="009F0003" w:rsidRPr="0072582C" w:rsidTr="00507FEA">
        <w:tblPrEx>
          <w:tblBorders>
            <w:insideH w:val="nil"/>
          </w:tblBorders>
        </w:tblPrEx>
        <w:trPr>
          <w:trHeight w:val="196"/>
        </w:trPr>
        <w:tc>
          <w:tcPr>
            <w:tcW w:w="913" w:type="dxa"/>
            <w:tcBorders>
              <w:top w:val="single" w:sz="4" w:space="0" w:color="auto"/>
              <w:bottom w:val="nil"/>
            </w:tcBorders>
          </w:tcPr>
          <w:p w:rsidR="009F0003" w:rsidRPr="0072582C" w:rsidRDefault="009F000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1.3.7. 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9F0003" w:rsidRPr="0072582C" w:rsidRDefault="009F0003" w:rsidP="009F00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граждан при поступлении на муниципальную службу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с законодательством о противодействии коррупции и 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муниципальных служащих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при увольнении с памяткой об ограничениях при заключении ими трудового или гражданско-правового договора после ухода с государственной гражданской и муниципальной службы, по компетенции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9F0003" w:rsidRPr="0072582C" w:rsidRDefault="009F000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Исключение фактов нарушения ограничений и запретов, установленных 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действующим законодательством</w:t>
            </w:r>
          </w:p>
          <w:p w:rsidR="009F0003" w:rsidRPr="0072582C" w:rsidRDefault="009F000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9F0003" w:rsidRPr="0072582C" w:rsidRDefault="009F000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9F0003" w:rsidRPr="0072582C" w:rsidRDefault="009F0003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</w:t>
            </w: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самоуправления (по согласованию)</w:t>
            </w: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Антикоррупционные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091013" w:rsidRPr="0072582C" w:rsidTr="001B721F">
        <w:tblPrEx>
          <w:tblBorders>
            <w:insideH w:val="nil"/>
          </w:tblBorders>
        </w:tblPrEx>
        <w:trPr>
          <w:trHeight w:val="1002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16" w:history="1">
              <w:r w:rsidRPr="0072582C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нужд», по компетенции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эффективного общественного </w:t>
            </w:r>
            <w:proofErr w:type="gram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исполнительных органов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91013" w:rsidRPr="0072582C" w:rsidRDefault="009F0003" w:rsidP="001B721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МКУ "Центр бюджетного учета" </w:t>
            </w:r>
            <w:proofErr w:type="spellStart"/>
            <w:r w:rsidRPr="0072582C">
              <w:rPr>
                <w:rFonts w:ascii="Times New Roman" w:hAnsi="Times New Roman" w:cs="Times New Roman"/>
                <w:bCs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091013" w:rsidRPr="0072582C" w:rsidRDefault="00091013" w:rsidP="001B721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0003" w:rsidRPr="0072582C" w:rsidTr="00507FEA">
        <w:tblPrEx>
          <w:tblBorders>
            <w:insideH w:val="nil"/>
          </w:tblBorders>
        </w:tblPrEx>
        <w:trPr>
          <w:trHeight w:val="360"/>
        </w:trPr>
        <w:tc>
          <w:tcPr>
            <w:tcW w:w="913" w:type="dxa"/>
            <w:tcBorders>
              <w:bottom w:val="nil"/>
            </w:tcBorders>
          </w:tcPr>
          <w:p w:rsidR="009F0003" w:rsidRPr="0072582C" w:rsidRDefault="009F000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961" w:type="dxa"/>
            <w:tcBorders>
              <w:bottom w:val="nil"/>
            </w:tcBorders>
          </w:tcPr>
          <w:p w:rsidR="009F0003" w:rsidRPr="0072582C" w:rsidRDefault="009F000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в сфере закупок товаров, работ, услуг для обеспечения государственных и муниципальных нужд, по компетенции </w:t>
            </w:r>
          </w:p>
        </w:tc>
        <w:tc>
          <w:tcPr>
            <w:tcW w:w="2977" w:type="dxa"/>
            <w:tcBorders>
              <w:bottom w:val="nil"/>
            </w:tcBorders>
          </w:tcPr>
          <w:tbl>
            <w:tblPr>
              <w:tblW w:w="29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5"/>
            </w:tblGrid>
            <w:tr w:rsidR="009F0003" w:rsidRPr="0072582C" w:rsidTr="00507FEA">
              <w:trPr>
                <w:trHeight w:val="350"/>
              </w:trPr>
              <w:tc>
                <w:tcPr>
                  <w:tcW w:w="2915" w:type="dxa"/>
                </w:tcPr>
                <w:p w:rsidR="009F0003" w:rsidRPr="0072582C" w:rsidRDefault="009F0003" w:rsidP="00507FEA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2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</w:t>
                  </w:r>
                </w:p>
                <w:p w:rsidR="009F0003" w:rsidRPr="0072582C" w:rsidRDefault="009F0003" w:rsidP="00507FEA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контрактной системе в сфере закупок</w:t>
                  </w:r>
                </w:p>
              </w:tc>
            </w:tr>
          </w:tbl>
          <w:p w:rsidR="009F0003" w:rsidRPr="0072582C" w:rsidRDefault="009F000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9F0003" w:rsidRPr="0072582C" w:rsidRDefault="009F000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  <w:tcBorders>
              <w:bottom w:val="nil"/>
            </w:tcBorders>
          </w:tcPr>
          <w:p w:rsidR="009F0003" w:rsidRPr="0072582C" w:rsidRDefault="009F0003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Консультант по контролю в сфере закупок внутреннего муниципального финансового контроля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Курской области</w:t>
            </w:r>
          </w:p>
        </w:tc>
      </w:tr>
      <w:tr w:rsidR="00091013" w:rsidRPr="0072582C" w:rsidTr="00507FEA">
        <w:tc>
          <w:tcPr>
            <w:tcW w:w="913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961" w:type="dxa"/>
          </w:tcPr>
          <w:p w:rsidR="00091013" w:rsidRPr="0072582C" w:rsidRDefault="00091013" w:rsidP="009F00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имущества, находящегося в государственной собственности </w:t>
            </w:r>
            <w:proofErr w:type="spellStart"/>
            <w:r w:rsidR="009F0003"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="009F0003"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области, земельных участков, находящихся в государственной собственности </w:t>
            </w:r>
            <w:proofErr w:type="spellStart"/>
            <w:r w:rsidR="009F0003"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="009F0003"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области, и земельных участков, находящихся на территории </w:t>
            </w:r>
            <w:proofErr w:type="spellStart"/>
            <w:r w:rsidR="009F0003"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="009F0003"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государственная собственность на которые не разграничена, в том числе контроль в части своевременного внесения </w:t>
            </w:r>
            <w:r w:rsidR="009F0003" w:rsidRPr="0072582C">
              <w:rPr>
                <w:rFonts w:ascii="Times New Roman" w:hAnsi="Times New Roman" w:cs="Times New Roman"/>
                <w:sz w:val="28"/>
                <w:szCs w:val="28"/>
              </w:rPr>
              <w:t>арендной платы в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2977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эффективного использования имущества, находящегося в государственной собственности Курской области</w:t>
            </w:r>
          </w:p>
        </w:tc>
        <w:tc>
          <w:tcPr>
            <w:tcW w:w="1984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</w:tcPr>
          <w:p w:rsidR="00091013" w:rsidRPr="0072582C" w:rsidRDefault="009F0003" w:rsidP="001B72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Отдел земельных и имущественных правоотношений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091013" w:rsidRPr="0072582C" w:rsidTr="00507FEA">
        <w:tc>
          <w:tcPr>
            <w:tcW w:w="913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961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гражданам и юридическим лицам </w:t>
            </w:r>
            <w:proofErr w:type="spellStart"/>
            <w:r w:rsidR="00DD511B"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="00DD511B"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Курской области государственных и муниципальных услуг по принципу «одного окна», а также информирование о действующем законодательстве, регламентирующем порядок предоставления таких услуг, с указанием количества предоставленных услуг по категориям</w:t>
            </w:r>
          </w:p>
        </w:tc>
        <w:tc>
          <w:tcPr>
            <w:tcW w:w="2977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Противодействие коррупции, ликвидация рынка посреднических услуг при предоставлении государственных и муниципальных услуг</w:t>
            </w:r>
          </w:p>
        </w:tc>
        <w:tc>
          <w:tcPr>
            <w:tcW w:w="1984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2025-2027 гг. </w:t>
            </w:r>
          </w:p>
        </w:tc>
        <w:tc>
          <w:tcPr>
            <w:tcW w:w="3686" w:type="dxa"/>
          </w:tcPr>
          <w:p w:rsidR="00091013" w:rsidRPr="0072582C" w:rsidRDefault="00DD511B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Администрации 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 Совершенствование взаимодействия органов исполнительной власти Курской области и общества в сфере антикоррупционных мероприятий</w:t>
            </w: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3.1. Повышение уровня правовой грамотности</w:t>
            </w:r>
          </w:p>
        </w:tc>
      </w:tr>
      <w:tr w:rsidR="00DD511B" w:rsidRPr="0072582C" w:rsidTr="00507FEA">
        <w:tblPrEx>
          <w:tblBorders>
            <w:insideH w:val="nil"/>
          </w:tblBorders>
        </w:tblPrEx>
        <w:trPr>
          <w:trHeight w:val="1778"/>
        </w:trPr>
        <w:tc>
          <w:tcPr>
            <w:tcW w:w="913" w:type="dxa"/>
            <w:tcBorders>
              <w:bottom w:val="single" w:sz="4" w:space="0" w:color="auto"/>
            </w:tcBorders>
          </w:tcPr>
          <w:p w:rsidR="00DD511B" w:rsidRPr="0072582C" w:rsidRDefault="00DD511B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DD511B" w:rsidRPr="0072582C" w:rsidRDefault="00DD511B" w:rsidP="00DD51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Проведение учебно-методических семинаров для муниципальных служащих по вопросам соблюдения ограничений, запретов и обязанностей, установленных действующим антикоррупционным законодательством, с указанием количества и тематики проведенных семинаров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D511B" w:rsidRPr="0072582C" w:rsidRDefault="00DD511B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правового сознания, правовой культуры государственных гражданских и муниципальных служащих Курской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proofErr w:type="gram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отрицательного отношения к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511B" w:rsidRPr="0072582C" w:rsidRDefault="00DD511B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D511B" w:rsidRPr="0072582C" w:rsidRDefault="00DD511B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  <w:p w:rsidR="00DD511B" w:rsidRPr="0072582C" w:rsidRDefault="00DD511B" w:rsidP="00507F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1013" w:rsidRPr="0072582C" w:rsidTr="00507FEA">
        <w:tc>
          <w:tcPr>
            <w:tcW w:w="913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4961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мероприятий по формированию у подростков и молодежи негативного отношения к коррупции</w:t>
            </w:r>
          </w:p>
        </w:tc>
        <w:tc>
          <w:tcPr>
            <w:tcW w:w="2977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противодействия коррупции в молодежной среде</w:t>
            </w:r>
          </w:p>
        </w:tc>
        <w:tc>
          <w:tcPr>
            <w:tcW w:w="1984" w:type="dxa"/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</w:tcPr>
          <w:p w:rsidR="00091013" w:rsidRPr="0072582C" w:rsidRDefault="000123F1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культуры, молодежи, физической культуры и спорта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013" w:rsidRPr="0072582C" w:rsidTr="00507FEA">
        <w:tblPrEx>
          <w:tblBorders>
            <w:insideH w:val="nil"/>
          </w:tblBorders>
        </w:tblPrEx>
        <w:trPr>
          <w:trHeight w:val="2061"/>
        </w:trPr>
        <w:tc>
          <w:tcPr>
            <w:tcW w:w="913" w:type="dxa"/>
            <w:tcBorders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проявлениям, с указание тематики и количества проведенных мероприятий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Формирование негативного отношения к проявлению коррупции в молодежной среде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91013" w:rsidRPr="0072582C" w:rsidRDefault="000123F1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91013" w:rsidRPr="0072582C" w:rsidRDefault="00091013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3F1" w:rsidRPr="0072582C" w:rsidTr="00507FEA">
        <w:tblPrEx>
          <w:tblBorders>
            <w:insideH w:val="nil"/>
          </w:tblBorders>
        </w:tblPrEx>
        <w:trPr>
          <w:trHeight w:val="749"/>
        </w:trPr>
        <w:tc>
          <w:tcPr>
            <w:tcW w:w="913" w:type="dxa"/>
            <w:tcBorders>
              <w:bottom w:val="single" w:sz="4" w:space="0" w:color="auto"/>
            </w:tcBorders>
          </w:tcPr>
          <w:p w:rsidR="000123F1" w:rsidRPr="0072582C" w:rsidRDefault="000123F1" w:rsidP="001B72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1B721F" w:rsidRPr="007258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123F1" w:rsidRPr="0072582C" w:rsidRDefault="000123F1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муниципальных служащих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коррупции, с указанием количества прошедших обучение лиц, и (или) принявших участие в мероприятиях по</w:t>
            </w:r>
            <w:proofErr w:type="gram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профессиональному развитию в области противодействия коррупции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123F1" w:rsidRPr="0072582C" w:rsidRDefault="000123F1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Исключение фактов коррупции среди муниципальных служащих Курской области, а также работников,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  <w:p w:rsidR="000123F1" w:rsidRPr="0072582C" w:rsidRDefault="000123F1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23F1" w:rsidRPr="0072582C" w:rsidRDefault="000123F1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23F1" w:rsidRPr="0072582C" w:rsidRDefault="000123F1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  <w:p w:rsidR="000123F1" w:rsidRPr="0072582C" w:rsidRDefault="000123F1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1013" w:rsidRPr="0072582C" w:rsidTr="00507FEA">
        <w:tblPrEx>
          <w:tblBorders>
            <w:insideH w:val="nil"/>
          </w:tblBorders>
        </w:tblPrEx>
        <w:trPr>
          <w:trHeight w:val="209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Обеспечение взаимодействия с представителями общественности</w:t>
            </w:r>
          </w:p>
        </w:tc>
      </w:tr>
      <w:tr w:rsidR="00EC4B87" w:rsidRPr="0072582C" w:rsidTr="00507FEA">
        <w:tblPrEx>
          <w:tblBorders>
            <w:insideH w:val="nil"/>
          </w:tblBorders>
        </w:tblPrEx>
        <w:trPr>
          <w:trHeight w:val="693"/>
        </w:trPr>
        <w:tc>
          <w:tcPr>
            <w:tcW w:w="913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представителей общественности к участию в работе советов, комиссий, рабочих групп органов местного самоуправления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Курской области</w:t>
            </w:r>
          </w:p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Экспертно-консультативная деятельность и обеспечение общественного контроля</w:t>
            </w:r>
          </w:p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EC4B8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Администрация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</w:t>
            </w:r>
          </w:p>
          <w:p w:rsidR="00EC4B87" w:rsidRPr="0072582C" w:rsidRDefault="00EC4B87" w:rsidP="00EC4B8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органы местного самоуправления </w:t>
            </w:r>
            <w:r w:rsidRPr="0072582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(по </w:t>
            </w:r>
            <w:r w:rsidRPr="00725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согласованию)</w:t>
            </w:r>
          </w:p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B87" w:rsidRPr="0072582C" w:rsidTr="00507FEA">
        <w:tc>
          <w:tcPr>
            <w:tcW w:w="913" w:type="dxa"/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3.2.2.</w:t>
            </w:r>
          </w:p>
        </w:tc>
        <w:tc>
          <w:tcPr>
            <w:tcW w:w="4961" w:type="dxa"/>
          </w:tcPr>
          <w:p w:rsidR="00EC4B87" w:rsidRPr="0072582C" w:rsidRDefault="00EC4B87" w:rsidP="00EC4B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населения через государственные СМИ о профилактике коррупции с указанием тематики и количества опубликованных и транслированных материалов </w:t>
            </w:r>
          </w:p>
        </w:tc>
        <w:tc>
          <w:tcPr>
            <w:tcW w:w="2977" w:type="dxa"/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профилактике коррупции, недопустимости коррупционных проявлений в обществе</w:t>
            </w:r>
          </w:p>
        </w:tc>
        <w:tc>
          <w:tcPr>
            <w:tcW w:w="1984" w:type="dxa"/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2025 - 2027 гг.</w:t>
            </w:r>
          </w:p>
        </w:tc>
        <w:tc>
          <w:tcPr>
            <w:tcW w:w="3686" w:type="dxa"/>
          </w:tcPr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4B87" w:rsidRPr="0072582C" w:rsidTr="0072582C">
        <w:tblPrEx>
          <w:tblBorders>
            <w:insideH w:val="nil"/>
          </w:tblBorders>
        </w:tblPrEx>
        <w:trPr>
          <w:trHeight w:val="2278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3.2.3.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Мониторинг обращений граждан о проявлениях коррупции, по компетенции, с указанием количества поступивших обращений и результатах их рассмотрения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Оценка уровня коррупции</w:t>
            </w:r>
          </w:p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4B87" w:rsidRPr="0072582C" w:rsidTr="00507FEA">
        <w:tblPrEx>
          <w:tblBorders>
            <w:insideH w:val="nil"/>
          </w:tblBorders>
        </w:tblPrEx>
        <w:trPr>
          <w:trHeight w:val="53"/>
        </w:trPr>
        <w:tc>
          <w:tcPr>
            <w:tcW w:w="913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3.2.4.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0D2D2B">
            <w:pPr>
              <w:shd w:val="clear" w:color="auto" w:fill="FFFFFF"/>
              <w:spacing w:line="317" w:lineRule="exact"/>
              <w:ind w:right="662" w:hanging="10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sz w:val="28"/>
                <w:szCs w:val="28"/>
              </w:rPr>
              <w:t xml:space="preserve">Рассмотрение </w:t>
            </w:r>
            <w:proofErr w:type="gramStart"/>
            <w:r w:rsidRPr="0072582C">
              <w:rPr>
                <w:sz w:val="28"/>
                <w:szCs w:val="28"/>
              </w:rPr>
              <w:t>результатов исполнения  планов противодействия коррупции</w:t>
            </w:r>
            <w:proofErr w:type="gramEnd"/>
            <w:r w:rsidRPr="0072582C">
              <w:rPr>
                <w:sz w:val="28"/>
                <w:szCs w:val="28"/>
              </w:rPr>
              <w:t xml:space="preserve"> на заседаниях Общественных Совета при Администрации </w:t>
            </w:r>
            <w:proofErr w:type="spellStart"/>
            <w:r w:rsidRPr="0072582C">
              <w:rPr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профилактике коррупции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</w:t>
            </w: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3.3. Обеспечение открытости исполнительных органов</w:t>
            </w:r>
          </w:p>
        </w:tc>
      </w:tr>
      <w:tr w:rsidR="00EC4B87" w:rsidRPr="0072582C" w:rsidTr="0072582C">
        <w:tblPrEx>
          <w:tblBorders>
            <w:insideH w:val="nil"/>
          </w:tblBorders>
        </w:tblPrEx>
        <w:trPr>
          <w:trHeight w:val="2420"/>
        </w:trPr>
        <w:tc>
          <w:tcPr>
            <w:tcW w:w="913" w:type="dxa"/>
            <w:tcBorders>
              <w:top w:val="single" w:sz="4" w:space="0" w:color="auto"/>
            </w:tcBorders>
          </w:tcPr>
          <w:p w:rsidR="00EC4B87" w:rsidRPr="0072582C" w:rsidRDefault="0072582C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3.3.1</w:t>
            </w:r>
            <w:r w:rsidR="00EC4B87" w:rsidRPr="00725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мерах, направленных на снижение уровня коррупционных проявлений</w:t>
            </w:r>
          </w:p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C4B87" w:rsidRPr="0072582C" w:rsidRDefault="00EC4B87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  <w:p w:rsidR="00EC4B87" w:rsidRPr="0072582C" w:rsidRDefault="00EC4B87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1013" w:rsidRPr="0072582C" w:rsidTr="00507FEA">
        <w:tc>
          <w:tcPr>
            <w:tcW w:w="14521" w:type="dxa"/>
            <w:gridSpan w:val="5"/>
          </w:tcPr>
          <w:p w:rsidR="00091013" w:rsidRPr="0072582C" w:rsidRDefault="00091013" w:rsidP="0050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3.4. Оценка деятельности исполнительных органов Курской области по реализации антикоррупционных мероприятий</w:t>
            </w:r>
          </w:p>
        </w:tc>
      </w:tr>
      <w:tr w:rsidR="001B721F" w:rsidRPr="00637849" w:rsidTr="00507FEA">
        <w:tblPrEx>
          <w:tblBorders>
            <w:insideH w:val="nil"/>
          </w:tblBorders>
        </w:tblPrEx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1B721F" w:rsidRPr="0072582C" w:rsidRDefault="001B721F" w:rsidP="00725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72582C" w:rsidRPr="007258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размещения на официальных сайтах </w:t>
            </w:r>
            <w:proofErr w:type="spellStart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в информационно-телекоммуникационной сети «Интернет» актуальной информации о мерах по профилактике и противодействию коррупции в соответствии с утвержденной методикой</w:t>
            </w:r>
          </w:p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информирования о мерах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1 апреля </w:t>
            </w:r>
          </w:p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2026 г., </w:t>
            </w:r>
          </w:p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1 апреля </w:t>
            </w:r>
          </w:p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2027 г., </w:t>
            </w:r>
          </w:p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 xml:space="preserve">1 апреля </w:t>
            </w:r>
          </w:p>
          <w:p w:rsidR="001B721F" w:rsidRPr="0072582C" w:rsidRDefault="001B721F" w:rsidP="00507F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sz w:val="28"/>
                <w:szCs w:val="28"/>
              </w:rPr>
              <w:t>2028 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B721F" w:rsidRPr="00523688" w:rsidRDefault="001B721F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</w:t>
            </w:r>
            <w:proofErr w:type="spellStart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Тимского</w:t>
            </w:r>
            <w:proofErr w:type="spellEnd"/>
            <w:r w:rsidRPr="0072582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района Курской области, органы местного самоуправления (по согласованию)</w:t>
            </w:r>
          </w:p>
          <w:p w:rsidR="001B721F" w:rsidRPr="00523688" w:rsidRDefault="001B721F" w:rsidP="000D2D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91013" w:rsidRPr="00637849" w:rsidRDefault="00091013" w:rsidP="000910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D385E" w:rsidRPr="00EE1C9F" w:rsidRDefault="00DD385E" w:rsidP="00DD385E"/>
    <w:sectPr w:rsidR="00DD385E" w:rsidRPr="00EE1C9F" w:rsidSect="00162AA7">
      <w:pgSz w:w="16838" w:h="11906" w:orient="landscape"/>
      <w:pgMar w:top="1134" w:right="124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526" w:rsidRDefault="00B86526" w:rsidP="00B536E5">
      <w:r>
        <w:separator/>
      </w:r>
    </w:p>
  </w:endnote>
  <w:endnote w:type="continuationSeparator" w:id="0">
    <w:p w:rsidR="00B86526" w:rsidRDefault="00B86526" w:rsidP="00B53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526" w:rsidRDefault="00B86526" w:rsidP="00B536E5">
      <w:r>
        <w:separator/>
      </w:r>
    </w:p>
  </w:footnote>
  <w:footnote w:type="continuationSeparator" w:id="0">
    <w:p w:rsidR="00B86526" w:rsidRDefault="00B86526" w:rsidP="00B53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9001853"/>
    </w:sdtPr>
    <w:sdtEndPr/>
    <w:sdtContent>
      <w:p w:rsidR="00DE46D4" w:rsidRDefault="00883A0F">
        <w:pPr>
          <w:pStyle w:val="a5"/>
          <w:jc w:val="center"/>
        </w:pPr>
        <w:r>
          <w:fldChar w:fldCharType="begin"/>
        </w:r>
        <w:r w:rsidR="0036567D">
          <w:instrText>PAGE   \* MERGEFORMAT</w:instrText>
        </w:r>
        <w:r>
          <w:fldChar w:fldCharType="separate"/>
        </w:r>
        <w:r w:rsidR="00872C7A">
          <w:rPr>
            <w:noProof/>
          </w:rPr>
          <w:t>3</w:t>
        </w:r>
        <w:r>
          <w:fldChar w:fldCharType="end"/>
        </w:r>
      </w:p>
    </w:sdtContent>
  </w:sdt>
  <w:p w:rsidR="00DE46D4" w:rsidRDefault="00B8652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6D4" w:rsidRDefault="00B86526">
    <w:pPr>
      <w:pStyle w:val="a5"/>
      <w:jc w:val="center"/>
    </w:pPr>
  </w:p>
  <w:p w:rsidR="00DE46D4" w:rsidRDefault="00B865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596"/>
    <w:multiLevelType w:val="hybridMultilevel"/>
    <w:tmpl w:val="1450B832"/>
    <w:lvl w:ilvl="0" w:tplc="DB5CDD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52474B"/>
    <w:multiLevelType w:val="hybridMultilevel"/>
    <w:tmpl w:val="0862E390"/>
    <w:lvl w:ilvl="0" w:tplc="93361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13CC2"/>
    <w:multiLevelType w:val="hybridMultilevel"/>
    <w:tmpl w:val="179C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05F1A"/>
    <w:multiLevelType w:val="hybridMultilevel"/>
    <w:tmpl w:val="9266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61EBB"/>
    <w:multiLevelType w:val="hybridMultilevel"/>
    <w:tmpl w:val="1450B832"/>
    <w:lvl w:ilvl="0" w:tplc="DB5CDD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7F51A69"/>
    <w:multiLevelType w:val="hybridMultilevel"/>
    <w:tmpl w:val="6FACB46C"/>
    <w:lvl w:ilvl="0" w:tplc="D56AE6D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5C571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F232944"/>
    <w:multiLevelType w:val="hybridMultilevel"/>
    <w:tmpl w:val="F9A26EAA"/>
    <w:lvl w:ilvl="0" w:tplc="01AC63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66E"/>
    <w:rsid w:val="000123F1"/>
    <w:rsid w:val="00023A12"/>
    <w:rsid w:val="00091013"/>
    <w:rsid w:val="00094F57"/>
    <w:rsid w:val="00162AA7"/>
    <w:rsid w:val="001B721F"/>
    <w:rsid w:val="001C6D23"/>
    <w:rsid w:val="00202B3C"/>
    <w:rsid w:val="002C4F49"/>
    <w:rsid w:val="002E7448"/>
    <w:rsid w:val="002F305F"/>
    <w:rsid w:val="0036567D"/>
    <w:rsid w:val="003E458F"/>
    <w:rsid w:val="004B1EBE"/>
    <w:rsid w:val="005A0CA1"/>
    <w:rsid w:val="00631169"/>
    <w:rsid w:val="00677C9C"/>
    <w:rsid w:val="007022B8"/>
    <w:rsid w:val="0072582C"/>
    <w:rsid w:val="00830EDA"/>
    <w:rsid w:val="008713D8"/>
    <w:rsid w:val="00872C7A"/>
    <w:rsid w:val="00883A0F"/>
    <w:rsid w:val="008D276D"/>
    <w:rsid w:val="00914C08"/>
    <w:rsid w:val="009C5C76"/>
    <w:rsid w:val="009F0003"/>
    <w:rsid w:val="00AB2668"/>
    <w:rsid w:val="00B10BAB"/>
    <w:rsid w:val="00B121EF"/>
    <w:rsid w:val="00B536E5"/>
    <w:rsid w:val="00B86526"/>
    <w:rsid w:val="00BB1282"/>
    <w:rsid w:val="00BF45AE"/>
    <w:rsid w:val="00C1135F"/>
    <w:rsid w:val="00CD6E09"/>
    <w:rsid w:val="00D97620"/>
    <w:rsid w:val="00DD385E"/>
    <w:rsid w:val="00DD511B"/>
    <w:rsid w:val="00E2566E"/>
    <w:rsid w:val="00E46AF2"/>
    <w:rsid w:val="00EC4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25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Абзац списка - заголовок 3,Заголовок мой1,СписокСТПр"/>
    <w:basedOn w:val="a"/>
    <w:link w:val="a4"/>
    <w:uiPriority w:val="34"/>
    <w:qFormat/>
    <w:rsid w:val="00E2566E"/>
    <w:pPr>
      <w:ind w:left="720"/>
      <w:contextualSpacing/>
    </w:pPr>
  </w:style>
  <w:style w:type="character" w:customStyle="1" w:styleId="a4">
    <w:name w:val="Абзац списка Знак"/>
    <w:aliases w:val="Абзац списка - заголовок 3 Знак,Заголовок мой1 Знак,СписокСТПр Знак"/>
    <w:basedOn w:val="a0"/>
    <w:link w:val="a3"/>
    <w:uiPriority w:val="34"/>
    <w:locked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566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E256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5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"/>
    <w:link w:val="ad"/>
    <w:uiPriority w:val="99"/>
    <w:rsid w:val="00E2566E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E256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Plain Text"/>
    <w:basedOn w:val="a"/>
    <w:link w:val="af"/>
    <w:rsid w:val="00E2566E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E2566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2566E"/>
    <w:rPr>
      <w:color w:val="0563C1"/>
      <w:u w:val="single"/>
    </w:rPr>
  </w:style>
  <w:style w:type="table" w:customStyle="1" w:styleId="1">
    <w:name w:val="Сетка таблицы1"/>
    <w:basedOn w:val="a1"/>
    <w:next w:val="ab"/>
    <w:uiPriority w:val="59"/>
    <w:rsid w:val="00DD3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91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bullet2gifbullet2gif">
    <w:name w:val="msonormalbullet2gifbullet2.gif"/>
    <w:basedOn w:val="a"/>
    <w:rsid w:val="00091013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162AA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162AA7"/>
  </w:style>
  <w:style w:type="character" w:customStyle="1" w:styleId="eop">
    <w:name w:val="eop"/>
    <w:basedOn w:val="a0"/>
    <w:rsid w:val="00162A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content\act\79ccb9f0-2619-4810-8a86-96f439941fe4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content\act\be9caca6-cf31-4ce0-a52c-4e22c89213d9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260E06E6B569B69F94C8DA95507522DEDA234E25E1A41C029E3133D6C2254CFB488997F815F8FCF86913E363B26BB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content\act\2ffbc86e-a4fb-4d3c-88a4-608494191039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file:///C:\content\act\9aa48369-618a-4bb4-b4b8-ae15f2b7ebf6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365D5-4E3E-4594-932F-71DFE4AE0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15</Pages>
  <Words>2449</Words>
  <Characters>13964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2024-12-13T06:39:00Z</cp:lastPrinted>
  <dcterms:created xsi:type="dcterms:W3CDTF">2022-08-24T12:31:00Z</dcterms:created>
  <dcterms:modified xsi:type="dcterms:W3CDTF">2025-01-13T08:47:00Z</dcterms:modified>
</cp:coreProperties>
</file>