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D24A9" w:rsidRDefault="00D1438B" w:rsidP="00067FED">
      <w:pPr>
        <w:jc w:val="right"/>
        <w:rPr>
          <w:color w:val="000000"/>
          <w:sz w:val="28"/>
          <w:szCs w:val="28"/>
        </w:rPr>
      </w:pPr>
      <w:r>
        <w:t xml:space="preserve">                                                                </w:t>
      </w:r>
      <w:r w:rsidR="002D24A9">
        <w:t xml:space="preserve">                    </w:t>
      </w:r>
      <w:r w:rsidR="002D24A9">
        <w:rPr>
          <w:color w:val="000000"/>
          <w:sz w:val="28"/>
          <w:szCs w:val="28"/>
        </w:rPr>
        <w:t xml:space="preserve">Утверждено постановлением </w:t>
      </w:r>
      <w:r w:rsidR="002D24A9">
        <w:rPr>
          <w:color w:val="000000"/>
          <w:sz w:val="28"/>
          <w:szCs w:val="28"/>
        </w:rPr>
        <w:br/>
        <w:t xml:space="preserve">                                                                        Администрации Тимского района </w:t>
      </w:r>
    </w:p>
    <w:p w:rsidR="002D24A9" w:rsidRDefault="002D24A9" w:rsidP="00067FED">
      <w:pPr>
        <w:jc w:val="right"/>
        <w:rPr>
          <w:b/>
          <w:color w:val="000000"/>
          <w:sz w:val="28"/>
          <w:szCs w:val="28"/>
        </w:rPr>
      </w:pPr>
      <w:r>
        <w:rPr>
          <w:color w:val="000000"/>
          <w:sz w:val="28"/>
          <w:szCs w:val="28"/>
        </w:rPr>
        <w:t xml:space="preserve">                                         Курской области</w:t>
      </w:r>
    </w:p>
    <w:p w:rsidR="002D24A9" w:rsidRDefault="002D24A9" w:rsidP="00067FED">
      <w:pPr>
        <w:tabs>
          <w:tab w:val="left" w:pos="5565"/>
        </w:tabs>
        <w:jc w:val="right"/>
        <w:rPr>
          <w:color w:val="000000"/>
          <w:sz w:val="28"/>
          <w:szCs w:val="28"/>
        </w:rPr>
      </w:pPr>
      <w:r>
        <w:rPr>
          <w:b/>
          <w:color w:val="000000"/>
          <w:sz w:val="28"/>
          <w:szCs w:val="28"/>
        </w:rPr>
        <w:t xml:space="preserve">                                                                        </w:t>
      </w:r>
      <w:r>
        <w:rPr>
          <w:color w:val="000000"/>
          <w:sz w:val="28"/>
          <w:szCs w:val="28"/>
        </w:rPr>
        <w:t>от 25 марта 2015 года № 207</w:t>
      </w:r>
    </w:p>
    <w:p w:rsidR="002D24A9" w:rsidRDefault="002D24A9" w:rsidP="00067FED">
      <w:pPr>
        <w:tabs>
          <w:tab w:val="left" w:pos="5565"/>
        </w:tabs>
        <w:jc w:val="right"/>
        <w:rPr>
          <w:color w:val="000000"/>
          <w:sz w:val="28"/>
          <w:szCs w:val="28"/>
        </w:rPr>
      </w:pPr>
      <w:r>
        <w:rPr>
          <w:color w:val="000000"/>
          <w:sz w:val="28"/>
          <w:szCs w:val="28"/>
        </w:rPr>
        <w:t xml:space="preserve">                                  (в редакции от 22.04.2015г. №275;  от 25.05.2015г. №302;                                                                                 </w:t>
      </w:r>
    </w:p>
    <w:p w:rsidR="002D24A9" w:rsidRDefault="002D24A9" w:rsidP="00067FED">
      <w:pPr>
        <w:tabs>
          <w:tab w:val="left" w:pos="2565"/>
        </w:tabs>
        <w:jc w:val="right"/>
        <w:rPr>
          <w:color w:val="000000"/>
          <w:sz w:val="28"/>
          <w:szCs w:val="28"/>
        </w:rPr>
      </w:pPr>
      <w:r>
        <w:rPr>
          <w:b/>
          <w:color w:val="000000"/>
          <w:sz w:val="28"/>
          <w:szCs w:val="28"/>
        </w:rPr>
        <w:t xml:space="preserve">                                  </w:t>
      </w:r>
      <w:r>
        <w:rPr>
          <w:color w:val="000000"/>
          <w:sz w:val="28"/>
          <w:szCs w:val="28"/>
        </w:rPr>
        <w:t>15.07.2015г. №357; от 19.08.2015г. №414; от 08.09.2015г.</w:t>
      </w:r>
    </w:p>
    <w:p w:rsidR="002D24A9" w:rsidRDefault="002D24A9" w:rsidP="00067FED">
      <w:pPr>
        <w:tabs>
          <w:tab w:val="left" w:pos="2565"/>
        </w:tabs>
        <w:jc w:val="right"/>
        <w:rPr>
          <w:color w:val="000000"/>
          <w:sz w:val="28"/>
          <w:szCs w:val="28"/>
        </w:rPr>
      </w:pPr>
      <w:r>
        <w:rPr>
          <w:color w:val="000000"/>
          <w:sz w:val="28"/>
          <w:szCs w:val="28"/>
        </w:rPr>
        <w:t xml:space="preserve">                                  №430; от 15.10.2015г. №472; от 20.10.2015г. №490; </w:t>
      </w:r>
      <w:proofErr w:type="gramStart"/>
      <w:r>
        <w:rPr>
          <w:color w:val="000000"/>
          <w:sz w:val="28"/>
          <w:szCs w:val="28"/>
        </w:rPr>
        <w:t>от</w:t>
      </w:r>
      <w:proofErr w:type="gramEnd"/>
      <w:r>
        <w:rPr>
          <w:color w:val="000000"/>
          <w:sz w:val="28"/>
          <w:szCs w:val="28"/>
        </w:rPr>
        <w:t xml:space="preserve"> </w:t>
      </w:r>
    </w:p>
    <w:p w:rsidR="002D24A9" w:rsidRDefault="002D24A9" w:rsidP="00067FED">
      <w:pPr>
        <w:tabs>
          <w:tab w:val="left" w:pos="2565"/>
        </w:tabs>
        <w:jc w:val="right"/>
        <w:rPr>
          <w:color w:val="000000"/>
          <w:sz w:val="28"/>
          <w:szCs w:val="28"/>
        </w:rPr>
      </w:pPr>
      <w:r>
        <w:rPr>
          <w:color w:val="000000"/>
          <w:sz w:val="28"/>
          <w:szCs w:val="28"/>
        </w:rPr>
        <w:t xml:space="preserve">                                  25.11.2015г. №557; от 18.12.2015г. №634; от 31.03.2016г. </w:t>
      </w:r>
    </w:p>
    <w:p w:rsidR="002D24A9" w:rsidRDefault="002D24A9" w:rsidP="00067FED">
      <w:pPr>
        <w:tabs>
          <w:tab w:val="left" w:pos="2565"/>
        </w:tabs>
        <w:jc w:val="right"/>
        <w:rPr>
          <w:color w:val="000000"/>
          <w:sz w:val="28"/>
          <w:szCs w:val="28"/>
        </w:rPr>
      </w:pPr>
      <w:r>
        <w:rPr>
          <w:color w:val="000000"/>
          <w:sz w:val="28"/>
          <w:szCs w:val="28"/>
        </w:rPr>
        <w:t xml:space="preserve">                                   №164; от 21.04.2016г. № 201; от 06.06.2016г. №286; </w:t>
      </w:r>
      <w:proofErr w:type="gramStart"/>
      <w:r>
        <w:rPr>
          <w:color w:val="000000"/>
          <w:sz w:val="28"/>
          <w:szCs w:val="28"/>
        </w:rPr>
        <w:t>от</w:t>
      </w:r>
      <w:proofErr w:type="gramEnd"/>
      <w:r>
        <w:rPr>
          <w:color w:val="000000"/>
          <w:sz w:val="28"/>
          <w:szCs w:val="28"/>
        </w:rPr>
        <w:t xml:space="preserve">  </w:t>
      </w:r>
    </w:p>
    <w:p w:rsidR="002D24A9" w:rsidRDefault="002D24A9" w:rsidP="00067FED">
      <w:pPr>
        <w:tabs>
          <w:tab w:val="left" w:pos="2565"/>
        </w:tabs>
        <w:jc w:val="right"/>
        <w:rPr>
          <w:color w:val="000000"/>
          <w:sz w:val="28"/>
          <w:szCs w:val="28"/>
        </w:rPr>
      </w:pPr>
      <w:r>
        <w:rPr>
          <w:color w:val="000000"/>
          <w:sz w:val="28"/>
          <w:szCs w:val="28"/>
        </w:rPr>
        <w:t xml:space="preserve">                                  15.09.2016г. №469; от 12.10.2016г. №513; от 30.12.2016г.</w:t>
      </w:r>
    </w:p>
    <w:p w:rsidR="0036128C" w:rsidRDefault="002D24A9" w:rsidP="00067FED">
      <w:pPr>
        <w:tabs>
          <w:tab w:val="left" w:pos="2565"/>
        </w:tabs>
        <w:jc w:val="right"/>
        <w:rPr>
          <w:color w:val="000000"/>
          <w:sz w:val="28"/>
          <w:szCs w:val="28"/>
        </w:rPr>
      </w:pPr>
      <w:r>
        <w:rPr>
          <w:color w:val="000000"/>
          <w:sz w:val="28"/>
          <w:szCs w:val="28"/>
        </w:rPr>
        <w:t xml:space="preserve">                                   № 627; от 25.01.2017г. №28; от 22.02.2017г. №107</w:t>
      </w:r>
      <w:r w:rsidR="006A1156">
        <w:rPr>
          <w:color w:val="000000"/>
          <w:sz w:val="28"/>
          <w:szCs w:val="28"/>
        </w:rPr>
        <w:t>;</w:t>
      </w:r>
    </w:p>
    <w:p w:rsidR="00F67833" w:rsidRDefault="0036128C" w:rsidP="00067FED">
      <w:pPr>
        <w:tabs>
          <w:tab w:val="left" w:pos="2565"/>
        </w:tabs>
        <w:jc w:val="right"/>
        <w:rPr>
          <w:color w:val="000000"/>
          <w:sz w:val="28"/>
          <w:szCs w:val="28"/>
        </w:rPr>
      </w:pPr>
      <w:r>
        <w:rPr>
          <w:color w:val="000000"/>
          <w:sz w:val="28"/>
          <w:szCs w:val="28"/>
        </w:rPr>
        <w:t xml:space="preserve">                                   </w:t>
      </w:r>
      <w:r w:rsidR="006A1156">
        <w:rPr>
          <w:color w:val="000000"/>
          <w:sz w:val="28"/>
          <w:szCs w:val="28"/>
        </w:rPr>
        <w:t>от</w:t>
      </w:r>
      <w:r>
        <w:rPr>
          <w:color w:val="000000"/>
          <w:sz w:val="28"/>
          <w:szCs w:val="28"/>
        </w:rPr>
        <w:t xml:space="preserve"> 21.04.2017г. №203; от</w:t>
      </w:r>
      <w:r w:rsidR="0069709C">
        <w:rPr>
          <w:color w:val="000000"/>
          <w:sz w:val="28"/>
          <w:szCs w:val="28"/>
        </w:rPr>
        <w:t xml:space="preserve"> 24.07.2017г. №363</w:t>
      </w:r>
      <w:r w:rsidR="00F67833">
        <w:rPr>
          <w:color w:val="000000"/>
          <w:sz w:val="28"/>
          <w:szCs w:val="28"/>
        </w:rPr>
        <w:t>;</w:t>
      </w:r>
    </w:p>
    <w:p w:rsidR="00C72944" w:rsidRDefault="00F67833" w:rsidP="00067FED">
      <w:pPr>
        <w:tabs>
          <w:tab w:val="left" w:pos="2565"/>
        </w:tabs>
        <w:jc w:val="right"/>
        <w:rPr>
          <w:color w:val="000000"/>
          <w:sz w:val="28"/>
          <w:szCs w:val="28"/>
        </w:rPr>
      </w:pPr>
      <w:r>
        <w:rPr>
          <w:color w:val="000000"/>
          <w:sz w:val="28"/>
          <w:szCs w:val="28"/>
        </w:rPr>
        <w:t xml:space="preserve">                                   </w:t>
      </w:r>
      <w:r w:rsidR="00A33AD1">
        <w:rPr>
          <w:color w:val="000000"/>
          <w:sz w:val="28"/>
          <w:szCs w:val="28"/>
        </w:rPr>
        <w:t>от</w:t>
      </w:r>
      <w:r>
        <w:rPr>
          <w:color w:val="000000"/>
          <w:sz w:val="28"/>
          <w:szCs w:val="28"/>
        </w:rPr>
        <w:t xml:space="preserve"> 24.10</w:t>
      </w:r>
      <w:r w:rsidR="00A33AD1">
        <w:rPr>
          <w:color w:val="000000"/>
          <w:sz w:val="28"/>
          <w:szCs w:val="28"/>
        </w:rPr>
        <w:t>.2017</w:t>
      </w:r>
      <w:r>
        <w:rPr>
          <w:color w:val="000000"/>
          <w:sz w:val="28"/>
          <w:szCs w:val="28"/>
        </w:rPr>
        <w:t>г.</w:t>
      </w:r>
      <w:r w:rsidR="00A33AD1">
        <w:rPr>
          <w:color w:val="000000"/>
          <w:sz w:val="28"/>
          <w:szCs w:val="28"/>
        </w:rPr>
        <w:t xml:space="preserve"> №</w:t>
      </w:r>
      <w:r>
        <w:rPr>
          <w:color w:val="000000"/>
          <w:sz w:val="28"/>
          <w:szCs w:val="28"/>
        </w:rPr>
        <w:t xml:space="preserve"> 478</w:t>
      </w:r>
      <w:r w:rsidR="00042ECE">
        <w:rPr>
          <w:color w:val="000000"/>
          <w:sz w:val="28"/>
          <w:szCs w:val="28"/>
        </w:rPr>
        <w:t xml:space="preserve">; от  </w:t>
      </w:r>
      <w:r w:rsidR="008E2E8E">
        <w:rPr>
          <w:color w:val="000000"/>
          <w:sz w:val="28"/>
          <w:szCs w:val="28"/>
        </w:rPr>
        <w:t>28.</w:t>
      </w:r>
      <w:r w:rsidR="00042ECE">
        <w:rPr>
          <w:color w:val="000000"/>
          <w:sz w:val="28"/>
          <w:szCs w:val="28"/>
        </w:rPr>
        <w:t xml:space="preserve">12.2017г. № </w:t>
      </w:r>
      <w:r w:rsidR="008E2E8E">
        <w:rPr>
          <w:color w:val="000000"/>
          <w:sz w:val="28"/>
          <w:szCs w:val="28"/>
        </w:rPr>
        <w:t>716</w:t>
      </w:r>
      <w:r w:rsidR="00EB2789">
        <w:rPr>
          <w:color w:val="000000"/>
          <w:sz w:val="28"/>
          <w:szCs w:val="28"/>
        </w:rPr>
        <w:t xml:space="preserve">; </w:t>
      </w:r>
    </w:p>
    <w:p w:rsidR="00416358" w:rsidRDefault="00416358" w:rsidP="00067FED">
      <w:pPr>
        <w:tabs>
          <w:tab w:val="left" w:pos="2565"/>
        </w:tabs>
        <w:jc w:val="right"/>
        <w:rPr>
          <w:color w:val="000000"/>
          <w:sz w:val="28"/>
          <w:szCs w:val="28"/>
        </w:rPr>
      </w:pPr>
      <w:r>
        <w:rPr>
          <w:color w:val="000000"/>
          <w:sz w:val="28"/>
          <w:szCs w:val="28"/>
        </w:rPr>
        <w:t xml:space="preserve">                                   </w:t>
      </w:r>
      <w:r w:rsidR="00EB2789">
        <w:rPr>
          <w:color w:val="000000"/>
          <w:sz w:val="28"/>
          <w:szCs w:val="28"/>
        </w:rPr>
        <w:t>от</w:t>
      </w:r>
      <w:r w:rsidR="00C72944">
        <w:rPr>
          <w:color w:val="000000"/>
          <w:sz w:val="28"/>
          <w:szCs w:val="28"/>
        </w:rPr>
        <w:t xml:space="preserve"> 31.01.2018г. №45</w:t>
      </w:r>
      <w:r w:rsidR="00502E94">
        <w:rPr>
          <w:color w:val="000000"/>
          <w:sz w:val="28"/>
          <w:szCs w:val="28"/>
        </w:rPr>
        <w:t xml:space="preserve">; от 27.03.2018 № </w:t>
      </w:r>
      <w:r w:rsidR="007D1C5D">
        <w:rPr>
          <w:color w:val="000000"/>
          <w:sz w:val="28"/>
          <w:szCs w:val="28"/>
        </w:rPr>
        <w:t>181</w:t>
      </w:r>
      <w:r w:rsidR="00742A8E">
        <w:rPr>
          <w:color w:val="000000"/>
          <w:sz w:val="28"/>
          <w:szCs w:val="28"/>
        </w:rPr>
        <w:t xml:space="preserve">; </w:t>
      </w:r>
    </w:p>
    <w:p w:rsidR="001E7537" w:rsidRDefault="00C879E8" w:rsidP="00067FED">
      <w:pPr>
        <w:tabs>
          <w:tab w:val="left" w:pos="2565"/>
        </w:tabs>
        <w:ind w:left="2268"/>
        <w:jc w:val="right"/>
        <w:rPr>
          <w:color w:val="000000"/>
          <w:sz w:val="28"/>
          <w:szCs w:val="28"/>
        </w:rPr>
      </w:pPr>
      <w:r>
        <w:rPr>
          <w:color w:val="000000"/>
          <w:sz w:val="28"/>
          <w:szCs w:val="28"/>
        </w:rPr>
        <w:t xml:space="preserve">  </w:t>
      </w:r>
      <w:r w:rsidR="001E7537">
        <w:rPr>
          <w:color w:val="000000"/>
          <w:sz w:val="28"/>
          <w:szCs w:val="28"/>
        </w:rPr>
        <w:t xml:space="preserve"> </w:t>
      </w:r>
      <w:r w:rsidR="00742A8E">
        <w:rPr>
          <w:color w:val="000000"/>
          <w:sz w:val="28"/>
          <w:szCs w:val="28"/>
        </w:rPr>
        <w:t xml:space="preserve">от </w:t>
      </w:r>
      <w:r w:rsidR="00191DF4">
        <w:rPr>
          <w:color w:val="000000"/>
          <w:sz w:val="28"/>
          <w:szCs w:val="28"/>
        </w:rPr>
        <w:t xml:space="preserve"> 03.08.2018г. №453</w:t>
      </w:r>
      <w:r w:rsidR="0061469F">
        <w:rPr>
          <w:color w:val="000000"/>
          <w:sz w:val="28"/>
          <w:szCs w:val="28"/>
        </w:rPr>
        <w:t>; от</w:t>
      </w:r>
      <w:r w:rsidR="001E7537">
        <w:rPr>
          <w:color w:val="000000"/>
          <w:sz w:val="28"/>
          <w:szCs w:val="28"/>
        </w:rPr>
        <w:t xml:space="preserve"> 16.11.2018</w:t>
      </w:r>
      <w:r w:rsidR="003934E1">
        <w:rPr>
          <w:color w:val="000000"/>
          <w:sz w:val="28"/>
          <w:szCs w:val="28"/>
        </w:rPr>
        <w:t>г.</w:t>
      </w:r>
      <w:r w:rsidR="0061469F">
        <w:rPr>
          <w:color w:val="000000"/>
          <w:sz w:val="28"/>
          <w:szCs w:val="28"/>
        </w:rPr>
        <w:t>№</w:t>
      </w:r>
      <w:r w:rsidR="003934E1">
        <w:rPr>
          <w:color w:val="000000"/>
          <w:sz w:val="28"/>
          <w:szCs w:val="28"/>
        </w:rPr>
        <w:t>592</w:t>
      </w:r>
      <w:r>
        <w:rPr>
          <w:color w:val="000000"/>
          <w:sz w:val="28"/>
          <w:szCs w:val="28"/>
        </w:rPr>
        <w:t>;</w:t>
      </w:r>
    </w:p>
    <w:p w:rsidR="001E7537" w:rsidRDefault="001E7537" w:rsidP="00067FED">
      <w:pPr>
        <w:tabs>
          <w:tab w:val="left" w:pos="2565"/>
        </w:tabs>
        <w:ind w:left="2268"/>
        <w:jc w:val="right"/>
        <w:rPr>
          <w:color w:val="000000"/>
          <w:sz w:val="28"/>
          <w:szCs w:val="28"/>
        </w:rPr>
      </w:pPr>
      <w:r>
        <w:rPr>
          <w:color w:val="000000"/>
          <w:sz w:val="28"/>
          <w:szCs w:val="28"/>
        </w:rPr>
        <w:t xml:space="preserve">   от 2</w:t>
      </w:r>
      <w:r w:rsidR="00C879E8">
        <w:rPr>
          <w:color w:val="000000"/>
          <w:sz w:val="28"/>
          <w:szCs w:val="28"/>
        </w:rPr>
        <w:t>5.12.2018г. №671</w:t>
      </w:r>
      <w:r w:rsidR="00BE1575">
        <w:rPr>
          <w:color w:val="000000"/>
          <w:sz w:val="28"/>
          <w:szCs w:val="28"/>
        </w:rPr>
        <w:t>; от 05.02.2019г №97</w:t>
      </w:r>
      <w:r w:rsidR="00C14CF8">
        <w:rPr>
          <w:color w:val="000000"/>
          <w:sz w:val="28"/>
          <w:szCs w:val="28"/>
        </w:rPr>
        <w:t xml:space="preserve">; </w:t>
      </w:r>
    </w:p>
    <w:p w:rsidR="009A556D" w:rsidRDefault="001E7537" w:rsidP="00067FED">
      <w:pPr>
        <w:tabs>
          <w:tab w:val="left" w:pos="2565"/>
        </w:tabs>
        <w:ind w:left="2268"/>
        <w:jc w:val="right"/>
        <w:rPr>
          <w:color w:val="000000"/>
          <w:sz w:val="28"/>
          <w:szCs w:val="28"/>
        </w:rPr>
      </w:pPr>
      <w:r>
        <w:rPr>
          <w:color w:val="000000"/>
          <w:sz w:val="28"/>
          <w:szCs w:val="28"/>
        </w:rPr>
        <w:t xml:space="preserve">   </w:t>
      </w:r>
      <w:r w:rsidR="00C14CF8">
        <w:rPr>
          <w:color w:val="000000"/>
          <w:sz w:val="28"/>
          <w:szCs w:val="28"/>
        </w:rPr>
        <w:t xml:space="preserve">от  </w:t>
      </w:r>
      <w:r>
        <w:rPr>
          <w:color w:val="000000"/>
          <w:sz w:val="28"/>
          <w:szCs w:val="28"/>
        </w:rPr>
        <w:t>14. 03.2019</w:t>
      </w:r>
      <w:r w:rsidR="00C14CF8">
        <w:rPr>
          <w:color w:val="000000"/>
          <w:sz w:val="28"/>
          <w:szCs w:val="28"/>
        </w:rPr>
        <w:t>№</w:t>
      </w:r>
      <w:r>
        <w:rPr>
          <w:color w:val="000000"/>
          <w:sz w:val="28"/>
          <w:szCs w:val="28"/>
        </w:rPr>
        <w:t xml:space="preserve"> 199</w:t>
      </w:r>
      <w:r w:rsidR="0068386F">
        <w:rPr>
          <w:color w:val="000000"/>
          <w:sz w:val="28"/>
          <w:szCs w:val="28"/>
        </w:rPr>
        <w:t>; от 22.05.2019г. № 354</w:t>
      </w:r>
      <w:r w:rsidR="005A15B7">
        <w:rPr>
          <w:color w:val="000000"/>
          <w:sz w:val="28"/>
          <w:szCs w:val="28"/>
        </w:rPr>
        <w:t xml:space="preserve">; от </w:t>
      </w:r>
      <w:r w:rsidR="000416CF">
        <w:rPr>
          <w:color w:val="000000"/>
          <w:sz w:val="28"/>
          <w:szCs w:val="28"/>
        </w:rPr>
        <w:t xml:space="preserve">                </w:t>
      </w:r>
      <w:r w:rsidR="009E473F">
        <w:rPr>
          <w:color w:val="000000"/>
          <w:sz w:val="28"/>
          <w:szCs w:val="28"/>
        </w:rPr>
        <w:t>28.06.2019г.№ 422</w:t>
      </w:r>
      <w:r w:rsidR="0022340A">
        <w:rPr>
          <w:color w:val="000000"/>
          <w:sz w:val="28"/>
          <w:szCs w:val="28"/>
        </w:rPr>
        <w:t xml:space="preserve">; от </w:t>
      </w:r>
      <w:r w:rsidR="00BD4489">
        <w:rPr>
          <w:color w:val="000000"/>
          <w:sz w:val="28"/>
          <w:szCs w:val="28"/>
        </w:rPr>
        <w:t xml:space="preserve">16.09.2019 г. </w:t>
      </w:r>
      <w:r w:rsidR="0022340A">
        <w:rPr>
          <w:color w:val="000000"/>
          <w:sz w:val="28"/>
          <w:szCs w:val="28"/>
        </w:rPr>
        <w:t>№</w:t>
      </w:r>
      <w:r w:rsidR="00BD4489">
        <w:rPr>
          <w:color w:val="000000"/>
          <w:sz w:val="28"/>
          <w:szCs w:val="28"/>
        </w:rPr>
        <w:t>500</w:t>
      </w:r>
      <w:r w:rsidR="009A556D">
        <w:rPr>
          <w:color w:val="000000"/>
          <w:sz w:val="28"/>
          <w:szCs w:val="28"/>
        </w:rPr>
        <w:t>;</w:t>
      </w:r>
    </w:p>
    <w:p w:rsidR="00067FED" w:rsidRDefault="009A556D" w:rsidP="00067FED">
      <w:pPr>
        <w:tabs>
          <w:tab w:val="left" w:pos="2565"/>
        </w:tabs>
        <w:ind w:left="2268"/>
        <w:jc w:val="right"/>
        <w:rPr>
          <w:color w:val="000000"/>
          <w:sz w:val="28"/>
          <w:szCs w:val="28"/>
        </w:rPr>
      </w:pPr>
      <w:r>
        <w:rPr>
          <w:color w:val="000000"/>
          <w:sz w:val="28"/>
          <w:szCs w:val="28"/>
        </w:rPr>
        <w:t>от 11.12.2019г. №670</w:t>
      </w:r>
      <w:r w:rsidR="0040451E">
        <w:rPr>
          <w:color w:val="000000"/>
          <w:sz w:val="28"/>
          <w:szCs w:val="28"/>
        </w:rPr>
        <w:t>; от 14.01.2020г. №11</w:t>
      </w:r>
      <w:r w:rsidR="00067FED">
        <w:rPr>
          <w:color w:val="000000"/>
          <w:sz w:val="28"/>
          <w:szCs w:val="28"/>
        </w:rPr>
        <w:t>;</w:t>
      </w:r>
    </w:p>
    <w:p w:rsidR="007C5A6B" w:rsidRDefault="00067FED" w:rsidP="00067FED">
      <w:pPr>
        <w:tabs>
          <w:tab w:val="left" w:pos="2565"/>
        </w:tabs>
        <w:ind w:left="2268"/>
        <w:jc w:val="right"/>
        <w:rPr>
          <w:color w:val="000000"/>
          <w:sz w:val="28"/>
          <w:szCs w:val="28"/>
        </w:rPr>
      </w:pPr>
      <w:r>
        <w:rPr>
          <w:color w:val="000000"/>
          <w:sz w:val="28"/>
          <w:szCs w:val="28"/>
        </w:rPr>
        <w:t>от 16.01.2020г.№17</w:t>
      </w:r>
      <w:r w:rsidR="00DB528B">
        <w:rPr>
          <w:color w:val="000000"/>
          <w:sz w:val="28"/>
          <w:szCs w:val="28"/>
        </w:rPr>
        <w:t>; от</w:t>
      </w:r>
      <w:r w:rsidR="00F477B6">
        <w:rPr>
          <w:color w:val="000000"/>
          <w:sz w:val="28"/>
          <w:szCs w:val="28"/>
        </w:rPr>
        <w:t xml:space="preserve"> 29.04.2020г. №279</w:t>
      </w:r>
      <w:r w:rsidR="00767B49">
        <w:rPr>
          <w:color w:val="000000"/>
          <w:sz w:val="28"/>
          <w:szCs w:val="28"/>
        </w:rPr>
        <w:t xml:space="preserve">; </w:t>
      </w:r>
      <w:proofErr w:type="gramStart"/>
      <w:r w:rsidR="00767B49">
        <w:rPr>
          <w:color w:val="000000"/>
          <w:sz w:val="28"/>
          <w:szCs w:val="28"/>
        </w:rPr>
        <w:t>от 2</w:t>
      </w:r>
      <w:r w:rsidR="00EB77AA">
        <w:rPr>
          <w:color w:val="000000"/>
          <w:sz w:val="28"/>
          <w:szCs w:val="28"/>
        </w:rPr>
        <w:t>5</w:t>
      </w:r>
      <w:r w:rsidR="00767B49">
        <w:rPr>
          <w:color w:val="000000"/>
          <w:sz w:val="28"/>
          <w:szCs w:val="28"/>
        </w:rPr>
        <w:t>.05.2020г.№</w:t>
      </w:r>
      <w:r w:rsidR="00EB77AA">
        <w:rPr>
          <w:color w:val="000000"/>
          <w:sz w:val="28"/>
          <w:szCs w:val="28"/>
        </w:rPr>
        <w:t>332</w:t>
      </w:r>
      <w:r w:rsidR="00200E5F">
        <w:rPr>
          <w:color w:val="000000"/>
          <w:sz w:val="28"/>
          <w:szCs w:val="28"/>
        </w:rPr>
        <w:t>,от 09.06.2020г. №372</w:t>
      </w:r>
      <w:r w:rsidR="00491AD0">
        <w:rPr>
          <w:color w:val="000000"/>
          <w:sz w:val="28"/>
          <w:szCs w:val="28"/>
        </w:rPr>
        <w:t>,от 01.09.2020г. №684</w:t>
      </w:r>
      <w:r w:rsidR="007E6FE9">
        <w:rPr>
          <w:color w:val="000000"/>
          <w:sz w:val="28"/>
          <w:szCs w:val="28"/>
        </w:rPr>
        <w:t>,от 09.11.2020г. №</w:t>
      </w:r>
      <w:r w:rsidR="00A24D08">
        <w:rPr>
          <w:color w:val="000000"/>
          <w:sz w:val="28"/>
          <w:szCs w:val="28"/>
        </w:rPr>
        <w:t>928</w:t>
      </w:r>
      <w:r w:rsidR="00196ECD">
        <w:rPr>
          <w:color w:val="000000"/>
          <w:sz w:val="28"/>
          <w:szCs w:val="28"/>
        </w:rPr>
        <w:t>, №28 от</w:t>
      </w:r>
      <w:r w:rsidR="007403AA">
        <w:rPr>
          <w:color w:val="000000"/>
          <w:sz w:val="28"/>
          <w:szCs w:val="28"/>
        </w:rPr>
        <w:t xml:space="preserve"> </w:t>
      </w:r>
      <w:r w:rsidR="00196ECD">
        <w:rPr>
          <w:color w:val="000000"/>
          <w:sz w:val="28"/>
          <w:szCs w:val="28"/>
        </w:rPr>
        <w:t>20.01.2021г.</w:t>
      </w:r>
      <w:r w:rsidR="007403AA">
        <w:rPr>
          <w:color w:val="000000"/>
          <w:sz w:val="28"/>
          <w:szCs w:val="28"/>
        </w:rPr>
        <w:t>, №210от 15.03.2021г.</w:t>
      </w:r>
      <w:r w:rsidR="00422A5A">
        <w:rPr>
          <w:color w:val="000000"/>
          <w:sz w:val="28"/>
          <w:szCs w:val="28"/>
        </w:rPr>
        <w:t>,№</w:t>
      </w:r>
      <w:r w:rsidR="003641A3">
        <w:rPr>
          <w:color w:val="000000"/>
          <w:sz w:val="28"/>
          <w:szCs w:val="28"/>
        </w:rPr>
        <w:t>360 от 26.04.2021г.</w:t>
      </w:r>
      <w:r w:rsidR="0046559D">
        <w:rPr>
          <w:color w:val="000000"/>
          <w:sz w:val="28"/>
          <w:szCs w:val="28"/>
        </w:rPr>
        <w:t>, №</w:t>
      </w:r>
      <w:r w:rsidR="00F947B6">
        <w:rPr>
          <w:color w:val="000000"/>
          <w:sz w:val="28"/>
          <w:szCs w:val="28"/>
        </w:rPr>
        <w:t>751 от 12.07.2021г.</w:t>
      </w:r>
      <w:r w:rsidR="007D3079">
        <w:rPr>
          <w:color w:val="000000"/>
          <w:sz w:val="28"/>
          <w:szCs w:val="28"/>
        </w:rPr>
        <w:t>, от 22.10.2021г. №001168</w:t>
      </w:r>
      <w:r w:rsidR="00BE6459">
        <w:rPr>
          <w:color w:val="000000"/>
          <w:sz w:val="28"/>
          <w:szCs w:val="28"/>
        </w:rPr>
        <w:t>, от 14.12.2021г. №001322</w:t>
      </w:r>
      <w:r w:rsidR="00673CD1">
        <w:rPr>
          <w:color w:val="000000"/>
          <w:sz w:val="28"/>
          <w:szCs w:val="28"/>
        </w:rPr>
        <w:t>, от</w:t>
      </w:r>
      <w:r w:rsidR="003D2A47">
        <w:rPr>
          <w:color w:val="000000"/>
          <w:sz w:val="28"/>
          <w:szCs w:val="28"/>
        </w:rPr>
        <w:t xml:space="preserve"> 21.01.2022г. №000101</w:t>
      </w:r>
      <w:r w:rsidR="008449A6">
        <w:rPr>
          <w:color w:val="000000"/>
          <w:sz w:val="28"/>
          <w:szCs w:val="28"/>
        </w:rPr>
        <w:t xml:space="preserve">, от 08.04.2022г. № 000361, от </w:t>
      </w:r>
      <w:r w:rsidR="00F6548D">
        <w:rPr>
          <w:color w:val="000000"/>
          <w:sz w:val="28"/>
          <w:szCs w:val="28"/>
        </w:rPr>
        <w:t>05.08.2022г. №000741</w:t>
      </w:r>
      <w:r w:rsidR="00493ED9">
        <w:rPr>
          <w:color w:val="000000"/>
          <w:sz w:val="28"/>
          <w:szCs w:val="28"/>
        </w:rPr>
        <w:t>, от 30.12.2022г. №001072</w:t>
      </w:r>
      <w:r w:rsidR="00320808">
        <w:rPr>
          <w:color w:val="000000"/>
          <w:sz w:val="28"/>
          <w:szCs w:val="28"/>
        </w:rPr>
        <w:t>, от 16.02.2023г. №</w:t>
      </w:r>
      <w:r w:rsidR="00E94DE6">
        <w:rPr>
          <w:color w:val="000000"/>
          <w:sz w:val="28"/>
          <w:szCs w:val="28"/>
        </w:rPr>
        <w:t>000</w:t>
      </w:r>
      <w:r w:rsidR="00320808">
        <w:rPr>
          <w:color w:val="000000"/>
          <w:sz w:val="28"/>
          <w:szCs w:val="28"/>
        </w:rPr>
        <w:t>141</w:t>
      </w:r>
      <w:r w:rsidR="00834B4F">
        <w:rPr>
          <w:color w:val="000000"/>
          <w:sz w:val="28"/>
          <w:szCs w:val="28"/>
        </w:rPr>
        <w:t>, от</w:t>
      </w:r>
      <w:proofErr w:type="gramEnd"/>
      <w:r w:rsidR="00834B4F">
        <w:rPr>
          <w:color w:val="000000"/>
          <w:sz w:val="28"/>
          <w:szCs w:val="28"/>
        </w:rPr>
        <w:t xml:space="preserve"> 27.06.2023г. №000362</w:t>
      </w:r>
      <w:r w:rsidR="00D41E99">
        <w:rPr>
          <w:color w:val="000000"/>
          <w:sz w:val="28"/>
          <w:szCs w:val="28"/>
        </w:rPr>
        <w:t>, от 10.11.2023г. №000676</w:t>
      </w:r>
      <w:r w:rsidR="00076B99">
        <w:rPr>
          <w:color w:val="000000"/>
          <w:sz w:val="28"/>
          <w:szCs w:val="28"/>
        </w:rPr>
        <w:t xml:space="preserve">, от </w:t>
      </w:r>
      <w:r w:rsidR="007C17A8">
        <w:rPr>
          <w:color w:val="000000"/>
          <w:sz w:val="28"/>
          <w:szCs w:val="28"/>
        </w:rPr>
        <w:t>08.12.2023г. №000683</w:t>
      </w:r>
      <w:r w:rsidR="00E1799D">
        <w:rPr>
          <w:color w:val="000000"/>
          <w:sz w:val="28"/>
          <w:szCs w:val="28"/>
        </w:rPr>
        <w:t xml:space="preserve">, </w:t>
      </w:r>
    </w:p>
    <w:p w:rsidR="00A33AD1" w:rsidRDefault="007C5A6B" w:rsidP="00067FED">
      <w:pPr>
        <w:tabs>
          <w:tab w:val="left" w:pos="2565"/>
        </w:tabs>
        <w:ind w:left="2268"/>
        <w:jc w:val="right"/>
        <w:rPr>
          <w:color w:val="000000"/>
          <w:sz w:val="28"/>
          <w:szCs w:val="28"/>
        </w:rPr>
      </w:pPr>
      <w:r>
        <w:rPr>
          <w:color w:val="000000"/>
          <w:sz w:val="28"/>
          <w:szCs w:val="28"/>
        </w:rPr>
        <w:t xml:space="preserve">от </w:t>
      </w:r>
      <w:r w:rsidR="00E1799D">
        <w:rPr>
          <w:color w:val="000000"/>
          <w:sz w:val="28"/>
          <w:szCs w:val="28"/>
        </w:rPr>
        <w:t>07.02.2024 г. №30-па</w:t>
      </w:r>
      <w:r w:rsidR="006F09FD">
        <w:rPr>
          <w:color w:val="000000"/>
          <w:sz w:val="28"/>
          <w:szCs w:val="28"/>
        </w:rPr>
        <w:t xml:space="preserve">, от 25.03.2024 г. № </w:t>
      </w:r>
      <w:r w:rsidR="002B3919">
        <w:rPr>
          <w:color w:val="000000"/>
          <w:sz w:val="28"/>
          <w:szCs w:val="28"/>
        </w:rPr>
        <w:t>130- па</w:t>
      </w:r>
      <w:r w:rsidR="00F813B7">
        <w:rPr>
          <w:color w:val="000000"/>
          <w:sz w:val="28"/>
          <w:szCs w:val="28"/>
        </w:rPr>
        <w:t xml:space="preserve">, </w:t>
      </w:r>
      <w:proofErr w:type="gramStart"/>
      <w:r w:rsidR="00F813B7">
        <w:rPr>
          <w:color w:val="000000"/>
          <w:sz w:val="28"/>
          <w:szCs w:val="28"/>
        </w:rPr>
        <w:t>от</w:t>
      </w:r>
      <w:proofErr w:type="gramEnd"/>
      <w:r w:rsidR="00F813B7">
        <w:rPr>
          <w:color w:val="000000"/>
          <w:sz w:val="28"/>
          <w:szCs w:val="28"/>
        </w:rPr>
        <w:t xml:space="preserve">  </w:t>
      </w:r>
      <w:proofErr w:type="gramStart"/>
      <w:r w:rsidR="00F813B7">
        <w:rPr>
          <w:color w:val="000000"/>
          <w:sz w:val="28"/>
          <w:szCs w:val="28"/>
        </w:rPr>
        <w:t>11.07.2024 г. № 332-па</w:t>
      </w:r>
      <w:r w:rsidR="00B921F4">
        <w:rPr>
          <w:color w:val="000000"/>
          <w:sz w:val="28"/>
          <w:szCs w:val="28"/>
        </w:rPr>
        <w:t>, от 24.09.2024г. №416-па</w:t>
      </w:r>
      <w:r w:rsidR="002A6247">
        <w:rPr>
          <w:color w:val="000000"/>
          <w:sz w:val="28"/>
          <w:szCs w:val="28"/>
        </w:rPr>
        <w:t>, от</w:t>
      </w:r>
      <w:r w:rsidR="001645BC">
        <w:rPr>
          <w:color w:val="000000"/>
          <w:sz w:val="28"/>
          <w:szCs w:val="28"/>
        </w:rPr>
        <w:t xml:space="preserve"> 27.12.2024г. №610-па</w:t>
      </w:r>
      <w:r w:rsidR="00F5028E">
        <w:rPr>
          <w:color w:val="000000"/>
          <w:sz w:val="28"/>
          <w:szCs w:val="28"/>
        </w:rPr>
        <w:t>, от 14.03.2025г. №118-па</w:t>
      </w:r>
      <w:r w:rsidR="0069683B">
        <w:rPr>
          <w:color w:val="000000"/>
          <w:sz w:val="28"/>
          <w:szCs w:val="28"/>
        </w:rPr>
        <w:t>, от 11.04.2025г. №163-па</w:t>
      </w:r>
      <w:r w:rsidR="00F37E36">
        <w:rPr>
          <w:color w:val="000000"/>
          <w:sz w:val="28"/>
          <w:szCs w:val="28"/>
        </w:rPr>
        <w:t>, от 01.10.2025г. №461-па</w:t>
      </w:r>
      <w:r w:rsidR="00E570B4">
        <w:rPr>
          <w:color w:val="000000"/>
          <w:sz w:val="28"/>
          <w:szCs w:val="28"/>
        </w:rPr>
        <w:t>, от 23.01.2026 №36-па</w:t>
      </w:r>
      <w:r w:rsidR="001B73FE">
        <w:rPr>
          <w:color w:val="000000"/>
          <w:sz w:val="28"/>
          <w:szCs w:val="28"/>
        </w:rPr>
        <w:t>, от 16.03.2026 №110-па</w:t>
      </w:r>
      <w:r w:rsidR="007B271A">
        <w:rPr>
          <w:color w:val="000000"/>
          <w:sz w:val="28"/>
          <w:szCs w:val="28"/>
        </w:rPr>
        <w:t>, от 24.04.2026 №185-па</w:t>
      </w:r>
      <w:r w:rsidR="00F813B7">
        <w:rPr>
          <w:color w:val="000000"/>
          <w:sz w:val="28"/>
          <w:szCs w:val="28"/>
        </w:rPr>
        <w:t>)</w:t>
      </w:r>
      <w:r w:rsidR="00C72944">
        <w:rPr>
          <w:color w:val="000000"/>
          <w:sz w:val="28"/>
          <w:szCs w:val="28"/>
        </w:rPr>
        <w:t xml:space="preserve">    </w:t>
      </w:r>
      <w:proofErr w:type="gramEnd"/>
    </w:p>
    <w:p w:rsidR="002D24A9" w:rsidRDefault="002D24A9" w:rsidP="002D24A9">
      <w:pPr>
        <w:tabs>
          <w:tab w:val="left" w:pos="2565"/>
        </w:tabs>
        <w:rPr>
          <w:color w:val="000000"/>
          <w:sz w:val="28"/>
          <w:szCs w:val="28"/>
        </w:rPr>
      </w:pPr>
    </w:p>
    <w:p w:rsidR="002D24A9" w:rsidRDefault="002D24A9" w:rsidP="002D24A9">
      <w:pPr>
        <w:jc w:val="center"/>
        <w:rPr>
          <w:b/>
          <w:color w:val="000000"/>
          <w:sz w:val="28"/>
          <w:szCs w:val="28"/>
        </w:rPr>
      </w:pPr>
      <w:r>
        <w:rPr>
          <w:b/>
          <w:color w:val="000000"/>
          <w:sz w:val="28"/>
          <w:szCs w:val="28"/>
        </w:rPr>
        <w:t>Муниципальная программа Тимского района Курской области</w:t>
      </w:r>
    </w:p>
    <w:p w:rsidR="002D24A9" w:rsidRDefault="002D24A9" w:rsidP="002D24A9">
      <w:pPr>
        <w:jc w:val="center"/>
        <w:rPr>
          <w:b/>
          <w:color w:val="000000"/>
          <w:sz w:val="28"/>
          <w:szCs w:val="28"/>
        </w:rPr>
      </w:pPr>
    </w:p>
    <w:p w:rsidR="002D24A9" w:rsidRDefault="002D24A9" w:rsidP="002D24A9">
      <w:pPr>
        <w:jc w:val="center"/>
        <w:rPr>
          <w:b/>
          <w:color w:val="000000"/>
          <w:sz w:val="28"/>
          <w:szCs w:val="28"/>
        </w:rPr>
      </w:pPr>
      <w:r>
        <w:rPr>
          <w:b/>
          <w:color w:val="000000"/>
          <w:sz w:val="28"/>
          <w:szCs w:val="28"/>
        </w:rPr>
        <w:t xml:space="preserve">«Развитие образования » </w:t>
      </w:r>
    </w:p>
    <w:p w:rsidR="002D24A9" w:rsidRDefault="002D24A9" w:rsidP="002D24A9">
      <w:pPr>
        <w:jc w:val="center"/>
        <w:rPr>
          <w:b/>
          <w:color w:val="000000"/>
          <w:sz w:val="28"/>
          <w:szCs w:val="28"/>
        </w:rPr>
      </w:pPr>
    </w:p>
    <w:p w:rsidR="002D24A9" w:rsidRDefault="002D24A9" w:rsidP="002D24A9">
      <w:pPr>
        <w:jc w:val="center"/>
        <w:rPr>
          <w:b/>
          <w:color w:val="000000"/>
          <w:sz w:val="28"/>
          <w:szCs w:val="28"/>
        </w:rPr>
      </w:pPr>
      <w:r>
        <w:rPr>
          <w:b/>
          <w:color w:val="000000"/>
          <w:sz w:val="28"/>
          <w:szCs w:val="28"/>
        </w:rPr>
        <w:t xml:space="preserve"> </w:t>
      </w:r>
    </w:p>
    <w:p w:rsidR="002D24A9" w:rsidRDefault="002D24A9" w:rsidP="002D24A9">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Ответственный исполнитель – Управление образования Администрации  Тимского района  Курской области</w:t>
      </w:r>
    </w:p>
    <w:p w:rsidR="002D24A9" w:rsidRDefault="002D24A9" w:rsidP="002D24A9">
      <w:pPr>
        <w:pStyle w:val="ConsPlusNormal"/>
        <w:ind w:firstLine="0"/>
        <w:jc w:val="center"/>
        <w:rPr>
          <w:rFonts w:ascii="Times New Roman" w:hAnsi="Times New Roman" w:cs="Times New Roman"/>
          <w:sz w:val="28"/>
          <w:szCs w:val="28"/>
        </w:rPr>
      </w:pPr>
    </w:p>
    <w:p w:rsidR="002D24A9" w:rsidRDefault="002D24A9" w:rsidP="002D24A9">
      <w:pPr>
        <w:pStyle w:val="ConsPlusNormal"/>
        <w:ind w:firstLine="0"/>
        <w:jc w:val="center"/>
        <w:rPr>
          <w:rFonts w:ascii="Times New Roman" w:hAnsi="Times New Roman" w:cs="Times New Roman"/>
          <w:sz w:val="28"/>
          <w:szCs w:val="28"/>
        </w:rPr>
      </w:pPr>
    </w:p>
    <w:p w:rsidR="002D24A9" w:rsidRDefault="002D24A9" w:rsidP="002D24A9">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Дата составления проекта муниципальной программы Тимского района </w:t>
      </w:r>
      <w:r>
        <w:rPr>
          <w:rFonts w:ascii="Times New Roman" w:hAnsi="Times New Roman" w:cs="Times New Roman"/>
          <w:sz w:val="28"/>
          <w:szCs w:val="28"/>
        </w:rPr>
        <w:lastRenderedPageBreak/>
        <w:t>Курской области «Развитие образования»  – 16 марта  2015 года</w:t>
      </w:r>
    </w:p>
    <w:p w:rsidR="002D24A9" w:rsidRDefault="002D24A9" w:rsidP="002D24A9">
      <w:pPr>
        <w:pStyle w:val="ConsPlusNormal"/>
        <w:ind w:firstLine="0"/>
        <w:jc w:val="center"/>
        <w:rPr>
          <w:rFonts w:ascii="Times New Roman" w:hAnsi="Times New Roman" w:cs="Times New Roman"/>
          <w:sz w:val="28"/>
          <w:szCs w:val="28"/>
        </w:rPr>
      </w:pPr>
    </w:p>
    <w:p w:rsidR="002D24A9" w:rsidRDefault="002D24A9" w:rsidP="002D24A9">
      <w:pPr>
        <w:pStyle w:val="ConsPlusNormal"/>
        <w:ind w:firstLine="0"/>
        <w:jc w:val="center"/>
        <w:rPr>
          <w:rFonts w:ascii="Times New Roman" w:hAnsi="Times New Roman" w:cs="Times New Roman"/>
          <w:sz w:val="28"/>
          <w:szCs w:val="28"/>
        </w:rPr>
      </w:pPr>
    </w:p>
    <w:p w:rsidR="002D24A9" w:rsidRDefault="002D24A9" w:rsidP="002D24A9">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Непосредственный исполнитель – начальник Управления образования Администрации Тимского района Курской области – Н.П. Полянский </w:t>
      </w:r>
    </w:p>
    <w:p w:rsidR="002D24A9" w:rsidRDefault="002D24A9" w:rsidP="002D24A9">
      <w:pPr>
        <w:pStyle w:val="ConsPlusNormal"/>
        <w:ind w:firstLine="0"/>
        <w:jc w:val="center"/>
        <w:rPr>
          <w:rFonts w:ascii="Times New Roman" w:hAnsi="Times New Roman" w:cs="Times New Roman"/>
          <w:sz w:val="28"/>
          <w:szCs w:val="28"/>
        </w:rPr>
      </w:pPr>
    </w:p>
    <w:p w:rsidR="002D24A9" w:rsidRDefault="002D24A9" w:rsidP="002D24A9">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Тел. 2-31-57</w:t>
      </w:r>
    </w:p>
    <w:p w:rsidR="002D24A9" w:rsidRDefault="002D24A9" w:rsidP="002D24A9">
      <w:pPr>
        <w:pStyle w:val="ConsPlusNormal"/>
        <w:ind w:firstLine="0"/>
        <w:jc w:val="center"/>
        <w:rPr>
          <w:b/>
          <w:color w:val="000000"/>
          <w:sz w:val="28"/>
          <w:szCs w:val="28"/>
        </w:rPr>
      </w:pPr>
      <w:r>
        <w:rPr>
          <w:rFonts w:ascii="Times New Roman" w:hAnsi="Times New Roman" w:cs="Times New Roman"/>
          <w:sz w:val="28"/>
          <w:szCs w:val="28"/>
        </w:rPr>
        <w:t xml:space="preserve">Адрес электронной почты: </w:t>
      </w:r>
      <w:proofErr w:type="spellStart"/>
      <w:r>
        <w:rPr>
          <w:rFonts w:ascii="Times New Roman" w:hAnsi="Times New Roman" w:cs="Times New Roman"/>
          <w:sz w:val="28"/>
          <w:szCs w:val="28"/>
          <w:lang w:val="en-US"/>
        </w:rPr>
        <w:t>uo</w:t>
      </w:r>
      <w:proofErr w:type="spellEnd"/>
      <w:r>
        <w:rPr>
          <w:rFonts w:ascii="Times New Roman" w:hAnsi="Times New Roman" w:cs="Times New Roman"/>
          <w:sz w:val="28"/>
          <w:szCs w:val="28"/>
        </w:rPr>
        <w:t>_</w:t>
      </w:r>
      <w:proofErr w:type="spellStart"/>
      <w:r>
        <w:rPr>
          <w:rFonts w:ascii="Times New Roman" w:hAnsi="Times New Roman" w:cs="Times New Roman"/>
          <w:sz w:val="28"/>
          <w:szCs w:val="28"/>
          <w:lang w:val="en-US"/>
        </w:rPr>
        <w:t>tim</w:t>
      </w:r>
      <w:proofErr w:type="spellEnd"/>
      <w:r>
        <w:rPr>
          <w:rFonts w:ascii="Times New Roman" w:hAnsi="Times New Roman" w:cs="Times New Roman"/>
          <w:sz w:val="28"/>
          <w:szCs w:val="28"/>
        </w:rPr>
        <w:t>@</w:t>
      </w:r>
      <w:r>
        <w:rPr>
          <w:rFonts w:ascii="Times New Roman" w:hAnsi="Times New Roman" w:cs="Times New Roman"/>
          <w:sz w:val="28"/>
          <w:szCs w:val="28"/>
          <w:lang w:val="en-US"/>
        </w:rPr>
        <w:t>mail</w:t>
      </w:r>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2D24A9" w:rsidRDefault="002D24A9" w:rsidP="002D24A9">
      <w:pPr>
        <w:jc w:val="center"/>
        <w:rPr>
          <w:b/>
          <w:color w:val="000000"/>
          <w:sz w:val="28"/>
          <w:szCs w:val="28"/>
        </w:rPr>
      </w:pPr>
    </w:p>
    <w:p w:rsidR="002D24A9" w:rsidRDefault="002D24A9" w:rsidP="00416C79">
      <w:pPr>
        <w:rPr>
          <w:sz w:val="28"/>
          <w:szCs w:val="28"/>
        </w:rPr>
      </w:pPr>
      <w:r>
        <w:t xml:space="preserve">                                             </w:t>
      </w:r>
      <w:r>
        <w:rPr>
          <w:sz w:val="28"/>
          <w:szCs w:val="28"/>
        </w:rPr>
        <w:t>Руководитель структурного подразделения:</w:t>
      </w:r>
    </w:p>
    <w:p w:rsidR="002D24A9" w:rsidRDefault="002D24A9" w:rsidP="002D24A9">
      <w:pPr>
        <w:pStyle w:val="ConsPlusNormal"/>
        <w:ind w:firstLine="0"/>
        <w:rPr>
          <w:rFonts w:ascii="Times New Roman" w:hAnsi="Times New Roman" w:cs="Times New Roman"/>
          <w:sz w:val="28"/>
          <w:szCs w:val="28"/>
        </w:rPr>
      </w:pPr>
      <w:r>
        <w:rPr>
          <w:rFonts w:ascii="Times New Roman" w:hAnsi="Times New Roman" w:cs="Times New Roman"/>
          <w:sz w:val="28"/>
          <w:szCs w:val="28"/>
        </w:rPr>
        <w:t>Начальник Управления образования _________________Н.П. Полянский</w:t>
      </w:r>
    </w:p>
    <w:p w:rsidR="002D24A9" w:rsidRDefault="002D24A9" w:rsidP="002D24A9">
      <w:pPr>
        <w:pStyle w:val="ConsPlusNormal"/>
        <w:ind w:firstLine="0"/>
        <w:jc w:val="right"/>
        <w:rPr>
          <w:b/>
          <w:color w:val="000000"/>
          <w:sz w:val="28"/>
          <w:szCs w:val="28"/>
        </w:rPr>
      </w:pPr>
      <w:r>
        <w:rPr>
          <w:rFonts w:ascii="Times New Roman" w:hAnsi="Times New Roman" w:cs="Times New Roman"/>
          <w:sz w:val="28"/>
          <w:szCs w:val="28"/>
        </w:rPr>
        <w:t>«___»  _____________  2015 г.</w:t>
      </w:r>
    </w:p>
    <w:p w:rsidR="00301E85" w:rsidRDefault="003900DD">
      <w:r>
        <w:t xml:space="preserve">                                                                </w:t>
      </w:r>
      <w:r w:rsidR="00D1438B">
        <w:t xml:space="preserve"> </w:t>
      </w:r>
    </w:p>
    <w:p w:rsidR="00D1438B" w:rsidRDefault="00301E85">
      <w:pPr>
        <w:rPr>
          <w:b/>
          <w:color w:val="000000"/>
          <w:sz w:val="28"/>
          <w:szCs w:val="28"/>
        </w:rPr>
      </w:pPr>
      <w:r>
        <w:t xml:space="preserve">                                                           </w:t>
      </w:r>
      <w:r w:rsidR="00D1438B">
        <w:t xml:space="preserve">  </w:t>
      </w:r>
      <w:r w:rsidR="00D1438B">
        <w:rPr>
          <w:b/>
          <w:color w:val="000000"/>
          <w:sz w:val="28"/>
          <w:szCs w:val="28"/>
        </w:rPr>
        <w:t>ПАСПОРТ</w:t>
      </w:r>
    </w:p>
    <w:p w:rsidR="00D1438B" w:rsidRDefault="00D1438B">
      <w:pPr>
        <w:rPr>
          <w:b/>
          <w:color w:val="000000"/>
          <w:sz w:val="28"/>
          <w:szCs w:val="28"/>
        </w:rPr>
      </w:pPr>
      <w:r>
        <w:rPr>
          <w:b/>
          <w:color w:val="000000"/>
          <w:sz w:val="28"/>
          <w:szCs w:val="28"/>
        </w:rPr>
        <w:t xml:space="preserve">              муниципальной программы Тимского района Курской области </w:t>
      </w:r>
    </w:p>
    <w:p w:rsidR="00D1438B" w:rsidRDefault="00D1438B">
      <w:pPr>
        <w:rPr>
          <w:b/>
          <w:color w:val="000000"/>
          <w:sz w:val="28"/>
          <w:szCs w:val="28"/>
        </w:rPr>
      </w:pPr>
      <w:r>
        <w:rPr>
          <w:b/>
          <w:color w:val="000000"/>
          <w:sz w:val="28"/>
          <w:szCs w:val="28"/>
        </w:rPr>
        <w:t xml:space="preserve">                 «Развитие образования»</w:t>
      </w:r>
      <w:r w:rsidR="00E716CF">
        <w:rPr>
          <w:b/>
          <w:color w:val="000000"/>
          <w:sz w:val="28"/>
          <w:szCs w:val="28"/>
        </w:rPr>
        <w:t xml:space="preserve"> </w:t>
      </w:r>
      <w:r>
        <w:rPr>
          <w:b/>
          <w:color w:val="000000"/>
          <w:sz w:val="28"/>
          <w:szCs w:val="28"/>
        </w:rPr>
        <w:t>(далее – Программа)</w:t>
      </w:r>
    </w:p>
    <w:p w:rsidR="00D1438B" w:rsidRDefault="00D1438B">
      <w:pPr>
        <w:jc w:val="center"/>
        <w:rPr>
          <w:b/>
          <w:color w:val="000000"/>
          <w:sz w:val="28"/>
          <w:szCs w:val="28"/>
        </w:rPr>
      </w:pPr>
    </w:p>
    <w:tbl>
      <w:tblPr>
        <w:tblW w:w="0" w:type="auto"/>
        <w:tblLayout w:type="fixed"/>
        <w:tblLook w:val="0000" w:firstRow="0" w:lastRow="0" w:firstColumn="0" w:lastColumn="0" w:noHBand="0" w:noVBand="0"/>
      </w:tblPr>
      <w:tblGrid>
        <w:gridCol w:w="3110"/>
        <w:gridCol w:w="310"/>
        <w:gridCol w:w="5924"/>
      </w:tblGrid>
      <w:tr w:rsidR="00D1438B">
        <w:tc>
          <w:tcPr>
            <w:tcW w:w="3110" w:type="dxa"/>
          </w:tcPr>
          <w:p w:rsidR="00D1438B" w:rsidRDefault="00D1438B">
            <w:pPr>
              <w:snapToGrid w:val="0"/>
              <w:jc w:val="both"/>
              <w:rPr>
                <w:color w:val="000000"/>
                <w:sz w:val="28"/>
                <w:szCs w:val="28"/>
              </w:rPr>
            </w:pPr>
            <w:r>
              <w:rPr>
                <w:color w:val="000000"/>
                <w:sz w:val="28"/>
                <w:szCs w:val="28"/>
              </w:rPr>
              <w:t>Ответственный испо</w:t>
            </w:r>
            <w:r>
              <w:rPr>
                <w:color w:val="000000"/>
                <w:sz w:val="28"/>
                <w:szCs w:val="28"/>
              </w:rPr>
              <w:t>л</w:t>
            </w:r>
            <w:r>
              <w:rPr>
                <w:color w:val="000000"/>
                <w:sz w:val="28"/>
                <w:szCs w:val="28"/>
              </w:rPr>
              <w:t xml:space="preserve">нитель программы                </w:t>
            </w:r>
          </w:p>
        </w:tc>
        <w:tc>
          <w:tcPr>
            <w:tcW w:w="310" w:type="dxa"/>
          </w:tcPr>
          <w:p w:rsidR="00D1438B" w:rsidRDefault="00D1438B">
            <w:pPr>
              <w:snapToGrid w:val="0"/>
              <w:ind w:right="-108"/>
              <w:rPr>
                <w:color w:val="000000"/>
                <w:sz w:val="28"/>
                <w:szCs w:val="28"/>
              </w:rPr>
            </w:pPr>
            <w:r>
              <w:rPr>
                <w:color w:val="000000"/>
                <w:sz w:val="28"/>
                <w:szCs w:val="28"/>
              </w:rPr>
              <w:t>-</w:t>
            </w:r>
          </w:p>
        </w:tc>
        <w:tc>
          <w:tcPr>
            <w:tcW w:w="5924" w:type="dxa"/>
          </w:tcPr>
          <w:p w:rsidR="00D1438B" w:rsidRDefault="00D1438B">
            <w:pPr>
              <w:snapToGrid w:val="0"/>
              <w:jc w:val="both"/>
              <w:rPr>
                <w:color w:val="000000"/>
                <w:sz w:val="28"/>
                <w:szCs w:val="28"/>
              </w:rPr>
            </w:pPr>
            <w:r>
              <w:rPr>
                <w:color w:val="000000"/>
                <w:sz w:val="28"/>
                <w:szCs w:val="28"/>
              </w:rPr>
              <w:t xml:space="preserve">Управление образования Администрации </w:t>
            </w:r>
          </w:p>
          <w:p w:rsidR="00D1438B" w:rsidRDefault="00D1438B">
            <w:pPr>
              <w:snapToGrid w:val="0"/>
              <w:jc w:val="both"/>
            </w:pPr>
            <w:r>
              <w:rPr>
                <w:color w:val="000000"/>
                <w:sz w:val="28"/>
                <w:szCs w:val="28"/>
              </w:rPr>
              <w:t xml:space="preserve">Тимского района Курской области </w:t>
            </w:r>
          </w:p>
        </w:tc>
      </w:tr>
      <w:tr w:rsidR="00D1438B">
        <w:tc>
          <w:tcPr>
            <w:tcW w:w="3110" w:type="dxa"/>
          </w:tcPr>
          <w:p w:rsidR="00D1438B" w:rsidRDefault="00D1438B">
            <w:pPr>
              <w:snapToGrid w:val="0"/>
              <w:jc w:val="both"/>
              <w:rPr>
                <w:b/>
                <w:color w:val="000000"/>
                <w:sz w:val="28"/>
                <w:szCs w:val="28"/>
              </w:rPr>
            </w:pPr>
          </w:p>
          <w:p w:rsidR="00D1438B" w:rsidRDefault="00D1438B">
            <w:pPr>
              <w:jc w:val="both"/>
              <w:rPr>
                <w:color w:val="000000"/>
                <w:sz w:val="28"/>
                <w:szCs w:val="28"/>
              </w:rPr>
            </w:pPr>
            <w:r>
              <w:rPr>
                <w:color w:val="000000"/>
                <w:sz w:val="28"/>
                <w:szCs w:val="28"/>
              </w:rPr>
              <w:t>Соисполнители пр</w:t>
            </w:r>
            <w:r>
              <w:rPr>
                <w:color w:val="000000"/>
                <w:sz w:val="28"/>
                <w:szCs w:val="28"/>
              </w:rPr>
              <w:t>о</w:t>
            </w:r>
            <w:r>
              <w:rPr>
                <w:color w:val="000000"/>
                <w:sz w:val="28"/>
                <w:szCs w:val="28"/>
              </w:rPr>
              <w:t>граммы</w:t>
            </w:r>
          </w:p>
        </w:tc>
        <w:tc>
          <w:tcPr>
            <w:tcW w:w="310" w:type="dxa"/>
          </w:tcPr>
          <w:p w:rsidR="00D1438B" w:rsidRDefault="00D1438B">
            <w:pPr>
              <w:snapToGrid w:val="0"/>
              <w:ind w:left="-85" w:right="-108"/>
              <w:jc w:val="center"/>
              <w:rPr>
                <w:color w:val="000000"/>
                <w:sz w:val="28"/>
                <w:szCs w:val="28"/>
              </w:rPr>
            </w:pPr>
          </w:p>
          <w:p w:rsidR="00D1438B" w:rsidRDefault="00D1438B">
            <w:pPr>
              <w:ind w:left="-85" w:right="-108"/>
              <w:jc w:val="center"/>
              <w:rPr>
                <w:color w:val="000000"/>
                <w:sz w:val="28"/>
                <w:szCs w:val="28"/>
              </w:rPr>
            </w:pPr>
            <w:r>
              <w:rPr>
                <w:color w:val="000000"/>
                <w:sz w:val="28"/>
                <w:szCs w:val="28"/>
              </w:rPr>
              <w:t>-</w:t>
            </w:r>
          </w:p>
        </w:tc>
        <w:tc>
          <w:tcPr>
            <w:tcW w:w="5924" w:type="dxa"/>
          </w:tcPr>
          <w:p w:rsidR="00D1438B" w:rsidRDefault="00D1438B">
            <w:pPr>
              <w:snapToGrid w:val="0"/>
              <w:jc w:val="both"/>
              <w:rPr>
                <w:color w:val="000000"/>
                <w:sz w:val="28"/>
                <w:szCs w:val="28"/>
              </w:rPr>
            </w:pPr>
          </w:p>
          <w:p w:rsidR="00D1438B" w:rsidRDefault="00D1438B">
            <w:pPr>
              <w:jc w:val="both"/>
            </w:pPr>
            <w:r>
              <w:rPr>
                <w:color w:val="000000"/>
                <w:sz w:val="28"/>
                <w:szCs w:val="28"/>
              </w:rPr>
              <w:t>Отсутствуют</w:t>
            </w:r>
          </w:p>
        </w:tc>
      </w:tr>
      <w:tr w:rsidR="00D1438B">
        <w:tc>
          <w:tcPr>
            <w:tcW w:w="3110" w:type="dxa"/>
          </w:tcPr>
          <w:p w:rsidR="00D1438B" w:rsidRDefault="00D1438B">
            <w:pPr>
              <w:snapToGrid w:val="0"/>
              <w:jc w:val="both"/>
              <w:rPr>
                <w:color w:val="000000"/>
                <w:sz w:val="28"/>
                <w:szCs w:val="28"/>
              </w:rPr>
            </w:pPr>
          </w:p>
          <w:p w:rsidR="00D1438B" w:rsidRDefault="00D1438B">
            <w:pPr>
              <w:snapToGrid w:val="0"/>
              <w:jc w:val="both"/>
              <w:rPr>
                <w:color w:val="000000"/>
                <w:sz w:val="28"/>
                <w:szCs w:val="28"/>
              </w:rPr>
            </w:pPr>
            <w:r>
              <w:rPr>
                <w:color w:val="000000"/>
                <w:sz w:val="28"/>
                <w:szCs w:val="28"/>
              </w:rPr>
              <w:t>Участники программы</w:t>
            </w:r>
          </w:p>
        </w:tc>
        <w:tc>
          <w:tcPr>
            <w:tcW w:w="310" w:type="dxa"/>
          </w:tcPr>
          <w:p w:rsidR="00D1438B" w:rsidRDefault="00D1438B">
            <w:pPr>
              <w:snapToGrid w:val="0"/>
              <w:ind w:left="-85" w:right="-108"/>
              <w:jc w:val="center"/>
              <w:rPr>
                <w:color w:val="000000"/>
                <w:sz w:val="28"/>
                <w:szCs w:val="28"/>
              </w:rPr>
            </w:pPr>
          </w:p>
          <w:p w:rsidR="00D1438B" w:rsidRDefault="00D1438B">
            <w:pPr>
              <w:snapToGrid w:val="0"/>
              <w:ind w:left="-85" w:right="-108"/>
              <w:jc w:val="center"/>
              <w:rPr>
                <w:sz w:val="28"/>
                <w:szCs w:val="28"/>
              </w:rPr>
            </w:pPr>
            <w:r>
              <w:rPr>
                <w:color w:val="000000"/>
                <w:sz w:val="28"/>
                <w:szCs w:val="28"/>
              </w:rPr>
              <w:t>-</w:t>
            </w:r>
          </w:p>
        </w:tc>
        <w:tc>
          <w:tcPr>
            <w:tcW w:w="5924" w:type="dxa"/>
          </w:tcPr>
          <w:p w:rsidR="009528EE" w:rsidRDefault="009528EE" w:rsidP="00D1438B">
            <w:pPr>
              <w:snapToGrid w:val="0"/>
              <w:jc w:val="both"/>
              <w:rPr>
                <w:sz w:val="28"/>
                <w:szCs w:val="28"/>
              </w:rPr>
            </w:pPr>
          </w:p>
          <w:p w:rsidR="00D1438B" w:rsidRPr="00995F6A" w:rsidRDefault="00D1438B" w:rsidP="00D1438B">
            <w:pPr>
              <w:snapToGrid w:val="0"/>
              <w:jc w:val="both"/>
              <w:rPr>
                <w:sz w:val="28"/>
                <w:szCs w:val="28"/>
              </w:rPr>
            </w:pPr>
            <w:r>
              <w:rPr>
                <w:sz w:val="28"/>
                <w:szCs w:val="28"/>
              </w:rPr>
              <w:t>«</w:t>
            </w:r>
            <w:r w:rsidRPr="00995F6A">
              <w:rPr>
                <w:sz w:val="28"/>
                <w:szCs w:val="28"/>
              </w:rPr>
              <w:t>Муниципальные образовательные организ</w:t>
            </w:r>
            <w:r w:rsidRPr="00995F6A">
              <w:rPr>
                <w:sz w:val="28"/>
                <w:szCs w:val="28"/>
              </w:rPr>
              <w:t>а</w:t>
            </w:r>
            <w:r w:rsidRPr="00995F6A">
              <w:rPr>
                <w:sz w:val="28"/>
                <w:szCs w:val="28"/>
              </w:rPr>
              <w:t xml:space="preserve">ции: </w:t>
            </w:r>
            <w:proofErr w:type="gramStart"/>
            <w:r w:rsidRPr="00995F6A">
              <w:rPr>
                <w:sz w:val="28"/>
                <w:szCs w:val="28"/>
              </w:rPr>
              <w:t>МКОУ «</w:t>
            </w:r>
            <w:proofErr w:type="spellStart"/>
            <w:r w:rsidRPr="00995F6A">
              <w:rPr>
                <w:sz w:val="28"/>
                <w:szCs w:val="28"/>
              </w:rPr>
              <w:t>Быстрецкая</w:t>
            </w:r>
            <w:proofErr w:type="spellEnd"/>
            <w:r w:rsidRPr="00995F6A">
              <w:rPr>
                <w:sz w:val="28"/>
                <w:szCs w:val="28"/>
              </w:rPr>
              <w:t xml:space="preserve"> средняя общеобраз</w:t>
            </w:r>
            <w:r w:rsidRPr="00995F6A">
              <w:rPr>
                <w:sz w:val="28"/>
                <w:szCs w:val="28"/>
              </w:rPr>
              <w:t>о</w:t>
            </w:r>
            <w:r w:rsidRPr="00995F6A">
              <w:rPr>
                <w:sz w:val="28"/>
                <w:szCs w:val="28"/>
              </w:rPr>
              <w:t>вательная школа имени Героя Советского С</w:t>
            </w:r>
            <w:r w:rsidRPr="00995F6A">
              <w:rPr>
                <w:sz w:val="28"/>
                <w:szCs w:val="28"/>
              </w:rPr>
              <w:t>о</w:t>
            </w:r>
            <w:r w:rsidRPr="00995F6A">
              <w:rPr>
                <w:sz w:val="28"/>
                <w:szCs w:val="28"/>
              </w:rPr>
              <w:t>юза Орехова Т.Ф.», МКОУ «</w:t>
            </w:r>
            <w:proofErr w:type="spellStart"/>
            <w:r w:rsidRPr="00995F6A">
              <w:rPr>
                <w:sz w:val="28"/>
                <w:szCs w:val="28"/>
              </w:rPr>
              <w:t>Волобуевская</w:t>
            </w:r>
            <w:proofErr w:type="spellEnd"/>
            <w:r w:rsidRPr="00995F6A">
              <w:rPr>
                <w:sz w:val="28"/>
                <w:szCs w:val="28"/>
              </w:rPr>
              <w:t xml:space="preserve"> средняя общеобразовательная школа», МКОУ «</w:t>
            </w:r>
            <w:proofErr w:type="spellStart"/>
            <w:r w:rsidRPr="00995F6A">
              <w:rPr>
                <w:sz w:val="28"/>
                <w:szCs w:val="28"/>
              </w:rPr>
              <w:t>Сокольская</w:t>
            </w:r>
            <w:proofErr w:type="spellEnd"/>
            <w:r w:rsidRPr="00995F6A">
              <w:rPr>
                <w:sz w:val="28"/>
                <w:szCs w:val="28"/>
              </w:rPr>
              <w:t xml:space="preserve"> средняя общеобразовательная школа имени Героя Советского Союза </w:t>
            </w:r>
            <w:proofErr w:type="spellStart"/>
            <w:r w:rsidRPr="00995F6A">
              <w:rPr>
                <w:sz w:val="28"/>
                <w:szCs w:val="28"/>
              </w:rPr>
              <w:t>Кретова</w:t>
            </w:r>
            <w:proofErr w:type="spellEnd"/>
            <w:r w:rsidRPr="00995F6A">
              <w:rPr>
                <w:sz w:val="28"/>
                <w:szCs w:val="28"/>
              </w:rPr>
              <w:t xml:space="preserve"> А.Ф.», МКОУ «</w:t>
            </w:r>
            <w:proofErr w:type="spellStart"/>
            <w:r w:rsidRPr="00995F6A">
              <w:rPr>
                <w:sz w:val="28"/>
                <w:szCs w:val="28"/>
              </w:rPr>
              <w:t>Становская</w:t>
            </w:r>
            <w:proofErr w:type="spellEnd"/>
            <w:r w:rsidRPr="00995F6A">
              <w:rPr>
                <w:sz w:val="28"/>
                <w:szCs w:val="28"/>
              </w:rPr>
              <w:t xml:space="preserve">  средняя общеобр</w:t>
            </w:r>
            <w:r w:rsidRPr="00995F6A">
              <w:rPr>
                <w:sz w:val="28"/>
                <w:szCs w:val="28"/>
              </w:rPr>
              <w:t>а</w:t>
            </w:r>
            <w:r w:rsidRPr="00995F6A">
              <w:rPr>
                <w:sz w:val="28"/>
                <w:szCs w:val="28"/>
              </w:rPr>
              <w:t>зовательная школа», МКОУ «</w:t>
            </w:r>
            <w:proofErr w:type="spellStart"/>
            <w:r w:rsidRPr="00995F6A">
              <w:rPr>
                <w:sz w:val="28"/>
                <w:szCs w:val="28"/>
              </w:rPr>
              <w:t>Тимская</w:t>
            </w:r>
            <w:proofErr w:type="spellEnd"/>
            <w:r w:rsidRPr="00995F6A">
              <w:rPr>
                <w:sz w:val="28"/>
                <w:szCs w:val="28"/>
              </w:rPr>
              <w:t xml:space="preserve"> средняя общеобразовательная школа имени Героя С</w:t>
            </w:r>
            <w:r w:rsidRPr="00995F6A">
              <w:rPr>
                <w:sz w:val="28"/>
                <w:szCs w:val="28"/>
              </w:rPr>
              <w:t>о</w:t>
            </w:r>
            <w:r w:rsidRPr="00995F6A">
              <w:rPr>
                <w:sz w:val="28"/>
                <w:szCs w:val="28"/>
              </w:rPr>
              <w:t>ветского Союза Н.В. Черных», МКОУ «Успе</w:t>
            </w:r>
            <w:r w:rsidRPr="00995F6A">
              <w:rPr>
                <w:sz w:val="28"/>
                <w:szCs w:val="28"/>
              </w:rPr>
              <w:t>н</w:t>
            </w:r>
            <w:r w:rsidRPr="00995F6A">
              <w:rPr>
                <w:sz w:val="28"/>
                <w:szCs w:val="28"/>
              </w:rPr>
              <w:t>ская средняя общеобразовательная школа им</w:t>
            </w:r>
            <w:r w:rsidRPr="00995F6A">
              <w:rPr>
                <w:sz w:val="28"/>
                <w:szCs w:val="28"/>
              </w:rPr>
              <w:t>е</w:t>
            </w:r>
            <w:r w:rsidRPr="00995F6A">
              <w:rPr>
                <w:sz w:val="28"/>
                <w:szCs w:val="28"/>
              </w:rPr>
              <w:t xml:space="preserve">ни Героя Советского Союза </w:t>
            </w:r>
            <w:proofErr w:type="spellStart"/>
            <w:r w:rsidRPr="00995F6A">
              <w:rPr>
                <w:sz w:val="28"/>
                <w:szCs w:val="28"/>
              </w:rPr>
              <w:t>С.К.Косинова</w:t>
            </w:r>
            <w:proofErr w:type="spellEnd"/>
            <w:r w:rsidRPr="00995F6A">
              <w:rPr>
                <w:sz w:val="28"/>
                <w:szCs w:val="28"/>
              </w:rPr>
              <w:t>», МКОУ «</w:t>
            </w:r>
            <w:proofErr w:type="spellStart"/>
            <w:r w:rsidRPr="00995F6A">
              <w:rPr>
                <w:sz w:val="28"/>
                <w:szCs w:val="28"/>
              </w:rPr>
              <w:t>Булгаковская</w:t>
            </w:r>
            <w:proofErr w:type="spellEnd"/>
            <w:proofErr w:type="gramEnd"/>
            <w:r w:rsidRPr="00995F6A">
              <w:rPr>
                <w:sz w:val="28"/>
                <w:szCs w:val="28"/>
              </w:rPr>
              <w:t xml:space="preserve"> </w:t>
            </w:r>
            <w:proofErr w:type="gramStart"/>
            <w:r w:rsidRPr="00995F6A">
              <w:rPr>
                <w:sz w:val="28"/>
                <w:szCs w:val="28"/>
              </w:rPr>
              <w:t>основная общеобразов</w:t>
            </w:r>
            <w:r w:rsidRPr="00995F6A">
              <w:rPr>
                <w:sz w:val="28"/>
                <w:szCs w:val="28"/>
              </w:rPr>
              <w:t>а</w:t>
            </w:r>
            <w:r w:rsidRPr="00995F6A">
              <w:rPr>
                <w:sz w:val="28"/>
                <w:szCs w:val="28"/>
              </w:rPr>
              <w:t xml:space="preserve">тельная школа », МКОУ «Введенская основная общеобразовательная школа», МКОУ «2-я </w:t>
            </w:r>
            <w:proofErr w:type="spellStart"/>
            <w:r w:rsidRPr="00995F6A">
              <w:rPr>
                <w:sz w:val="28"/>
                <w:szCs w:val="28"/>
              </w:rPr>
              <w:t>В</w:t>
            </w:r>
            <w:r w:rsidRPr="00995F6A">
              <w:rPr>
                <w:sz w:val="28"/>
                <w:szCs w:val="28"/>
              </w:rPr>
              <w:t>ы</w:t>
            </w:r>
            <w:r w:rsidRPr="00995F6A">
              <w:rPr>
                <w:sz w:val="28"/>
                <w:szCs w:val="28"/>
              </w:rPr>
              <w:t>горновская</w:t>
            </w:r>
            <w:proofErr w:type="spellEnd"/>
            <w:r w:rsidRPr="00995F6A">
              <w:rPr>
                <w:sz w:val="28"/>
                <w:szCs w:val="28"/>
              </w:rPr>
              <w:t xml:space="preserve"> основная общеобразовательная школа», МКОУ «</w:t>
            </w:r>
            <w:proofErr w:type="spellStart"/>
            <w:r w:rsidRPr="00995F6A">
              <w:rPr>
                <w:sz w:val="28"/>
                <w:szCs w:val="28"/>
              </w:rPr>
              <w:t>Гниловская</w:t>
            </w:r>
            <w:proofErr w:type="spellEnd"/>
            <w:r w:rsidRPr="00995F6A">
              <w:rPr>
                <w:sz w:val="28"/>
                <w:szCs w:val="28"/>
              </w:rPr>
              <w:t xml:space="preserve"> основная общ</w:t>
            </w:r>
            <w:r w:rsidRPr="00995F6A">
              <w:rPr>
                <w:sz w:val="28"/>
                <w:szCs w:val="28"/>
              </w:rPr>
              <w:t>е</w:t>
            </w:r>
            <w:r w:rsidRPr="00995F6A">
              <w:rPr>
                <w:sz w:val="28"/>
                <w:szCs w:val="28"/>
              </w:rPr>
              <w:t>образовательная школа», МКОУ «</w:t>
            </w:r>
            <w:proofErr w:type="spellStart"/>
            <w:r w:rsidRPr="00995F6A">
              <w:rPr>
                <w:sz w:val="28"/>
                <w:szCs w:val="28"/>
              </w:rPr>
              <w:t>Леженская</w:t>
            </w:r>
            <w:proofErr w:type="spellEnd"/>
            <w:r w:rsidRPr="00995F6A">
              <w:rPr>
                <w:sz w:val="28"/>
                <w:szCs w:val="28"/>
              </w:rPr>
              <w:t xml:space="preserve"> основная общеобразовательная школа», МКОУ «</w:t>
            </w:r>
            <w:proofErr w:type="spellStart"/>
            <w:r w:rsidRPr="00995F6A">
              <w:rPr>
                <w:sz w:val="28"/>
                <w:szCs w:val="28"/>
              </w:rPr>
              <w:t>Погоженская</w:t>
            </w:r>
            <w:proofErr w:type="spellEnd"/>
            <w:r w:rsidRPr="00995F6A">
              <w:rPr>
                <w:sz w:val="28"/>
                <w:szCs w:val="28"/>
              </w:rPr>
              <w:t xml:space="preserve"> основная обще</w:t>
            </w:r>
            <w:r w:rsidR="00121CDE">
              <w:rPr>
                <w:sz w:val="28"/>
                <w:szCs w:val="28"/>
              </w:rPr>
              <w:t xml:space="preserve">образовательная школа», </w:t>
            </w:r>
            <w:r w:rsidRPr="00995F6A">
              <w:rPr>
                <w:sz w:val="28"/>
                <w:szCs w:val="28"/>
              </w:rPr>
              <w:t xml:space="preserve">МКОУ «Рождественская основная </w:t>
            </w:r>
            <w:r w:rsidRPr="00995F6A">
              <w:rPr>
                <w:sz w:val="28"/>
                <w:szCs w:val="28"/>
              </w:rPr>
              <w:lastRenderedPageBreak/>
              <w:t>общеобразовательная школа имени Героя С</w:t>
            </w:r>
            <w:r w:rsidRPr="00995F6A">
              <w:rPr>
                <w:sz w:val="28"/>
                <w:szCs w:val="28"/>
              </w:rPr>
              <w:t>о</w:t>
            </w:r>
            <w:r w:rsidRPr="00995F6A">
              <w:rPr>
                <w:sz w:val="28"/>
                <w:szCs w:val="28"/>
              </w:rPr>
              <w:t xml:space="preserve">ветского Союза И.М. </w:t>
            </w:r>
            <w:proofErr w:type="spellStart"/>
            <w:r w:rsidRPr="00995F6A">
              <w:rPr>
                <w:sz w:val="28"/>
                <w:szCs w:val="28"/>
              </w:rPr>
              <w:t>Чертенкова</w:t>
            </w:r>
            <w:proofErr w:type="spellEnd"/>
            <w:r w:rsidRPr="00995F6A">
              <w:rPr>
                <w:sz w:val="28"/>
                <w:szCs w:val="28"/>
              </w:rPr>
              <w:t>», МКДОУ «</w:t>
            </w:r>
            <w:proofErr w:type="spellStart"/>
            <w:r w:rsidRPr="00995F6A">
              <w:rPr>
                <w:sz w:val="28"/>
                <w:szCs w:val="28"/>
              </w:rPr>
              <w:t>Тимский</w:t>
            </w:r>
            <w:proofErr w:type="spellEnd"/>
            <w:r w:rsidRPr="00995F6A">
              <w:rPr>
                <w:sz w:val="28"/>
                <w:szCs w:val="28"/>
              </w:rPr>
              <w:t xml:space="preserve"> детский сад «Солнышко», </w:t>
            </w:r>
            <w:r w:rsidR="00121CDE" w:rsidRPr="00076B99">
              <w:rPr>
                <w:sz w:val="28"/>
                <w:szCs w:val="28"/>
              </w:rPr>
              <w:t>МБУ ДО    «</w:t>
            </w:r>
            <w:proofErr w:type="spellStart"/>
            <w:r w:rsidR="00121CDE" w:rsidRPr="00076B99">
              <w:rPr>
                <w:sz w:val="28"/>
                <w:szCs w:val="28"/>
              </w:rPr>
              <w:t>Тимский</w:t>
            </w:r>
            <w:proofErr w:type="spellEnd"/>
            <w:r w:rsidR="00121CDE" w:rsidRPr="00076B99">
              <w:rPr>
                <w:sz w:val="28"/>
                <w:szCs w:val="28"/>
              </w:rPr>
              <w:t xml:space="preserve"> Дом детского творчества», МБУ ДО «</w:t>
            </w:r>
            <w:proofErr w:type="spellStart"/>
            <w:r w:rsidR="00121CDE" w:rsidRPr="00076B99">
              <w:rPr>
                <w:sz w:val="28"/>
                <w:szCs w:val="28"/>
              </w:rPr>
              <w:t>Тимская</w:t>
            </w:r>
            <w:proofErr w:type="spellEnd"/>
            <w:r w:rsidR="00121CDE" w:rsidRPr="00076B99">
              <w:rPr>
                <w:sz w:val="28"/>
                <w:szCs w:val="28"/>
              </w:rPr>
              <w:t xml:space="preserve"> детско-юношеская спортивная шк</w:t>
            </w:r>
            <w:r w:rsidR="00121CDE" w:rsidRPr="00076B99">
              <w:rPr>
                <w:sz w:val="28"/>
                <w:szCs w:val="28"/>
              </w:rPr>
              <w:t>о</w:t>
            </w:r>
            <w:r w:rsidR="00121CDE" w:rsidRPr="00076B99">
              <w:rPr>
                <w:sz w:val="28"/>
                <w:szCs w:val="28"/>
              </w:rPr>
              <w:t>ла»</w:t>
            </w:r>
            <w:r w:rsidRPr="00995F6A">
              <w:rPr>
                <w:sz w:val="28"/>
                <w:szCs w:val="28"/>
              </w:rPr>
              <w:t>;</w:t>
            </w:r>
            <w:proofErr w:type="gramEnd"/>
            <w:r w:rsidRPr="00995F6A">
              <w:rPr>
                <w:sz w:val="28"/>
                <w:szCs w:val="28"/>
              </w:rPr>
              <w:t xml:space="preserve"> МКУ системы дополнительного педагог</w:t>
            </w:r>
            <w:r w:rsidRPr="00995F6A">
              <w:rPr>
                <w:sz w:val="28"/>
                <w:szCs w:val="28"/>
              </w:rPr>
              <w:t>и</w:t>
            </w:r>
            <w:r w:rsidRPr="00995F6A">
              <w:rPr>
                <w:sz w:val="28"/>
                <w:szCs w:val="28"/>
              </w:rPr>
              <w:t>ческого образования (повышения квалифик</w:t>
            </w:r>
            <w:r w:rsidRPr="00995F6A">
              <w:rPr>
                <w:sz w:val="28"/>
                <w:szCs w:val="28"/>
              </w:rPr>
              <w:t>а</w:t>
            </w:r>
            <w:r w:rsidRPr="00995F6A">
              <w:rPr>
                <w:sz w:val="28"/>
                <w:szCs w:val="28"/>
              </w:rPr>
              <w:t>ции) «</w:t>
            </w:r>
            <w:proofErr w:type="spellStart"/>
            <w:r w:rsidRPr="00995F6A">
              <w:rPr>
                <w:sz w:val="28"/>
                <w:szCs w:val="28"/>
              </w:rPr>
              <w:t>Тимский</w:t>
            </w:r>
            <w:proofErr w:type="spellEnd"/>
            <w:r w:rsidRPr="00995F6A">
              <w:rPr>
                <w:sz w:val="28"/>
                <w:szCs w:val="28"/>
              </w:rPr>
              <w:t xml:space="preserve"> РМК дополнительного педаг</w:t>
            </w:r>
            <w:r w:rsidRPr="00995F6A">
              <w:rPr>
                <w:sz w:val="28"/>
                <w:szCs w:val="28"/>
              </w:rPr>
              <w:t>о</w:t>
            </w:r>
            <w:r w:rsidRPr="00995F6A">
              <w:rPr>
                <w:sz w:val="28"/>
                <w:szCs w:val="28"/>
              </w:rPr>
              <w:t>гического образования»,</w:t>
            </w:r>
            <w:r w:rsidR="00076B99">
              <w:rPr>
                <w:sz w:val="28"/>
                <w:szCs w:val="28"/>
              </w:rPr>
              <w:t xml:space="preserve"> </w:t>
            </w:r>
            <w:r w:rsidR="00887F80" w:rsidRPr="00076B99">
              <w:rPr>
                <w:sz w:val="28"/>
                <w:szCs w:val="28"/>
              </w:rPr>
              <w:t>МКУ «Центр бю</w:t>
            </w:r>
            <w:r w:rsidR="00887F80" w:rsidRPr="00076B99">
              <w:rPr>
                <w:sz w:val="28"/>
                <w:szCs w:val="28"/>
              </w:rPr>
              <w:t>д</w:t>
            </w:r>
            <w:r w:rsidR="00887F80" w:rsidRPr="00076B99">
              <w:rPr>
                <w:sz w:val="28"/>
                <w:szCs w:val="28"/>
              </w:rPr>
              <w:t>жетного учёта Тимского района».</w:t>
            </w:r>
          </w:p>
          <w:p w:rsidR="00D1438B" w:rsidRDefault="00D1438B">
            <w:pPr>
              <w:snapToGrid w:val="0"/>
              <w:jc w:val="both"/>
            </w:pPr>
          </w:p>
        </w:tc>
      </w:tr>
      <w:tr w:rsidR="00D1438B">
        <w:tc>
          <w:tcPr>
            <w:tcW w:w="3110" w:type="dxa"/>
          </w:tcPr>
          <w:p w:rsidR="00D1438B" w:rsidRDefault="00D1438B">
            <w:pPr>
              <w:snapToGrid w:val="0"/>
              <w:jc w:val="both"/>
              <w:rPr>
                <w:color w:val="000000"/>
                <w:sz w:val="28"/>
                <w:szCs w:val="28"/>
              </w:rPr>
            </w:pPr>
          </w:p>
          <w:p w:rsidR="00D1438B" w:rsidRDefault="00D1438B">
            <w:pPr>
              <w:snapToGrid w:val="0"/>
              <w:jc w:val="both"/>
              <w:rPr>
                <w:color w:val="000000"/>
                <w:sz w:val="28"/>
                <w:szCs w:val="28"/>
              </w:rPr>
            </w:pPr>
            <w:r>
              <w:rPr>
                <w:color w:val="000000"/>
                <w:sz w:val="28"/>
                <w:szCs w:val="28"/>
              </w:rPr>
              <w:t>Подпрограммы пр</w:t>
            </w:r>
            <w:r>
              <w:rPr>
                <w:color w:val="000000"/>
                <w:sz w:val="28"/>
                <w:szCs w:val="28"/>
              </w:rPr>
              <w:t>о</w:t>
            </w:r>
            <w:r>
              <w:rPr>
                <w:color w:val="000000"/>
                <w:sz w:val="28"/>
                <w:szCs w:val="28"/>
              </w:rPr>
              <w:t>граммы</w:t>
            </w:r>
          </w:p>
        </w:tc>
        <w:tc>
          <w:tcPr>
            <w:tcW w:w="310" w:type="dxa"/>
          </w:tcPr>
          <w:p w:rsidR="00D1438B" w:rsidRDefault="00D1438B">
            <w:pPr>
              <w:snapToGrid w:val="0"/>
              <w:ind w:right="-108"/>
              <w:rPr>
                <w:color w:val="000000"/>
                <w:sz w:val="28"/>
                <w:szCs w:val="28"/>
              </w:rPr>
            </w:pPr>
          </w:p>
          <w:p w:rsidR="00D1438B" w:rsidRDefault="00D1438B">
            <w:pPr>
              <w:snapToGrid w:val="0"/>
              <w:ind w:right="-108"/>
              <w:rPr>
                <w:sz w:val="28"/>
                <w:szCs w:val="28"/>
              </w:rPr>
            </w:pPr>
            <w:r>
              <w:rPr>
                <w:color w:val="000000"/>
                <w:sz w:val="28"/>
                <w:szCs w:val="28"/>
              </w:rPr>
              <w:t>-</w:t>
            </w:r>
          </w:p>
        </w:tc>
        <w:tc>
          <w:tcPr>
            <w:tcW w:w="5924" w:type="dxa"/>
          </w:tcPr>
          <w:p w:rsidR="00D1438B" w:rsidRDefault="00D1438B">
            <w:pPr>
              <w:snapToGrid w:val="0"/>
              <w:jc w:val="both"/>
              <w:rPr>
                <w:sz w:val="28"/>
                <w:szCs w:val="28"/>
              </w:rPr>
            </w:pPr>
          </w:p>
          <w:p w:rsidR="00D1438B" w:rsidRDefault="00D1438B">
            <w:pPr>
              <w:snapToGrid w:val="0"/>
              <w:jc w:val="both"/>
            </w:pPr>
            <w:r>
              <w:rPr>
                <w:color w:val="000000"/>
                <w:sz w:val="28"/>
                <w:szCs w:val="28"/>
              </w:rPr>
              <w:t>Подпрограмма 1  «Управление муниципальной программой и обеспечение условий реализ</w:t>
            </w:r>
            <w:r>
              <w:rPr>
                <w:color w:val="000000"/>
                <w:sz w:val="28"/>
                <w:szCs w:val="28"/>
              </w:rPr>
              <w:t>а</w:t>
            </w:r>
            <w:r>
              <w:rPr>
                <w:color w:val="000000"/>
                <w:sz w:val="28"/>
                <w:szCs w:val="28"/>
              </w:rPr>
              <w:t>ции муниципальной программы Тимского  района  Курской области «Развитие образов</w:t>
            </w:r>
            <w:r>
              <w:rPr>
                <w:color w:val="000000"/>
                <w:sz w:val="28"/>
                <w:szCs w:val="28"/>
              </w:rPr>
              <w:t>а</w:t>
            </w:r>
            <w:r>
              <w:rPr>
                <w:color w:val="000000"/>
                <w:sz w:val="28"/>
                <w:szCs w:val="28"/>
              </w:rPr>
              <w:t xml:space="preserve">ния»; </w:t>
            </w:r>
            <w:r>
              <w:rPr>
                <w:sz w:val="28"/>
                <w:szCs w:val="28"/>
              </w:rPr>
              <w:t>П</w:t>
            </w:r>
            <w:r>
              <w:rPr>
                <w:spacing w:val="1"/>
                <w:sz w:val="28"/>
                <w:szCs w:val="28"/>
              </w:rPr>
              <w:t>одпрограмма 2 «Р</w:t>
            </w:r>
            <w:r>
              <w:rPr>
                <w:spacing w:val="-1"/>
                <w:sz w:val="28"/>
                <w:szCs w:val="28"/>
              </w:rPr>
              <w:t>а</w:t>
            </w:r>
            <w:r>
              <w:rPr>
                <w:sz w:val="28"/>
                <w:szCs w:val="28"/>
              </w:rPr>
              <w:t xml:space="preserve">звитие дошкольного и </w:t>
            </w:r>
            <w:r>
              <w:rPr>
                <w:spacing w:val="1"/>
                <w:sz w:val="28"/>
                <w:szCs w:val="28"/>
              </w:rPr>
              <w:t>об</w:t>
            </w:r>
            <w:r>
              <w:rPr>
                <w:spacing w:val="-1"/>
                <w:sz w:val="28"/>
                <w:szCs w:val="28"/>
              </w:rPr>
              <w:t>ще</w:t>
            </w:r>
            <w:r>
              <w:rPr>
                <w:spacing w:val="1"/>
                <w:sz w:val="28"/>
                <w:szCs w:val="28"/>
              </w:rPr>
              <w:t>г</w:t>
            </w:r>
            <w:r>
              <w:rPr>
                <w:sz w:val="28"/>
                <w:szCs w:val="28"/>
              </w:rPr>
              <w:t xml:space="preserve">о </w:t>
            </w:r>
            <w:r>
              <w:rPr>
                <w:spacing w:val="1"/>
                <w:sz w:val="28"/>
                <w:szCs w:val="28"/>
              </w:rPr>
              <w:t>обр</w:t>
            </w:r>
            <w:r>
              <w:rPr>
                <w:spacing w:val="-1"/>
                <w:sz w:val="28"/>
                <w:szCs w:val="28"/>
              </w:rPr>
              <w:t>а</w:t>
            </w:r>
            <w:r>
              <w:rPr>
                <w:sz w:val="28"/>
                <w:szCs w:val="28"/>
              </w:rPr>
              <w:t>з</w:t>
            </w:r>
            <w:r>
              <w:rPr>
                <w:spacing w:val="-1"/>
                <w:sz w:val="28"/>
                <w:szCs w:val="28"/>
              </w:rPr>
              <w:t>о</w:t>
            </w:r>
            <w:r>
              <w:rPr>
                <w:sz w:val="28"/>
                <w:szCs w:val="28"/>
              </w:rPr>
              <w:t>в</w:t>
            </w:r>
            <w:r>
              <w:rPr>
                <w:spacing w:val="-1"/>
                <w:sz w:val="28"/>
                <w:szCs w:val="28"/>
              </w:rPr>
              <w:t>а</w:t>
            </w:r>
            <w:r>
              <w:rPr>
                <w:sz w:val="28"/>
                <w:szCs w:val="28"/>
              </w:rPr>
              <w:t xml:space="preserve">ния </w:t>
            </w:r>
            <w:r>
              <w:rPr>
                <w:spacing w:val="1"/>
                <w:sz w:val="28"/>
                <w:szCs w:val="28"/>
              </w:rPr>
              <w:t>д</w:t>
            </w:r>
            <w:r>
              <w:rPr>
                <w:spacing w:val="-1"/>
                <w:sz w:val="28"/>
                <w:szCs w:val="28"/>
              </w:rPr>
              <w:t>е</w:t>
            </w:r>
            <w:r>
              <w:rPr>
                <w:sz w:val="28"/>
                <w:szCs w:val="28"/>
              </w:rPr>
              <w:t>т</w:t>
            </w:r>
            <w:r>
              <w:rPr>
                <w:spacing w:val="-1"/>
                <w:sz w:val="28"/>
                <w:szCs w:val="28"/>
              </w:rPr>
              <w:t>е</w:t>
            </w:r>
            <w:r>
              <w:rPr>
                <w:sz w:val="28"/>
                <w:szCs w:val="28"/>
              </w:rPr>
              <w:t>й» муниципальной программы Тимского района Курской области «Развитие образования»; п</w:t>
            </w:r>
            <w:r>
              <w:rPr>
                <w:color w:val="000000"/>
                <w:sz w:val="28"/>
                <w:szCs w:val="28"/>
              </w:rPr>
              <w:t>одпрограмма</w:t>
            </w:r>
            <w:r>
              <w:rPr>
                <w:b/>
                <w:color w:val="000000"/>
                <w:sz w:val="28"/>
                <w:szCs w:val="28"/>
              </w:rPr>
              <w:t xml:space="preserve"> 3</w:t>
            </w:r>
            <w:r>
              <w:rPr>
                <w:color w:val="000000"/>
                <w:sz w:val="28"/>
                <w:szCs w:val="28"/>
              </w:rPr>
              <w:t xml:space="preserve"> «Развитие дополнительного образования и с</w:t>
            </w:r>
            <w:r>
              <w:rPr>
                <w:color w:val="000000"/>
                <w:sz w:val="28"/>
                <w:szCs w:val="28"/>
              </w:rPr>
              <w:t>и</w:t>
            </w:r>
            <w:r>
              <w:rPr>
                <w:color w:val="000000"/>
                <w:sz w:val="28"/>
                <w:szCs w:val="28"/>
              </w:rPr>
              <w:t>стемы воспитания детей» муниципальной пр</w:t>
            </w:r>
            <w:r>
              <w:rPr>
                <w:color w:val="000000"/>
                <w:sz w:val="28"/>
                <w:szCs w:val="28"/>
              </w:rPr>
              <w:t>о</w:t>
            </w:r>
            <w:r>
              <w:rPr>
                <w:color w:val="000000"/>
                <w:sz w:val="28"/>
                <w:szCs w:val="28"/>
              </w:rPr>
              <w:t>граммы Тимского района Курской области «Развитие образования»;</w:t>
            </w:r>
          </w:p>
        </w:tc>
      </w:tr>
      <w:tr w:rsidR="00D1438B">
        <w:trPr>
          <w:trHeight w:val="1105"/>
        </w:trPr>
        <w:tc>
          <w:tcPr>
            <w:tcW w:w="3110" w:type="dxa"/>
          </w:tcPr>
          <w:p w:rsidR="00FE4C0F" w:rsidRDefault="00D1438B">
            <w:pPr>
              <w:jc w:val="both"/>
              <w:rPr>
                <w:color w:val="000000"/>
                <w:sz w:val="28"/>
                <w:szCs w:val="28"/>
              </w:rPr>
            </w:pPr>
            <w:r>
              <w:rPr>
                <w:color w:val="000000"/>
                <w:sz w:val="28"/>
                <w:szCs w:val="28"/>
              </w:rPr>
              <w:t>Программно-целевые инструменты програ</w:t>
            </w:r>
            <w:r>
              <w:rPr>
                <w:color w:val="000000"/>
                <w:sz w:val="28"/>
                <w:szCs w:val="28"/>
              </w:rPr>
              <w:t>м</w:t>
            </w:r>
            <w:r>
              <w:rPr>
                <w:color w:val="000000"/>
                <w:sz w:val="28"/>
                <w:szCs w:val="28"/>
              </w:rPr>
              <w:t>мы</w:t>
            </w:r>
          </w:p>
          <w:p w:rsidR="00FE4C0F" w:rsidRPr="00FE4C0F" w:rsidRDefault="00FE4C0F" w:rsidP="00FE4C0F">
            <w:pPr>
              <w:rPr>
                <w:sz w:val="28"/>
                <w:szCs w:val="28"/>
              </w:rPr>
            </w:pPr>
          </w:p>
          <w:p w:rsidR="00D1438B" w:rsidRPr="00FE4C0F" w:rsidRDefault="00D1438B" w:rsidP="00FE4C0F">
            <w:pPr>
              <w:rPr>
                <w:sz w:val="28"/>
                <w:szCs w:val="28"/>
              </w:rPr>
            </w:pPr>
          </w:p>
        </w:tc>
        <w:tc>
          <w:tcPr>
            <w:tcW w:w="310" w:type="dxa"/>
          </w:tcPr>
          <w:p w:rsidR="00D1438B" w:rsidRDefault="00D1438B">
            <w:pPr>
              <w:snapToGrid w:val="0"/>
              <w:ind w:right="-108"/>
              <w:rPr>
                <w:color w:val="000000"/>
                <w:sz w:val="28"/>
                <w:szCs w:val="28"/>
              </w:rPr>
            </w:pPr>
          </w:p>
          <w:p w:rsidR="00D1438B" w:rsidRDefault="00D1438B">
            <w:pPr>
              <w:ind w:right="-108"/>
              <w:rPr>
                <w:color w:val="000000"/>
                <w:sz w:val="28"/>
                <w:szCs w:val="28"/>
              </w:rPr>
            </w:pPr>
          </w:p>
          <w:p w:rsidR="00D1438B" w:rsidRDefault="00D1438B">
            <w:pPr>
              <w:ind w:right="-108"/>
              <w:rPr>
                <w:color w:val="000000"/>
                <w:sz w:val="28"/>
                <w:szCs w:val="28"/>
              </w:rPr>
            </w:pPr>
          </w:p>
          <w:p w:rsidR="00D1438B" w:rsidRDefault="00D1438B">
            <w:pPr>
              <w:ind w:right="-108"/>
              <w:rPr>
                <w:color w:val="000000"/>
                <w:sz w:val="28"/>
                <w:szCs w:val="28"/>
              </w:rPr>
            </w:pPr>
          </w:p>
          <w:p w:rsidR="00D1438B" w:rsidRDefault="00D1438B">
            <w:pPr>
              <w:ind w:right="-108"/>
              <w:rPr>
                <w:color w:val="000000"/>
                <w:sz w:val="28"/>
                <w:szCs w:val="28"/>
              </w:rPr>
            </w:pPr>
          </w:p>
          <w:p w:rsidR="00D1438B" w:rsidRDefault="00D1438B">
            <w:pPr>
              <w:ind w:right="-108"/>
              <w:rPr>
                <w:color w:val="000000"/>
                <w:sz w:val="28"/>
                <w:szCs w:val="28"/>
              </w:rPr>
            </w:pPr>
          </w:p>
          <w:p w:rsidR="00D1438B" w:rsidRDefault="00D1438B">
            <w:pPr>
              <w:ind w:right="-108"/>
              <w:rPr>
                <w:color w:val="000000"/>
                <w:sz w:val="28"/>
                <w:szCs w:val="28"/>
              </w:rPr>
            </w:pPr>
          </w:p>
          <w:p w:rsidR="00D1438B" w:rsidRDefault="00D1438B">
            <w:pPr>
              <w:ind w:right="-108"/>
              <w:rPr>
                <w:color w:val="000000"/>
                <w:sz w:val="28"/>
                <w:szCs w:val="28"/>
              </w:rPr>
            </w:pPr>
          </w:p>
        </w:tc>
        <w:tc>
          <w:tcPr>
            <w:tcW w:w="5924" w:type="dxa"/>
          </w:tcPr>
          <w:p w:rsidR="00D1438B" w:rsidRDefault="00D1438B">
            <w:pPr>
              <w:snapToGrid w:val="0"/>
              <w:jc w:val="both"/>
              <w:rPr>
                <w:color w:val="000000"/>
                <w:sz w:val="28"/>
                <w:szCs w:val="28"/>
              </w:rPr>
            </w:pPr>
          </w:p>
          <w:p w:rsidR="00FE4C0F" w:rsidRDefault="00D1438B">
            <w:pPr>
              <w:jc w:val="both"/>
            </w:pPr>
            <w:r>
              <w:rPr>
                <w:color w:val="000000"/>
                <w:sz w:val="28"/>
                <w:szCs w:val="28"/>
              </w:rPr>
              <w:t>Не предусмотрены</w:t>
            </w:r>
          </w:p>
          <w:p w:rsidR="00FE4C0F" w:rsidRPr="00FE4C0F" w:rsidRDefault="00FE4C0F" w:rsidP="00FE4C0F"/>
          <w:p w:rsidR="00FE4C0F" w:rsidRPr="00FE4C0F" w:rsidRDefault="00FE4C0F" w:rsidP="00FE4C0F"/>
          <w:p w:rsidR="00D1438B" w:rsidRPr="00FE4C0F" w:rsidRDefault="00D1438B" w:rsidP="00FE4C0F">
            <w:pPr>
              <w:ind w:firstLine="708"/>
            </w:pPr>
          </w:p>
        </w:tc>
      </w:tr>
      <w:tr w:rsidR="00D1438B">
        <w:tc>
          <w:tcPr>
            <w:tcW w:w="3110" w:type="dxa"/>
          </w:tcPr>
          <w:p w:rsidR="00D1438B" w:rsidRDefault="00D1438B">
            <w:pPr>
              <w:snapToGrid w:val="0"/>
              <w:jc w:val="both"/>
              <w:rPr>
                <w:color w:val="000000"/>
                <w:sz w:val="28"/>
                <w:szCs w:val="28"/>
              </w:rPr>
            </w:pPr>
            <w:r>
              <w:rPr>
                <w:color w:val="000000"/>
                <w:sz w:val="28"/>
                <w:szCs w:val="28"/>
              </w:rPr>
              <w:t>Цели программы</w:t>
            </w: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color w:val="000000"/>
                <w:sz w:val="28"/>
                <w:szCs w:val="28"/>
              </w:rPr>
            </w:pPr>
          </w:p>
          <w:p w:rsidR="00D1438B" w:rsidRDefault="00D1438B">
            <w:pPr>
              <w:jc w:val="both"/>
              <w:rPr>
                <w:b/>
                <w:color w:val="000000"/>
                <w:sz w:val="28"/>
                <w:szCs w:val="28"/>
              </w:rPr>
            </w:pPr>
            <w:r>
              <w:rPr>
                <w:color w:val="000000"/>
                <w:sz w:val="28"/>
                <w:szCs w:val="28"/>
              </w:rPr>
              <w:t xml:space="preserve">Задачи программы              </w:t>
            </w:r>
          </w:p>
        </w:tc>
        <w:tc>
          <w:tcPr>
            <w:tcW w:w="310" w:type="dxa"/>
          </w:tcPr>
          <w:p w:rsidR="00D1438B" w:rsidRDefault="009D11A0">
            <w:pPr>
              <w:snapToGrid w:val="0"/>
              <w:jc w:val="both"/>
              <w:rPr>
                <w:b/>
                <w:color w:val="000000"/>
                <w:sz w:val="28"/>
                <w:szCs w:val="28"/>
              </w:rPr>
            </w:pPr>
            <w:r>
              <w:rPr>
                <w:b/>
                <w:color w:val="000000"/>
                <w:sz w:val="28"/>
                <w:szCs w:val="28"/>
              </w:rPr>
              <w:lastRenderedPageBreak/>
              <w:t>-</w:t>
            </w: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903FD7">
            <w:pPr>
              <w:jc w:val="both"/>
              <w:rPr>
                <w:b/>
                <w:color w:val="000000"/>
                <w:sz w:val="28"/>
                <w:szCs w:val="28"/>
              </w:rPr>
            </w:pPr>
            <w:r>
              <w:rPr>
                <w:b/>
                <w:color w:val="000000"/>
                <w:sz w:val="28"/>
                <w:szCs w:val="28"/>
              </w:rPr>
              <w:t>-</w:t>
            </w:r>
          </w:p>
          <w:p w:rsidR="00D1438B" w:rsidRDefault="00D1438B">
            <w:pPr>
              <w:jc w:val="both"/>
              <w:rPr>
                <w:b/>
                <w:color w:val="000000"/>
                <w:sz w:val="28"/>
                <w:szCs w:val="28"/>
              </w:rPr>
            </w:pPr>
          </w:p>
          <w:p w:rsidR="00D1438B" w:rsidRDefault="00D1438B">
            <w:pPr>
              <w:jc w:val="both"/>
              <w:rPr>
                <w:b/>
                <w:color w:val="000000"/>
                <w:sz w:val="28"/>
                <w:szCs w:val="28"/>
              </w:rPr>
            </w:pPr>
            <w:r>
              <w:rPr>
                <w:b/>
                <w:color w:val="000000"/>
                <w:sz w:val="28"/>
                <w:szCs w:val="28"/>
              </w:rPr>
              <w:t xml:space="preserve"> </w:t>
            </w: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p w:rsidR="00D1438B" w:rsidRDefault="00D1438B">
            <w:pPr>
              <w:jc w:val="both"/>
              <w:rPr>
                <w:b/>
                <w:color w:val="000000"/>
                <w:sz w:val="28"/>
                <w:szCs w:val="28"/>
              </w:rPr>
            </w:pPr>
          </w:p>
        </w:tc>
        <w:tc>
          <w:tcPr>
            <w:tcW w:w="5924" w:type="dxa"/>
          </w:tcPr>
          <w:p w:rsidR="00A84C43" w:rsidRPr="0098546B" w:rsidRDefault="00A84C43" w:rsidP="00A84C43">
            <w:pPr>
              <w:tabs>
                <w:tab w:val="left" w:pos="6314"/>
                <w:tab w:val="left" w:pos="6460"/>
              </w:tabs>
              <w:snapToGrid w:val="0"/>
              <w:ind w:right="-1"/>
              <w:jc w:val="both"/>
              <w:rPr>
                <w:bCs/>
                <w:sz w:val="28"/>
                <w:szCs w:val="28"/>
              </w:rPr>
            </w:pPr>
            <w:r w:rsidRPr="0098546B">
              <w:rPr>
                <w:sz w:val="28"/>
                <w:szCs w:val="28"/>
              </w:rPr>
              <w:lastRenderedPageBreak/>
              <w:t>Внедрение механизмов формирования и реал</w:t>
            </w:r>
            <w:r w:rsidRPr="0098546B">
              <w:rPr>
                <w:sz w:val="28"/>
                <w:szCs w:val="28"/>
              </w:rPr>
              <w:t>и</w:t>
            </w:r>
            <w:r w:rsidRPr="0098546B">
              <w:rPr>
                <w:sz w:val="28"/>
                <w:szCs w:val="28"/>
              </w:rPr>
              <w:t>зации современных моделей дошкольного, о</w:t>
            </w:r>
            <w:r w:rsidRPr="0098546B">
              <w:rPr>
                <w:sz w:val="28"/>
                <w:szCs w:val="28"/>
              </w:rPr>
              <w:t>б</w:t>
            </w:r>
            <w:r w:rsidRPr="0098546B">
              <w:rPr>
                <w:sz w:val="28"/>
                <w:szCs w:val="28"/>
              </w:rPr>
              <w:t>щего образования;</w:t>
            </w:r>
          </w:p>
          <w:p w:rsidR="00A84C43" w:rsidRPr="0098546B" w:rsidRDefault="00A84C43" w:rsidP="00A84C43">
            <w:pPr>
              <w:autoSpaceDE w:val="0"/>
              <w:jc w:val="both"/>
              <w:rPr>
                <w:sz w:val="28"/>
                <w:szCs w:val="28"/>
              </w:rPr>
            </w:pPr>
            <w:r w:rsidRPr="0098546B">
              <w:rPr>
                <w:bCs/>
                <w:sz w:val="28"/>
                <w:szCs w:val="28"/>
              </w:rPr>
              <w:t>обеспечение объективной информацией о к</w:t>
            </w:r>
            <w:r w:rsidRPr="0098546B">
              <w:rPr>
                <w:bCs/>
                <w:sz w:val="28"/>
                <w:szCs w:val="28"/>
              </w:rPr>
              <w:t>а</w:t>
            </w:r>
            <w:r w:rsidRPr="0098546B">
              <w:rPr>
                <w:bCs/>
                <w:sz w:val="28"/>
                <w:szCs w:val="28"/>
              </w:rPr>
              <w:t>честве образования, поддержка устойчивого развития системы образования, а также пов</w:t>
            </w:r>
            <w:r w:rsidRPr="0098546B">
              <w:rPr>
                <w:bCs/>
                <w:sz w:val="28"/>
                <w:szCs w:val="28"/>
              </w:rPr>
              <w:t>ы</w:t>
            </w:r>
            <w:r w:rsidRPr="0098546B">
              <w:rPr>
                <w:bCs/>
                <w:sz w:val="28"/>
                <w:szCs w:val="28"/>
              </w:rPr>
              <w:t>шение уровня информированности потребит</w:t>
            </w:r>
            <w:r w:rsidRPr="0098546B">
              <w:rPr>
                <w:bCs/>
                <w:sz w:val="28"/>
                <w:szCs w:val="28"/>
              </w:rPr>
              <w:t>е</w:t>
            </w:r>
            <w:r w:rsidRPr="0098546B">
              <w:rPr>
                <w:bCs/>
                <w:sz w:val="28"/>
                <w:szCs w:val="28"/>
              </w:rPr>
              <w:t>лей образовательных услуг;</w:t>
            </w:r>
          </w:p>
          <w:p w:rsidR="00A84C43" w:rsidRPr="0098546B" w:rsidRDefault="00A84C43" w:rsidP="00A84C43">
            <w:pPr>
              <w:pStyle w:val="LO-Normal"/>
              <w:tabs>
                <w:tab w:val="left" w:pos="314"/>
                <w:tab w:val="left" w:pos="6314"/>
                <w:tab w:val="left" w:pos="6460"/>
              </w:tabs>
              <w:ind w:right="33"/>
              <w:jc w:val="both"/>
              <w:rPr>
                <w:sz w:val="28"/>
                <w:szCs w:val="28"/>
              </w:rPr>
            </w:pPr>
            <w:r w:rsidRPr="0098546B">
              <w:rPr>
                <w:sz w:val="28"/>
                <w:szCs w:val="28"/>
              </w:rPr>
              <w:t>создание новых мест в общеобразовательных организациях в соответствии с прогнозируемой потребностью и современными требованиями к условиям обучения</w:t>
            </w:r>
          </w:p>
          <w:p w:rsidR="00D1438B" w:rsidRPr="0098546B" w:rsidRDefault="00D1438B">
            <w:pPr>
              <w:autoSpaceDE w:val="0"/>
              <w:jc w:val="both"/>
              <w:rPr>
                <w:sz w:val="28"/>
                <w:szCs w:val="28"/>
              </w:rPr>
            </w:pPr>
          </w:p>
          <w:p w:rsidR="00D1438B" w:rsidRPr="0098546B" w:rsidRDefault="00D1438B">
            <w:pPr>
              <w:pStyle w:val="LO-Normal"/>
              <w:tabs>
                <w:tab w:val="left" w:pos="314"/>
                <w:tab w:val="left" w:pos="6314"/>
                <w:tab w:val="left" w:pos="6460"/>
              </w:tabs>
              <w:ind w:right="33"/>
              <w:jc w:val="both"/>
              <w:rPr>
                <w:sz w:val="28"/>
                <w:szCs w:val="28"/>
              </w:rPr>
            </w:pPr>
          </w:p>
          <w:p w:rsidR="00A71FF1" w:rsidRPr="0098546B" w:rsidRDefault="00A71FF1" w:rsidP="00A71FF1">
            <w:pPr>
              <w:pStyle w:val="LO-Normal"/>
              <w:tabs>
                <w:tab w:val="left" w:pos="314"/>
                <w:tab w:val="left" w:pos="6314"/>
                <w:tab w:val="left" w:pos="6460"/>
              </w:tabs>
              <w:ind w:right="33"/>
              <w:jc w:val="both"/>
              <w:rPr>
                <w:sz w:val="28"/>
                <w:szCs w:val="28"/>
              </w:rPr>
            </w:pPr>
            <w:r w:rsidRPr="0098546B">
              <w:rPr>
                <w:sz w:val="28"/>
                <w:szCs w:val="28"/>
              </w:rPr>
              <w:t>Развитие инфраструктуры и организационно-</w:t>
            </w:r>
            <w:proofErr w:type="gramStart"/>
            <w:r w:rsidRPr="0098546B">
              <w:rPr>
                <w:sz w:val="28"/>
                <w:szCs w:val="28"/>
              </w:rPr>
              <w:t>экономических механизмов</w:t>
            </w:r>
            <w:proofErr w:type="gramEnd"/>
            <w:r w:rsidRPr="0098546B">
              <w:rPr>
                <w:sz w:val="28"/>
                <w:szCs w:val="28"/>
              </w:rPr>
              <w:t>, обеспечивающих максимально равную доступность услуг дошкольного, общего, дополнительного образования детей;</w:t>
            </w:r>
          </w:p>
          <w:p w:rsidR="00A71FF1" w:rsidRPr="0098546B" w:rsidRDefault="00A71FF1" w:rsidP="00A71FF1">
            <w:pPr>
              <w:pStyle w:val="LO-Normal"/>
              <w:tabs>
                <w:tab w:val="left" w:pos="314"/>
                <w:tab w:val="left" w:pos="6314"/>
                <w:tab w:val="left" w:pos="6460"/>
              </w:tabs>
              <w:ind w:right="33"/>
              <w:jc w:val="both"/>
              <w:rPr>
                <w:sz w:val="28"/>
                <w:szCs w:val="28"/>
              </w:rPr>
            </w:pPr>
            <w:r w:rsidRPr="0098546B">
              <w:rPr>
                <w:sz w:val="28"/>
                <w:szCs w:val="28"/>
              </w:rPr>
              <w:t>модернизация образовательных программ в системах дошкольного, общего и дополнительного образования детей, направленная на достижение современного качества учебных результатов и результатов социализации;</w:t>
            </w:r>
          </w:p>
          <w:p w:rsidR="00D1438B" w:rsidRPr="0098546B" w:rsidRDefault="00A71FF1" w:rsidP="00A71FF1">
            <w:pPr>
              <w:autoSpaceDE w:val="0"/>
              <w:jc w:val="both"/>
            </w:pPr>
            <w:r w:rsidRPr="0098546B">
              <w:rPr>
                <w:sz w:val="28"/>
                <w:szCs w:val="28"/>
              </w:rPr>
              <w:t>создание современной системы оценки кач</w:t>
            </w:r>
            <w:r w:rsidRPr="0098546B">
              <w:rPr>
                <w:sz w:val="28"/>
                <w:szCs w:val="28"/>
              </w:rPr>
              <w:t>е</w:t>
            </w:r>
            <w:r w:rsidRPr="0098546B">
              <w:rPr>
                <w:sz w:val="28"/>
                <w:szCs w:val="28"/>
              </w:rPr>
              <w:t>ства образования на основе принципов откр</w:t>
            </w:r>
            <w:r w:rsidRPr="0098546B">
              <w:rPr>
                <w:sz w:val="28"/>
                <w:szCs w:val="28"/>
              </w:rPr>
              <w:t>ы</w:t>
            </w:r>
            <w:r w:rsidRPr="0098546B">
              <w:rPr>
                <w:sz w:val="28"/>
                <w:szCs w:val="28"/>
              </w:rPr>
              <w:t>тости, объективности, прозрачности, общ</w:t>
            </w:r>
            <w:r w:rsidRPr="0098546B">
              <w:rPr>
                <w:sz w:val="28"/>
                <w:szCs w:val="28"/>
              </w:rPr>
              <w:t>е</w:t>
            </w:r>
            <w:r w:rsidRPr="0098546B">
              <w:rPr>
                <w:sz w:val="28"/>
                <w:szCs w:val="28"/>
              </w:rPr>
              <w:t>ственно-профессионального участия</w:t>
            </w:r>
            <w:r w:rsidR="009D11A0" w:rsidRPr="0098546B">
              <w:rPr>
                <w:bCs/>
                <w:sz w:val="28"/>
                <w:szCs w:val="28"/>
              </w:rPr>
              <w:t>.</w:t>
            </w:r>
          </w:p>
        </w:tc>
      </w:tr>
      <w:tr w:rsidR="00D1438B">
        <w:tc>
          <w:tcPr>
            <w:tcW w:w="3110" w:type="dxa"/>
          </w:tcPr>
          <w:p w:rsidR="00D1438B" w:rsidRDefault="00D1438B">
            <w:pPr>
              <w:snapToGrid w:val="0"/>
              <w:jc w:val="both"/>
              <w:rPr>
                <w:b/>
                <w:color w:val="000000"/>
                <w:sz w:val="28"/>
                <w:szCs w:val="28"/>
              </w:rPr>
            </w:pPr>
          </w:p>
          <w:p w:rsidR="00D1438B" w:rsidRDefault="00D1438B">
            <w:pPr>
              <w:jc w:val="both"/>
              <w:rPr>
                <w:b/>
                <w:color w:val="000000"/>
                <w:sz w:val="28"/>
                <w:szCs w:val="28"/>
              </w:rPr>
            </w:pPr>
            <w:r>
              <w:rPr>
                <w:color w:val="000000"/>
                <w:sz w:val="28"/>
                <w:szCs w:val="28"/>
              </w:rPr>
              <w:t>Целевые индикаторы и показатели программы</w:t>
            </w:r>
          </w:p>
        </w:tc>
        <w:tc>
          <w:tcPr>
            <w:tcW w:w="310" w:type="dxa"/>
          </w:tcPr>
          <w:p w:rsidR="00D1438B" w:rsidRDefault="00D1438B">
            <w:pPr>
              <w:snapToGrid w:val="0"/>
              <w:jc w:val="both"/>
              <w:rPr>
                <w:b/>
                <w:color w:val="000000"/>
                <w:sz w:val="28"/>
                <w:szCs w:val="28"/>
              </w:rPr>
            </w:pPr>
          </w:p>
          <w:p w:rsidR="00D1438B" w:rsidRDefault="00D1438B">
            <w:pPr>
              <w:jc w:val="both"/>
              <w:rPr>
                <w:szCs w:val="28"/>
              </w:rPr>
            </w:pPr>
            <w:r>
              <w:rPr>
                <w:b/>
                <w:color w:val="000000"/>
                <w:sz w:val="28"/>
                <w:szCs w:val="28"/>
              </w:rPr>
              <w:t>-</w:t>
            </w:r>
          </w:p>
        </w:tc>
        <w:tc>
          <w:tcPr>
            <w:tcW w:w="5924" w:type="dxa"/>
          </w:tcPr>
          <w:p w:rsidR="00D1438B" w:rsidRDefault="00D1438B">
            <w:pPr>
              <w:pStyle w:val="af4"/>
              <w:snapToGrid w:val="0"/>
              <w:spacing w:line="240" w:lineRule="auto"/>
              <w:ind w:firstLine="0"/>
              <w:rPr>
                <w:szCs w:val="28"/>
              </w:rPr>
            </w:pPr>
          </w:p>
          <w:p w:rsidR="00D1438B" w:rsidRDefault="00D1438B">
            <w:pPr>
              <w:pStyle w:val="LO-Normal"/>
              <w:tabs>
                <w:tab w:val="left" w:pos="361"/>
                <w:tab w:val="left" w:pos="6314"/>
                <w:tab w:val="left" w:pos="6460"/>
              </w:tabs>
              <w:ind w:right="33"/>
              <w:jc w:val="both"/>
              <w:rPr>
                <w:sz w:val="28"/>
                <w:szCs w:val="28"/>
              </w:rPr>
            </w:pPr>
            <w:r>
              <w:rPr>
                <w:sz w:val="28"/>
                <w:szCs w:val="28"/>
              </w:rPr>
              <w:t>Удельный вес численности населения в возрасте 5-18 лет, охваченного образованием, в общей численности населения в возрасте 5-18 лет, проценты;</w:t>
            </w:r>
          </w:p>
          <w:p w:rsidR="00D1438B" w:rsidRDefault="00D1438B">
            <w:pPr>
              <w:pStyle w:val="LO-Normal"/>
              <w:tabs>
                <w:tab w:val="left" w:pos="361"/>
                <w:tab w:val="left" w:pos="6314"/>
                <w:tab w:val="left" w:pos="6460"/>
              </w:tabs>
              <w:ind w:right="33"/>
              <w:jc w:val="both"/>
              <w:rPr>
                <w:sz w:val="28"/>
                <w:szCs w:val="28"/>
              </w:rPr>
            </w:pPr>
            <w:r>
              <w:rPr>
                <w:sz w:val="28"/>
                <w:szCs w:val="28"/>
              </w:rPr>
              <w:t>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 проценты;</w:t>
            </w:r>
          </w:p>
          <w:p w:rsidR="00D1438B" w:rsidRDefault="00D1438B">
            <w:pPr>
              <w:pStyle w:val="LO-Normal"/>
              <w:tabs>
                <w:tab w:val="left" w:pos="361"/>
                <w:tab w:val="left" w:pos="6314"/>
                <w:tab w:val="left" w:pos="6460"/>
              </w:tabs>
              <w:ind w:right="33"/>
              <w:jc w:val="both"/>
            </w:pPr>
            <w:r>
              <w:rPr>
                <w:sz w:val="28"/>
                <w:szCs w:val="28"/>
              </w:rPr>
              <w:t>отношение среднего балла ЕГЭ (в расчете на 1 предмет) в 10 % школ с лучшими результатами ЕГЭ к среднему баллу ЕГЭ (в расчете на 1 предмет) в 10 % школ с худшими результатами ЕГЭ, проценты</w:t>
            </w:r>
            <w:r w:rsidR="001C1156">
              <w:rPr>
                <w:sz w:val="28"/>
                <w:szCs w:val="28"/>
              </w:rPr>
              <w:t>.</w:t>
            </w:r>
          </w:p>
        </w:tc>
      </w:tr>
      <w:tr w:rsidR="00D1438B">
        <w:tc>
          <w:tcPr>
            <w:tcW w:w="3110" w:type="dxa"/>
          </w:tcPr>
          <w:p w:rsidR="00D1438B" w:rsidRDefault="00D1438B">
            <w:pPr>
              <w:snapToGrid w:val="0"/>
              <w:ind w:right="-108"/>
              <w:jc w:val="both"/>
              <w:rPr>
                <w:b/>
                <w:color w:val="000000"/>
                <w:sz w:val="28"/>
                <w:szCs w:val="28"/>
              </w:rPr>
            </w:pPr>
          </w:p>
          <w:p w:rsidR="00D1438B" w:rsidRDefault="00D1438B">
            <w:pPr>
              <w:ind w:right="-108"/>
              <w:jc w:val="both"/>
              <w:rPr>
                <w:color w:val="000000"/>
                <w:sz w:val="28"/>
                <w:szCs w:val="28"/>
              </w:rPr>
            </w:pPr>
            <w:r>
              <w:rPr>
                <w:color w:val="000000"/>
                <w:sz w:val="28"/>
                <w:szCs w:val="28"/>
              </w:rPr>
              <w:t>Этапы и сроки реализ</w:t>
            </w:r>
            <w:r>
              <w:rPr>
                <w:color w:val="000000"/>
                <w:sz w:val="28"/>
                <w:szCs w:val="28"/>
              </w:rPr>
              <w:t>а</w:t>
            </w:r>
            <w:r>
              <w:rPr>
                <w:color w:val="000000"/>
                <w:sz w:val="28"/>
                <w:szCs w:val="28"/>
              </w:rPr>
              <w:t>ции программы</w:t>
            </w:r>
          </w:p>
          <w:p w:rsidR="00D1438B" w:rsidRDefault="00D1438B">
            <w:pPr>
              <w:ind w:right="-108"/>
              <w:jc w:val="both"/>
              <w:rPr>
                <w:color w:val="000000"/>
                <w:sz w:val="28"/>
                <w:szCs w:val="28"/>
              </w:rPr>
            </w:pPr>
          </w:p>
          <w:p w:rsidR="00D1438B" w:rsidRDefault="00D1438B">
            <w:pPr>
              <w:ind w:right="-108"/>
              <w:jc w:val="both"/>
              <w:rPr>
                <w:color w:val="000000"/>
                <w:sz w:val="28"/>
                <w:szCs w:val="28"/>
              </w:rPr>
            </w:pPr>
          </w:p>
        </w:tc>
        <w:tc>
          <w:tcPr>
            <w:tcW w:w="310" w:type="dxa"/>
          </w:tcPr>
          <w:p w:rsidR="00D1438B" w:rsidRDefault="00D1438B">
            <w:pPr>
              <w:snapToGrid w:val="0"/>
              <w:ind w:left="-85" w:right="-108"/>
              <w:jc w:val="center"/>
              <w:rPr>
                <w:color w:val="000000"/>
                <w:sz w:val="28"/>
                <w:szCs w:val="28"/>
              </w:rPr>
            </w:pPr>
          </w:p>
          <w:p w:rsidR="00D1438B" w:rsidRDefault="00D1438B">
            <w:pPr>
              <w:ind w:left="-85" w:right="-108"/>
              <w:jc w:val="center"/>
              <w:rPr>
                <w:color w:val="000000"/>
                <w:sz w:val="28"/>
                <w:szCs w:val="28"/>
              </w:rPr>
            </w:pPr>
            <w:r>
              <w:rPr>
                <w:color w:val="000000"/>
                <w:sz w:val="28"/>
                <w:szCs w:val="28"/>
              </w:rPr>
              <w:t>-</w:t>
            </w:r>
          </w:p>
        </w:tc>
        <w:tc>
          <w:tcPr>
            <w:tcW w:w="5924" w:type="dxa"/>
          </w:tcPr>
          <w:p w:rsidR="00D1438B" w:rsidRDefault="00D1438B">
            <w:pPr>
              <w:snapToGrid w:val="0"/>
              <w:jc w:val="both"/>
              <w:rPr>
                <w:color w:val="000000"/>
                <w:sz w:val="28"/>
                <w:szCs w:val="28"/>
              </w:rPr>
            </w:pPr>
          </w:p>
          <w:p w:rsidR="00D1438B" w:rsidRDefault="00D1438B">
            <w:pPr>
              <w:jc w:val="both"/>
              <w:rPr>
                <w:color w:val="000000"/>
                <w:sz w:val="28"/>
                <w:szCs w:val="28"/>
              </w:rPr>
            </w:pPr>
            <w:r w:rsidRPr="007D4EC7">
              <w:rPr>
                <w:color w:val="000000"/>
                <w:sz w:val="28"/>
                <w:szCs w:val="28"/>
              </w:rPr>
              <w:t>2015 -202</w:t>
            </w:r>
            <w:r w:rsidR="00C34AB1">
              <w:rPr>
                <w:color w:val="000000"/>
                <w:sz w:val="28"/>
                <w:szCs w:val="28"/>
              </w:rPr>
              <w:t>8</w:t>
            </w:r>
            <w:r w:rsidRPr="007D4EC7">
              <w:rPr>
                <w:color w:val="000000"/>
                <w:sz w:val="28"/>
                <w:szCs w:val="28"/>
              </w:rPr>
              <w:t xml:space="preserve"> годы:</w:t>
            </w:r>
          </w:p>
          <w:p w:rsidR="00D1438B" w:rsidRDefault="00D1438B">
            <w:pPr>
              <w:jc w:val="both"/>
              <w:rPr>
                <w:color w:val="000000"/>
                <w:sz w:val="28"/>
                <w:szCs w:val="28"/>
              </w:rPr>
            </w:pPr>
            <w:r>
              <w:rPr>
                <w:color w:val="000000"/>
                <w:sz w:val="28"/>
                <w:szCs w:val="28"/>
              </w:rPr>
              <w:t>первый этап – 2015 – 2016 годы;</w:t>
            </w:r>
          </w:p>
          <w:p w:rsidR="00D1438B" w:rsidRDefault="00D1438B">
            <w:pPr>
              <w:jc w:val="both"/>
              <w:rPr>
                <w:color w:val="000000"/>
                <w:sz w:val="28"/>
                <w:szCs w:val="28"/>
              </w:rPr>
            </w:pPr>
            <w:r>
              <w:rPr>
                <w:color w:val="000000"/>
                <w:sz w:val="28"/>
                <w:szCs w:val="28"/>
              </w:rPr>
              <w:t>второй этап –  2017 – 2019 годы;</w:t>
            </w:r>
          </w:p>
          <w:p w:rsidR="00D1438B" w:rsidRDefault="00D1438B">
            <w:pPr>
              <w:jc w:val="both"/>
              <w:rPr>
                <w:color w:val="000000"/>
                <w:sz w:val="28"/>
                <w:szCs w:val="28"/>
              </w:rPr>
            </w:pPr>
            <w:r>
              <w:rPr>
                <w:color w:val="000000"/>
                <w:sz w:val="28"/>
                <w:szCs w:val="28"/>
              </w:rPr>
              <w:t>третий этап –  2020</w:t>
            </w:r>
            <w:r w:rsidR="00C34AB1">
              <w:rPr>
                <w:color w:val="000000"/>
                <w:sz w:val="28"/>
                <w:szCs w:val="28"/>
              </w:rPr>
              <w:t xml:space="preserve"> -  </w:t>
            </w:r>
            <w:r>
              <w:rPr>
                <w:color w:val="000000"/>
                <w:sz w:val="28"/>
                <w:szCs w:val="28"/>
              </w:rPr>
              <w:t>202</w:t>
            </w:r>
            <w:r w:rsidR="00C34AB1">
              <w:rPr>
                <w:color w:val="000000"/>
                <w:sz w:val="28"/>
                <w:szCs w:val="28"/>
              </w:rPr>
              <w:t>8</w:t>
            </w:r>
            <w:r>
              <w:rPr>
                <w:color w:val="000000"/>
                <w:sz w:val="28"/>
                <w:szCs w:val="28"/>
              </w:rPr>
              <w:t xml:space="preserve"> годы</w:t>
            </w:r>
          </w:p>
          <w:p w:rsidR="00D1438B" w:rsidRDefault="00D1438B">
            <w:pPr>
              <w:jc w:val="both"/>
              <w:rPr>
                <w:color w:val="000000"/>
                <w:sz w:val="28"/>
                <w:szCs w:val="28"/>
              </w:rPr>
            </w:pPr>
          </w:p>
        </w:tc>
      </w:tr>
      <w:tr w:rsidR="00D1438B">
        <w:trPr>
          <w:trHeight w:val="100"/>
        </w:trPr>
        <w:tc>
          <w:tcPr>
            <w:tcW w:w="3110" w:type="dxa"/>
          </w:tcPr>
          <w:p w:rsidR="00D1438B" w:rsidRDefault="00D1438B">
            <w:pPr>
              <w:snapToGrid w:val="0"/>
              <w:jc w:val="both"/>
              <w:rPr>
                <w:b/>
                <w:color w:val="000000"/>
                <w:sz w:val="28"/>
                <w:szCs w:val="28"/>
              </w:rPr>
            </w:pPr>
          </w:p>
        </w:tc>
        <w:tc>
          <w:tcPr>
            <w:tcW w:w="310" w:type="dxa"/>
          </w:tcPr>
          <w:p w:rsidR="00D1438B" w:rsidRDefault="00D1438B">
            <w:pPr>
              <w:snapToGrid w:val="0"/>
              <w:ind w:left="-85" w:right="-108"/>
              <w:jc w:val="center"/>
              <w:rPr>
                <w:b/>
                <w:color w:val="000000"/>
                <w:sz w:val="28"/>
                <w:szCs w:val="28"/>
              </w:rPr>
            </w:pPr>
          </w:p>
        </w:tc>
        <w:tc>
          <w:tcPr>
            <w:tcW w:w="5924" w:type="dxa"/>
          </w:tcPr>
          <w:p w:rsidR="00D1438B" w:rsidRDefault="00D1438B">
            <w:pPr>
              <w:snapToGrid w:val="0"/>
              <w:jc w:val="both"/>
              <w:rPr>
                <w:b/>
                <w:color w:val="000000"/>
                <w:sz w:val="28"/>
                <w:szCs w:val="28"/>
              </w:rPr>
            </w:pPr>
          </w:p>
        </w:tc>
      </w:tr>
      <w:tr w:rsidR="00D1438B">
        <w:trPr>
          <w:trHeight w:val="80"/>
        </w:trPr>
        <w:tc>
          <w:tcPr>
            <w:tcW w:w="3110" w:type="dxa"/>
          </w:tcPr>
          <w:p w:rsidR="00D1438B" w:rsidRDefault="00D1438B">
            <w:pPr>
              <w:snapToGrid w:val="0"/>
              <w:jc w:val="both"/>
              <w:rPr>
                <w:b/>
                <w:color w:val="000000"/>
                <w:sz w:val="28"/>
                <w:szCs w:val="28"/>
              </w:rPr>
            </w:pPr>
          </w:p>
        </w:tc>
        <w:tc>
          <w:tcPr>
            <w:tcW w:w="310" w:type="dxa"/>
          </w:tcPr>
          <w:p w:rsidR="00D1438B" w:rsidRDefault="00D1438B">
            <w:pPr>
              <w:snapToGrid w:val="0"/>
              <w:ind w:left="-85" w:right="-108"/>
              <w:jc w:val="center"/>
              <w:rPr>
                <w:b/>
                <w:color w:val="000000"/>
                <w:sz w:val="28"/>
                <w:szCs w:val="28"/>
              </w:rPr>
            </w:pPr>
          </w:p>
        </w:tc>
        <w:tc>
          <w:tcPr>
            <w:tcW w:w="5924" w:type="dxa"/>
          </w:tcPr>
          <w:p w:rsidR="00D1438B" w:rsidRDefault="00D1438B">
            <w:pPr>
              <w:snapToGrid w:val="0"/>
              <w:jc w:val="both"/>
              <w:rPr>
                <w:color w:val="000000"/>
                <w:sz w:val="28"/>
                <w:szCs w:val="28"/>
              </w:rPr>
            </w:pPr>
          </w:p>
        </w:tc>
      </w:tr>
      <w:tr w:rsidR="00D1438B">
        <w:tc>
          <w:tcPr>
            <w:tcW w:w="3110" w:type="dxa"/>
          </w:tcPr>
          <w:p w:rsidR="00F2631B" w:rsidRDefault="00D1438B">
            <w:pPr>
              <w:snapToGrid w:val="0"/>
              <w:jc w:val="both"/>
              <w:rPr>
                <w:color w:val="000000"/>
                <w:sz w:val="28"/>
                <w:szCs w:val="28"/>
              </w:rPr>
            </w:pPr>
            <w:r>
              <w:rPr>
                <w:color w:val="000000"/>
                <w:sz w:val="28"/>
                <w:szCs w:val="28"/>
              </w:rPr>
              <w:t xml:space="preserve">Объемы бюджетных </w:t>
            </w:r>
            <w:r>
              <w:rPr>
                <w:color w:val="000000"/>
                <w:sz w:val="28"/>
                <w:szCs w:val="28"/>
              </w:rPr>
              <w:lastRenderedPageBreak/>
              <w:t>ассигнований програ</w:t>
            </w:r>
            <w:r>
              <w:rPr>
                <w:color w:val="000000"/>
                <w:sz w:val="28"/>
                <w:szCs w:val="28"/>
              </w:rPr>
              <w:t>м</w:t>
            </w:r>
            <w:r>
              <w:rPr>
                <w:color w:val="000000"/>
                <w:sz w:val="28"/>
                <w:szCs w:val="28"/>
              </w:rPr>
              <w:t>мы</w:t>
            </w: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Pr="00F2631B" w:rsidRDefault="00F2631B" w:rsidP="00F2631B">
            <w:pPr>
              <w:rPr>
                <w:sz w:val="28"/>
                <w:szCs w:val="28"/>
              </w:rPr>
            </w:pPr>
          </w:p>
          <w:p w:rsidR="00F2631B" w:rsidRDefault="00F2631B" w:rsidP="00F2631B">
            <w:pPr>
              <w:rPr>
                <w:sz w:val="28"/>
                <w:szCs w:val="28"/>
              </w:rPr>
            </w:pPr>
          </w:p>
          <w:p w:rsidR="00D1438B" w:rsidRPr="00F2631B" w:rsidRDefault="00D1438B" w:rsidP="00F2631B">
            <w:pPr>
              <w:jc w:val="center"/>
              <w:rPr>
                <w:sz w:val="28"/>
                <w:szCs w:val="28"/>
              </w:rPr>
            </w:pPr>
          </w:p>
        </w:tc>
        <w:tc>
          <w:tcPr>
            <w:tcW w:w="310" w:type="dxa"/>
          </w:tcPr>
          <w:p w:rsidR="00D1438B" w:rsidRDefault="00D1438B">
            <w:pPr>
              <w:snapToGrid w:val="0"/>
              <w:ind w:left="-85" w:right="-108"/>
              <w:jc w:val="center"/>
              <w:rPr>
                <w:sz w:val="28"/>
                <w:szCs w:val="28"/>
              </w:rPr>
            </w:pPr>
            <w:r>
              <w:rPr>
                <w:color w:val="000000"/>
                <w:sz w:val="28"/>
                <w:szCs w:val="28"/>
              </w:rPr>
              <w:lastRenderedPageBreak/>
              <w:t>-</w:t>
            </w:r>
          </w:p>
        </w:tc>
        <w:tc>
          <w:tcPr>
            <w:tcW w:w="5924" w:type="dxa"/>
          </w:tcPr>
          <w:p w:rsidR="00D1438B" w:rsidRPr="00995F6A" w:rsidRDefault="00D1438B" w:rsidP="00D1438B">
            <w:pPr>
              <w:snapToGrid w:val="0"/>
              <w:jc w:val="both"/>
              <w:rPr>
                <w:sz w:val="28"/>
                <w:szCs w:val="28"/>
              </w:rPr>
            </w:pPr>
            <w:r w:rsidRPr="00995F6A">
              <w:rPr>
                <w:sz w:val="28"/>
                <w:szCs w:val="28"/>
              </w:rPr>
              <w:t>Общий объем финансирования Программы</w:t>
            </w:r>
            <w:r w:rsidR="00414560">
              <w:rPr>
                <w:sz w:val="28"/>
                <w:szCs w:val="28"/>
              </w:rPr>
              <w:t xml:space="preserve"> за </w:t>
            </w:r>
            <w:r w:rsidR="00414560">
              <w:rPr>
                <w:sz w:val="28"/>
                <w:szCs w:val="28"/>
              </w:rPr>
              <w:lastRenderedPageBreak/>
              <w:t xml:space="preserve">счет средств муниципального, </w:t>
            </w:r>
            <w:r w:rsidRPr="00995F6A">
              <w:rPr>
                <w:sz w:val="28"/>
                <w:szCs w:val="28"/>
              </w:rPr>
              <w:t>областного</w:t>
            </w:r>
            <w:r w:rsidR="00414560">
              <w:rPr>
                <w:sz w:val="28"/>
                <w:szCs w:val="28"/>
              </w:rPr>
              <w:t xml:space="preserve"> и федерального</w:t>
            </w:r>
            <w:r w:rsidRPr="00995F6A">
              <w:rPr>
                <w:sz w:val="28"/>
                <w:szCs w:val="28"/>
              </w:rPr>
              <w:t xml:space="preserve"> бюджетов </w:t>
            </w:r>
            <w:r w:rsidR="00407A36">
              <w:rPr>
                <w:sz w:val="28"/>
                <w:szCs w:val="28"/>
              </w:rPr>
              <w:t xml:space="preserve"> </w:t>
            </w:r>
            <w:r w:rsidRPr="009B1859">
              <w:rPr>
                <w:sz w:val="28"/>
                <w:szCs w:val="28"/>
              </w:rPr>
              <w:t xml:space="preserve">составляет </w:t>
            </w:r>
            <w:r w:rsidR="00407A36">
              <w:rPr>
                <w:sz w:val="28"/>
                <w:szCs w:val="28"/>
              </w:rPr>
              <w:t xml:space="preserve">                  </w:t>
            </w:r>
            <w:r w:rsidR="00C127E4" w:rsidRPr="00C127E4">
              <w:rPr>
                <w:sz w:val="28"/>
                <w:szCs w:val="28"/>
              </w:rPr>
              <w:t>3</w:t>
            </w:r>
            <w:r w:rsidR="007B271A">
              <w:rPr>
                <w:sz w:val="28"/>
                <w:szCs w:val="28"/>
              </w:rPr>
              <w:t> </w:t>
            </w:r>
            <w:r w:rsidR="00D60FB8">
              <w:rPr>
                <w:sz w:val="28"/>
                <w:szCs w:val="28"/>
              </w:rPr>
              <w:t>8</w:t>
            </w:r>
            <w:r w:rsidR="007B271A">
              <w:rPr>
                <w:sz w:val="28"/>
                <w:szCs w:val="28"/>
              </w:rPr>
              <w:t>94 612</w:t>
            </w:r>
            <w:r w:rsidR="00D60FB8">
              <w:rPr>
                <w:sz w:val="28"/>
                <w:szCs w:val="28"/>
              </w:rPr>
              <w:t>,</w:t>
            </w:r>
            <w:r w:rsidR="007B271A">
              <w:rPr>
                <w:sz w:val="28"/>
                <w:szCs w:val="28"/>
              </w:rPr>
              <w:t>00878</w:t>
            </w:r>
            <w:r w:rsidR="00C127E4" w:rsidRPr="00C127E4">
              <w:rPr>
                <w:sz w:val="28"/>
                <w:szCs w:val="28"/>
              </w:rPr>
              <w:t xml:space="preserve"> </w:t>
            </w:r>
            <w:r w:rsidRPr="009B1859">
              <w:rPr>
                <w:sz w:val="28"/>
                <w:szCs w:val="28"/>
              </w:rPr>
              <w:t>тыс. рублей, в том числе:</w:t>
            </w:r>
          </w:p>
          <w:p w:rsidR="00D1438B" w:rsidRPr="00995F6A" w:rsidRDefault="00D1438B" w:rsidP="00D1438B">
            <w:pPr>
              <w:jc w:val="both"/>
              <w:rPr>
                <w:sz w:val="28"/>
                <w:szCs w:val="28"/>
              </w:rPr>
            </w:pPr>
            <w:r w:rsidRPr="00995F6A">
              <w:rPr>
                <w:sz w:val="28"/>
                <w:szCs w:val="28"/>
              </w:rPr>
              <w:t>в разрезе подпрограмм:</w:t>
            </w:r>
          </w:p>
          <w:p w:rsidR="00C5319C" w:rsidRPr="00C5319C" w:rsidRDefault="00C5319C" w:rsidP="00C5319C">
            <w:pPr>
              <w:jc w:val="both"/>
              <w:rPr>
                <w:sz w:val="28"/>
                <w:szCs w:val="28"/>
              </w:rPr>
            </w:pPr>
            <w:r w:rsidRPr="00C5319C">
              <w:rPr>
                <w:sz w:val="28"/>
                <w:szCs w:val="28"/>
              </w:rPr>
              <w:t>подпрограмм</w:t>
            </w:r>
            <w:r>
              <w:rPr>
                <w:sz w:val="28"/>
                <w:szCs w:val="28"/>
              </w:rPr>
              <w:t>а  1 – 8</w:t>
            </w:r>
            <w:r w:rsidR="00E26A12">
              <w:rPr>
                <w:sz w:val="28"/>
                <w:szCs w:val="28"/>
              </w:rPr>
              <w:t>6 435,41071</w:t>
            </w:r>
            <w:r>
              <w:rPr>
                <w:sz w:val="28"/>
                <w:szCs w:val="28"/>
              </w:rPr>
              <w:t xml:space="preserve"> тыс. рублей</w:t>
            </w:r>
          </w:p>
          <w:p w:rsidR="00C5319C" w:rsidRPr="00C5319C" w:rsidRDefault="00C5319C" w:rsidP="00C5319C">
            <w:pPr>
              <w:jc w:val="both"/>
              <w:rPr>
                <w:sz w:val="28"/>
                <w:szCs w:val="28"/>
              </w:rPr>
            </w:pPr>
            <w:r w:rsidRPr="00C5319C">
              <w:rPr>
                <w:sz w:val="28"/>
                <w:szCs w:val="28"/>
              </w:rPr>
              <w:t xml:space="preserve">подпрограмма </w:t>
            </w:r>
            <w:r>
              <w:rPr>
                <w:sz w:val="28"/>
                <w:szCs w:val="28"/>
              </w:rPr>
              <w:t>2 – 3</w:t>
            </w:r>
            <w:r w:rsidR="00197C78">
              <w:rPr>
                <w:sz w:val="28"/>
                <w:szCs w:val="28"/>
              </w:rPr>
              <w:t> 697 446,88448</w:t>
            </w:r>
            <w:r w:rsidR="00E26A12">
              <w:rPr>
                <w:sz w:val="28"/>
                <w:szCs w:val="28"/>
              </w:rPr>
              <w:t xml:space="preserve"> </w:t>
            </w:r>
            <w:r>
              <w:rPr>
                <w:sz w:val="28"/>
                <w:szCs w:val="28"/>
              </w:rPr>
              <w:t>тыс. рублей</w:t>
            </w:r>
          </w:p>
          <w:p w:rsidR="00D1438B" w:rsidRPr="00995F6A" w:rsidRDefault="00C5319C" w:rsidP="00C5319C">
            <w:pPr>
              <w:jc w:val="both"/>
              <w:rPr>
                <w:sz w:val="28"/>
                <w:szCs w:val="28"/>
              </w:rPr>
            </w:pPr>
            <w:r w:rsidRPr="00C5319C">
              <w:rPr>
                <w:sz w:val="28"/>
                <w:szCs w:val="28"/>
              </w:rPr>
              <w:t xml:space="preserve">подпрограмма 3 — </w:t>
            </w:r>
            <w:r w:rsidR="000B3745">
              <w:rPr>
                <w:sz w:val="28"/>
                <w:szCs w:val="28"/>
              </w:rPr>
              <w:t>110 </w:t>
            </w:r>
            <w:r w:rsidR="007B271A">
              <w:rPr>
                <w:sz w:val="28"/>
                <w:szCs w:val="28"/>
              </w:rPr>
              <w:t>729</w:t>
            </w:r>
            <w:r w:rsidR="000B3745">
              <w:rPr>
                <w:sz w:val="28"/>
                <w:szCs w:val="28"/>
              </w:rPr>
              <w:t>,</w:t>
            </w:r>
            <w:r w:rsidR="007B271A">
              <w:rPr>
                <w:sz w:val="28"/>
                <w:szCs w:val="28"/>
              </w:rPr>
              <w:t>713</w:t>
            </w:r>
            <w:r w:rsidR="000B3745">
              <w:rPr>
                <w:sz w:val="28"/>
                <w:szCs w:val="28"/>
              </w:rPr>
              <w:t>59</w:t>
            </w:r>
            <w:r w:rsidRPr="00C5319C">
              <w:rPr>
                <w:sz w:val="28"/>
                <w:szCs w:val="28"/>
              </w:rPr>
              <w:t xml:space="preserve"> тыс. рубле</w:t>
            </w:r>
            <w:r>
              <w:rPr>
                <w:sz w:val="28"/>
                <w:szCs w:val="28"/>
              </w:rPr>
              <w:t xml:space="preserve">й </w:t>
            </w:r>
            <w:r w:rsidR="00D1438B" w:rsidRPr="00995F6A">
              <w:rPr>
                <w:sz w:val="28"/>
                <w:szCs w:val="28"/>
              </w:rPr>
              <w:t>по годам реализации:</w:t>
            </w:r>
          </w:p>
          <w:p w:rsidR="00D1438B" w:rsidRPr="00995F6A" w:rsidRDefault="00D1438B" w:rsidP="00D1438B">
            <w:pPr>
              <w:jc w:val="both"/>
              <w:rPr>
                <w:sz w:val="28"/>
                <w:szCs w:val="28"/>
              </w:rPr>
            </w:pPr>
            <w:r w:rsidRPr="00995F6A">
              <w:rPr>
                <w:sz w:val="28"/>
                <w:szCs w:val="28"/>
              </w:rPr>
              <w:t>2015 год – 169 910,85062 тыс. рублей;</w:t>
            </w:r>
          </w:p>
          <w:p w:rsidR="00D1438B" w:rsidRPr="00995F6A" w:rsidRDefault="00D1438B" w:rsidP="00D1438B">
            <w:pPr>
              <w:jc w:val="both"/>
              <w:rPr>
                <w:sz w:val="28"/>
                <w:szCs w:val="28"/>
              </w:rPr>
            </w:pPr>
            <w:r w:rsidRPr="00995F6A">
              <w:rPr>
                <w:sz w:val="28"/>
                <w:szCs w:val="28"/>
              </w:rPr>
              <w:t>2016 год –</w:t>
            </w:r>
            <w:r w:rsidR="00E85B46" w:rsidRPr="00995F6A">
              <w:rPr>
                <w:sz w:val="28"/>
                <w:szCs w:val="28"/>
              </w:rPr>
              <w:t>1</w:t>
            </w:r>
            <w:r w:rsidR="009D11A0">
              <w:rPr>
                <w:sz w:val="28"/>
                <w:szCs w:val="28"/>
              </w:rPr>
              <w:t>8</w:t>
            </w:r>
            <w:r w:rsidR="009B319A">
              <w:rPr>
                <w:sz w:val="28"/>
                <w:szCs w:val="28"/>
              </w:rPr>
              <w:t>6</w:t>
            </w:r>
            <w:r w:rsidR="009D11A0">
              <w:rPr>
                <w:sz w:val="28"/>
                <w:szCs w:val="28"/>
              </w:rPr>
              <w:t xml:space="preserve"> </w:t>
            </w:r>
            <w:r w:rsidR="009B319A">
              <w:rPr>
                <w:sz w:val="28"/>
                <w:szCs w:val="28"/>
              </w:rPr>
              <w:t>068</w:t>
            </w:r>
            <w:r w:rsidR="00E85B46">
              <w:rPr>
                <w:sz w:val="28"/>
                <w:szCs w:val="28"/>
              </w:rPr>
              <w:t>,</w:t>
            </w:r>
            <w:r w:rsidR="009B319A">
              <w:rPr>
                <w:sz w:val="28"/>
                <w:szCs w:val="28"/>
              </w:rPr>
              <w:t>82196</w:t>
            </w:r>
            <w:r w:rsidR="00E85B46" w:rsidRPr="00995F6A">
              <w:rPr>
                <w:sz w:val="28"/>
                <w:szCs w:val="28"/>
              </w:rPr>
              <w:t xml:space="preserve"> </w:t>
            </w:r>
            <w:r w:rsidRPr="00995F6A">
              <w:rPr>
                <w:sz w:val="28"/>
                <w:szCs w:val="28"/>
              </w:rPr>
              <w:t>тыс. рублей;</w:t>
            </w:r>
          </w:p>
          <w:p w:rsidR="00D1438B" w:rsidRPr="00995F6A" w:rsidRDefault="00D1438B" w:rsidP="00D1438B">
            <w:pPr>
              <w:jc w:val="both"/>
              <w:rPr>
                <w:sz w:val="28"/>
                <w:szCs w:val="28"/>
              </w:rPr>
            </w:pPr>
            <w:r w:rsidRPr="00995F6A">
              <w:rPr>
                <w:sz w:val="28"/>
                <w:szCs w:val="28"/>
              </w:rPr>
              <w:t>2017 год –</w:t>
            </w:r>
            <w:r w:rsidR="0036128C" w:rsidRPr="00995F6A">
              <w:rPr>
                <w:sz w:val="28"/>
                <w:szCs w:val="28"/>
              </w:rPr>
              <w:t>1</w:t>
            </w:r>
            <w:r w:rsidR="002E1393">
              <w:rPr>
                <w:sz w:val="28"/>
                <w:szCs w:val="28"/>
              </w:rPr>
              <w:t>84</w:t>
            </w:r>
            <w:r w:rsidR="0036128C">
              <w:rPr>
                <w:sz w:val="28"/>
                <w:szCs w:val="28"/>
              </w:rPr>
              <w:t> </w:t>
            </w:r>
            <w:r w:rsidR="002E1393">
              <w:rPr>
                <w:sz w:val="28"/>
                <w:szCs w:val="28"/>
              </w:rPr>
              <w:t>451</w:t>
            </w:r>
            <w:r w:rsidR="0036128C">
              <w:rPr>
                <w:sz w:val="28"/>
                <w:szCs w:val="28"/>
              </w:rPr>
              <w:t>,</w:t>
            </w:r>
            <w:r w:rsidR="002E1393">
              <w:rPr>
                <w:sz w:val="28"/>
                <w:szCs w:val="28"/>
              </w:rPr>
              <w:t>27070</w:t>
            </w:r>
            <w:r w:rsidR="0036128C">
              <w:rPr>
                <w:sz w:val="28"/>
                <w:szCs w:val="28"/>
              </w:rPr>
              <w:t xml:space="preserve"> </w:t>
            </w:r>
            <w:r w:rsidRPr="00995F6A">
              <w:rPr>
                <w:sz w:val="28"/>
                <w:szCs w:val="28"/>
              </w:rPr>
              <w:t>тыс. рублей;</w:t>
            </w:r>
          </w:p>
          <w:p w:rsidR="00D1438B" w:rsidRPr="00995F6A" w:rsidRDefault="00D1438B" w:rsidP="00D1438B">
            <w:pPr>
              <w:jc w:val="both"/>
              <w:rPr>
                <w:sz w:val="28"/>
                <w:szCs w:val="28"/>
              </w:rPr>
            </w:pPr>
            <w:r w:rsidRPr="00995F6A">
              <w:rPr>
                <w:sz w:val="28"/>
                <w:szCs w:val="28"/>
              </w:rPr>
              <w:t xml:space="preserve">2018 год – </w:t>
            </w:r>
            <w:r w:rsidR="00C75175" w:rsidRPr="00995F6A">
              <w:rPr>
                <w:sz w:val="28"/>
                <w:szCs w:val="28"/>
              </w:rPr>
              <w:t>1</w:t>
            </w:r>
            <w:r w:rsidR="003B1DE8">
              <w:rPr>
                <w:sz w:val="28"/>
                <w:szCs w:val="28"/>
              </w:rPr>
              <w:t>94 244</w:t>
            </w:r>
            <w:r w:rsidR="000000D6">
              <w:rPr>
                <w:sz w:val="28"/>
                <w:szCs w:val="28"/>
              </w:rPr>
              <w:t>,</w:t>
            </w:r>
            <w:r w:rsidR="003B1DE8">
              <w:rPr>
                <w:sz w:val="28"/>
                <w:szCs w:val="28"/>
              </w:rPr>
              <w:t>71270</w:t>
            </w:r>
            <w:r w:rsidR="00045A0A">
              <w:rPr>
                <w:sz w:val="28"/>
                <w:szCs w:val="28"/>
              </w:rPr>
              <w:t>0</w:t>
            </w:r>
            <w:r w:rsidR="00C75175" w:rsidRPr="00995F6A">
              <w:rPr>
                <w:sz w:val="28"/>
                <w:szCs w:val="28"/>
              </w:rPr>
              <w:t xml:space="preserve"> </w:t>
            </w:r>
            <w:r w:rsidRPr="00995F6A">
              <w:rPr>
                <w:sz w:val="28"/>
                <w:szCs w:val="28"/>
              </w:rPr>
              <w:t>тыс. рублей;</w:t>
            </w:r>
          </w:p>
          <w:p w:rsidR="00D1438B" w:rsidRPr="00995F6A" w:rsidRDefault="00D1438B" w:rsidP="00D1438B">
            <w:pPr>
              <w:jc w:val="both"/>
              <w:rPr>
                <w:sz w:val="28"/>
                <w:szCs w:val="28"/>
              </w:rPr>
            </w:pPr>
            <w:r w:rsidRPr="00995F6A">
              <w:rPr>
                <w:sz w:val="28"/>
                <w:szCs w:val="28"/>
              </w:rPr>
              <w:t xml:space="preserve">2019 год – </w:t>
            </w:r>
            <w:r w:rsidR="005A15B7">
              <w:rPr>
                <w:sz w:val="28"/>
                <w:szCs w:val="28"/>
              </w:rPr>
              <w:t>2</w:t>
            </w:r>
            <w:r w:rsidR="00472CC3">
              <w:rPr>
                <w:sz w:val="28"/>
                <w:szCs w:val="28"/>
              </w:rPr>
              <w:t>16</w:t>
            </w:r>
            <w:r w:rsidR="00F16E28">
              <w:rPr>
                <w:sz w:val="28"/>
                <w:szCs w:val="28"/>
              </w:rPr>
              <w:t xml:space="preserve"> </w:t>
            </w:r>
            <w:r w:rsidR="00472CC3">
              <w:rPr>
                <w:sz w:val="28"/>
                <w:szCs w:val="28"/>
              </w:rPr>
              <w:t>831</w:t>
            </w:r>
            <w:r w:rsidR="00C75175" w:rsidRPr="00995F6A">
              <w:rPr>
                <w:sz w:val="28"/>
                <w:szCs w:val="28"/>
              </w:rPr>
              <w:t>,</w:t>
            </w:r>
            <w:r w:rsidR="00472CC3">
              <w:rPr>
                <w:sz w:val="28"/>
                <w:szCs w:val="28"/>
              </w:rPr>
              <w:t>48335</w:t>
            </w:r>
            <w:r w:rsidR="00C75175" w:rsidRPr="00995F6A">
              <w:rPr>
                <w:sz w:val="28"/>
                <w:szCs w:val="28"/>
              </w:rPr>
              <w:t xml:space="preserve"> </w:t>
            </w:r>
            <w:r w:rsidRPr="00995F6A">
              <w:rPr>
                <w:sz w:val="28"/>
                <w:szCs w:val="28"/>
              </w:rPr>
              <w:t>тыс. рублей;</w:t>
            </w:r>
          </w:p>
          <w:p w:rsidR="00D1438B" w:rsidRPr="00995F6A" w:rsidRDefault="00D1438B" w:rsidP="00D1438B">
            <w:pPr>
              <w:jc w:val="both"/>
              <w:rPr>
                <w:sz w:val="28"/>
                <w:szCs w:val="28"/>
              </w:rPr>
            </w:pPr>
            <w:r w:rsidRPr="00995F6A">
              <w:rPr>
                <w:sz w:val="28"/>
                <w:szCs w:val="28"/>
              </w:rPr>
              <w:t xml:space="preserve">2020 год – </w:t>
            </w:r>
            <w:r w:rsidR="004E7549">
              <w:rPr>
                <w:sz w:val="28"/>
                <w:szCs w:val="28"/>
              </w:rPr>
              <w:t>2</w:t>
            </w:r>
            <w:r w:rsidR="003D1561">
              <w:rPr>
                <w:sz w:val="28"/>
                <w:szCs w:val="28"/>
              </w:rPr>
              <w:t>48</w:t>
            </w:r>
            <w:r w:rsidR="004E7549">
              <w:rPr>
                <w:sz w:val="28"/>
                <w:szCs w:val="28"/>
              </w:rPr>
              <w:t xml:space="preserve"> </w:t>
            </w:r>
            <w:r w:rsidR="004B4F3D">
              <w:rPr>
                <w:sz w:val="28"/>
                <w:szCs w:val="28"/>
              </w:rPr>
              <w:t>0</w:t>
            </w:r>
            <w:r w:rsidR="003D1561">
              <w:rPr>
                <w:sz w:val="28"/>
                <w:szCs w:val="28"/>
              </w:rPr>
              <w:t>75</w:t>
            </w:r>
            <w:r w:rsidR="00E6689C">
              <w:rPr>
                <w:sz w:val="28"/>
                <w:szCs w:val="28"/>
              </w:rPr>
              <w:t>,</w:t>
            </w:r>
            <w:r w:rsidR="003D1561">
              <w:rPr>
                <w:sz w:val="28"/>
                <w:szCs w:val="28"/>
              </w:rPr>
              <w:t>37395</w:t>
            </w:r>
            <w:r w:rsidR="00C75175" w:rsidRPr="00995F6A">
              <w:rPr>
                <w:sz w:val="28"/>
                <w:szCs w:val="28"/>
              </w:rPr>
              <w:t xml:space="preserve"> </w:t>
            </w:r>
            <w:r w:rsidRPr="00995F6A">
              <w:rPr>
                <w:sz w:val="28"/>
                <w:szCs w:val="28"/>
              </w:rPr>
              <w:t>тыс. рублей;</w:t>
            </w:r>
          </w:p>
          <w:p w:rsidR="00680DCD" w:rsidRDefault="00D1438B">
            <w:pPr>
              <w:jc w:val="both"/>
              <w:rPr>
                <w:color w:val="000000"/>
                <w:sz w:val="28"/>
                <w:szCs w:val="28"/>
              </w:rPr>
            </w:pPr>
            <w:r w:rsidRPr="00680DCD">
              <w:rPr>
                <w:sz w:val="28"/>
                <w:szCs w:val="28"/>
              </w:rPr>
              <w:t>2021</w:t>
            </w:r>
            <w:r w:rsidR="00F92BF1" w:rsidRPr="00680DCD">
              <w:rPr>
                <w:sz w:val="28"/>
                <w:szCs w:val="28"/>
              </w:rPr>
              <w:t xml:space="preserve"> </w:t>
            </w:r>
            <w:r w:rsidRPr="00680DCD">
              <w:rPr>
                <w:sz w:val="28"/>
                <w:szCs w:val="28"/>
              </w:rPr>
              <w:t xml:space="preserve">год – </w:t>
            </w:r>
            <w:r w:rsidR="00C77370">
              <w:rPr>
                <w:sz w:val="28"/>
                <w:szCs w:val="28"/>
              </w:rPr>
              <w:t>284</w:t>
            </w:r>
            <w:r w:rsidR="00631B7A">
              <w:rPr>
                <w:sz w:val="28"/>
                <w:szCs w:val="28"/>
              </w:rPr>
              <w:t> 204,30804</w:t>
            </w:r>
            <w:r w:rsidRPr="00680DCD">
              <w:rPr>
                <w:sz w:val="28"/>
                <w:szCs w:val="28"/>
              </w:rPr>
              <w:t xml:space="preserve">  тыс. рублей</w:t>
            </w:r>
            <w:r w:rsidR="00680DCD">
              <w:rPr>
                <w:sz w:val="28"/>
                <w:szCs w:val="28"/>
              </w:rPr>
              <w:t>;</w:t>
            </w:r>
          </w:p>
          <w:p w:rsidR="00680DCD" w:rsidRDefault="00680DCD" w:rsidP="00680DCD">
            <w:pPr>
              <w:rPr>
                <w:sz w:val="28"/>
                <w:szCs w:val="28"/>
              </w:rPr>
            </w:pPr>
            <w:r w:rsidRPr="00680DCD">
              <w:rPr>
                <w:sz w:val="28"/>
                <w:szCs w:val="28"/>
              </w:rPr>
              <w:t>202</w:t>
            </w:r>
            <w:r w:rsidR="003A1854">
              <w:rPr>
                <w:sz w:val="28"/>
                <w:szCs w:val="28"/>
              </w:rPr>
              <w:t>2</w:t>
            </w:r>
            <w:r w:rsidRPr="00680DCD">
              <w:rPr>
                <w:sz w:val="28"/>
                <w:szCs w:val="28"/>
              </w:rPr>
              <w:t xml:space="preserve"> год –</w:t>
            </w:r>
            <w:r w:rsidR="001B5211">
              <w:rPr>
                <w:sz w:val="28"/>
                <w:szCs w:val="28"/>
              </w:rPr>
              <w:t xml:space="preserve"> 30</w:t>
            </w:r>
            <w:r w:rsidR="00052F99">
              <w:rPr>
                <w:sz w:val="28"/>
                <w:szCs w:val="28"/>
              </w:rPr>
              <w:t>4 290,88288</w:t>
            </w:r>
            <w:r w:rsidRPr="00680DCD">
              <w:rPr>
                <w:sz w:val="28"/>
                <w:szCs w:val="28"/>
              </w:rPr>
              <w:t xml:space="preserve">  тыс. рублей</w:t>
            </w:r>
            <w:r>
              <w:rPr>
                <w:sz w:val="28"/>
                <w:szCs w:val="28"/>
              </w:rPr>
              <w:t>;</w:t>
            </w:r>
          </w:p>
          <w:p w:rsidR="00D1438B" w:rsidRPr="00680DCD" w:rsidRDefault="00680DCD" w:rsidP="00680DCD">
            <w:pPr>
              <w:rPr>
                <w:sz w:val="28"/>
                <w:szCs w:val="28"/>
              </w:rPr>
            </w:pPr>
            <w:r w:rsidRPr="00680DCD">
              <w:rPr>
                <w:sz w:val="28"/>
                <w:szCs w:val="28"/>
              </w:rPr>
              <w:t>202</w:t>
            </w:r>
            <w:r w:rsidR="003A1854">
              <w:rPr>
                <w:sz w:val="28"/>
                <w:szCs w:val="28"/>
              </w:rPr>
              <w:t>3</w:t>
            </w:r>
            <w:r w:rsidRPr="00680DCD">
              <w:rPr>
                <w:sz w:val="28"/>
                <w:szCs w:val="28"/>
              </w:rPr>
              <w:t xml:space="preserve"> год – </w:t>
            </w:r>
            <w:r w:rsidR="00457295">
              <w:rPr>
                <w:sz w:val="28"/>
                <w:szCs w:val="28"/>
              </w:rPr>
              <w:t xml:space="preserve">305 774,72583 </w:t>
            </w:r>
            <w:r w:rsidRPr="00680DCD">
              <w:rPr>
                <w:sz w:val="28"/>
                <w:szCs w:val="28"/>
              </w:rPr>
              <w:t>тыс. рублей</w:t>
            </w:r>
            <w:r>
              <w:rPr>
                <w:sz w:val="28"/>
                <w:szCs w:val="28"/>
              </w:rPr>
              <w:t>;</w:t>
            </w:r>
          </w:p>
        </w:tc>
      </w:tr>
      <w:tr w:rsidR="00D1438B">
        <w:tc>
          <w:tcPr>
            <w:tcW w:w="3110" w:type="dxa"/>
          </w:tcPr>
          <w:p w:rsidR="00D1438B" w:rsidRDefault="00D1438B">
            <w:pPr>
              <w:snapToGrid w:val="0"/>
              <w:jc w:val="both"/>
              <w:rPr>
                <w:b/>
                <w:color w:val="000000"/>
                <w:sz w:val="28"/>
                <w:szCs w:val="28"/>
              </w:rPr>
            </w:pPr>
          </w:p>
        </w:tc>
        <w:tc>
          <w:tcPr>
            <w:tcW w:w="310" w:type="dxa"/>
          </w:tcPr>
          <w:p w:rsidR="00D1438B" w:rsidRDefault="00D1438B">
            <w:pPr>
              <w:snapToGrid w:val="0"/>
              <w:ind w:left="-85" w:right="-108"/>
              <w:jc w:val="center"/>
              <w:rPr>
                <w:b/>
                <w:color w:val="000000"/>
                <w:sz w:val="28"/>
                <w:szCs w:val="28"/>
              </w:rPr>
            </w:pPr>
          </w:p>
        </w:tc>
        <w:tc>
          <w:tcPr>
            <w:tcW w:w="5924" w:type="dxa"/>
          </w:tcPr>
          <w:p w:rsidR="00D1438B" w:rsidRDefault="00680DCD">
            <w:pPr>
              <w:snapToGrid w:val="0"/>
              <w:jc w:val="both"/>
              <w:rPr>
                <w:sz w:val="28"/>
                <w:szCs w:val="28"/>
              </w:rPr>
            </w:pPr>
            <w:r w:rsidRPr="00680DCD">
              <w:rPr>
                <w:sz w:val="28"/>
                <w:szCs w:val="28"/>
              </w:rPr>
              <w:t>202</w:t>
            </w:r>
            <w:r w:rsidR="003A1854">
              <w:rPr>
                <w:sz w:val="28"/>
                <w:szCs w:val="28"/>
              </w:rPr>
              <w:t>4</w:t>
            </w:r>
            <w:r w:rsidRPr="00680DCD">
              <w:rPr>
                <w:sz w:val="28"/>
                <w:szCs w:val="28"/>
              </w:rPr>
              <w:t xml:space="preserve"> год – </w:t>
            </w:r>
            <w:r w:rsidR="005D50AB">
              <w:rPr>
                <w:sz w:val="28"/>
                <w:szCs w:val="28"/>
              </w:rPr>
              <w:t>320 969,08779</w:t>
            </w:r>
            <w:r w:rsidR="00AC749C">
              <w:rPr>
                <w:sz w:val="28"/>
                <w:szCs w:val="28"/>
              </w:rPr>
              <w:t xml:space="preserve"> </w:t>
            </w:r>
            <w:r w:rsidRPr="00680DCD">
              <w:rPr>
                <w:sz w:val="28"/>
                <w:szCs w:val="28"/>
              </w:rPr>
              <w:t>тыс. рублей</w:t>
            </w:r>
            <w:r>
              <w:rPr>
                <w:sz w:val="28"/>
                <w:szCs w:val="28"/>
              </w:rPr>
              <w:t>;</w:t>
            </w:r>
          </w:p>
          <w:p w:rsidR="00CE33E9" w:rsidRPr="00CE33E9" w:rsidRDefault="00CE33E9" w:rsidP="00CE33E9">
            <w:pPr>
              <w:snapToGrid w:val="0"/>
              <w:jc w:val="both"/>
              <w:rPr>
                <w:sz w:val="28"/>
                <w:szCs w:val="28"/>
              </w:rPr>
            </w:pPr>
            <w:r w:rsidRPr="00CE33E9">
              <w:rPr>
                <w:sz w:val="28"/>
                <w:szCs w:val="28"/>
              </w:rPr>
              <w:t>2025 год – 352 988,95216 тыс. рублей;</w:t>
            </w:r>
          </w:p>
          <w:p w:rsidR="00CE33E9" w:rsidRPr="00CE33E9" w:rsidRDefault="00CE33E9" w:rsidP="00CE33E9">
            <w:pPr>
              <w:snapToGrid w:val="0"/>
              <w:jc w:val="both"/>
              <w:rPr>
                <w:sz w:val="28"/>
                <w:szCs w:val="28"/>
              </w:rPr>
            </w:pPr>
            <w:r w:rsidRPr="00CE33E9">
              <w:rPr>
                <w:sz w:val="28"/>
                <w:szCs w:val="28"/>
              </w:rPr>
              <w:t xml:space="preserve">2026 год -  </w:t>
            </w:r>
            <w:r w:rsidR="00572A28">
              <w:rPr>
                <w:sz w:val="28"/>
                <w:szCs w:val="28"/>
              </w:rPr>
              <w:t>4</w:t>
            </w:r>
            <w:r w:rsidR="00EC66C2">
              <w:rPr>
                <w:sz w:val="28"/>
                <w:szCs w:val="28"/>
              </w:rPr>
              <w:t>78</w:t>
            </w:r>
            <w:r w:rsidR="00572A28">
              <w:rPr>
                <w:sz w:val="28"/>
                <w:szCs w:val="28"/>
              </w:rPr>
              <w:t> </w:t>
            </w:r>
            <w:r w:rsidR="00EC66C2">
              <w:rPr>
                <w:sz w:val="28"/>
                <w:szCs w:val="28"/>
              </w:rPr>
              <w:t>513</w:t>
            </w:r>
            <w:r w:rsidR="00572A28">
              <w:rPr>
                <w:sz w:val="28"/>
                <w:szCs w:val="28"/>
              </w:rPr>
              <w:t>,</w:t>
            </w:r>
            <w:r w:rsidR="00EC66C2">
              <w:rPr>
                <w:sz w:val="28"/>
                <w:szCs w:val="28"/>
              </w:rPr>
              <w:t>89</w:t>
            </w:r>
            <w:r w:rsidR="00572A28">
              <w:rPr>
                <w:sz w:val="28"/>
                <w:szCs w:val="28"/>
              </w:rPr>
              <w:t>0</w:t>
            </w:r>
            <w:r w:rsidR="00EC66C2">
              <w:rPr>
                <w:sz w:val="28"/>
                <w:szCs w:val="28"/>
              </w:rPr>
              <w:t>8</w:t>
            </w:r>
            <w:r w:rsidR="00572A28">
              <w:rPr>
                <w:sz w:val="28"/>
                <w:szCs w:val="28"/>
              </w:rPr>
              <w:t>0</w:t>
            </w:r>
            <w:r w:rsidRPr="00CE33E9">
              <w:rPr>
                <w:sz w:val="28"/>
                <w:szCs w:val="28"/>
              </w:rPr>
              <w:t xml:space="preserve"> тыс. рублей;</w:t>
            </w:r>
          </w:p>
          <w:p w:rsidR="00CE33E9" w:rsidRPr="00CE33E9" w:rsidRDefault="00CE33E9" w:rsidP="00CE33E9">
            <w:pPr>
              <w:snapToGrid w:val="0"/>
              <w:jc w:val="both"/>
              <w:rPr>
                <w:sz w:val="28"/>
                <w:szCs w:val="28"/>
              </w:rPr>
            </w:pPr>
            <w:r w:rsidRPr="00CE33E9">
              <w:rPr>
                <w:sz w:val="28"/>
                <w:szCs w:val="28"/>
              </w:rPr>
              <w:t xml:space="preserve">2027 год – </w:t>
            </w:r>
            <w:r w:rsidR="00572A28">
              <w:rPr>
                <w:sz w:val="28"/>
                <w:szCs w:val="28"/>
              </w:rPr>
              <w:t>324 </w:t>
            </w:r>
            <w:r w:rsidR="00B11E88">
              <w:rPr>
                <w:sz w:val="28"/>
                <w:szCs w:val="28"/>
              </w:rPr>
              <w:t>221,380</w:t>
            </w:r>
            <w:r w:rsidR="00572A28">
              <w:rPr>
                <w:sz w:val="28"/>
                <w:szCs w:val="28"/>
              </w:rPr>
              <w:t>00</w:t>
            </w:r>
            <w:r w:rsidRPr="00CE33E9">
              <w:rPr>
                <w:sz w:val="28"/>
                <w:szCs w:val="28"/>
              </w:rPr>
              <w:t xml:space="preserve"> тыс. рублей;</w:t>
            </w:r>
          </w:p>
          <w:p w:rsidR="00256627" w:rsidRDefault="00CE33E9" w:rsidP="00B96017">
            <w:pPr>
              <w:snapToGrid w:val="0"/>
              <w:jc w:val="both"/>
              <w:rPr>
                <w:color w:val="000000"/>
                <w:sz w:val="28"/>
                <w:szCs w:val="28"/>
              </w:rPr>
            </w:pPr>
            <w:r w:rsidRPr="00CE33E9">
              <w:rPr>
                <w:sz w:val="28"/>
                <w:szCs w:val="28"/>
              </w:rPr>
              <w:t xml:space="preserve">2028 год – </w:t>
            </w:r>
            <w:r w:rsidR="00AB4FAC" w:rsidRPr="00AB4FAC">
              <w:rPr>
                <w:sz w:val="28"/>
                <w:szCs w:val="28"/>
              </w:rPr>
              <w:t>324</w:t>
            </w:r>
            <w:r w:rsidR="00AB4FAC">
              <w:rPr>
                <w:sz w:val="28"/>
                <w:szCs w:val="28"/>
              </w:rPr>
              <w:t> </w:t>
            </w:r>
            <w:r w:rsidR="00B96017">
              <w:rPr>
                <w:sz w:val="28"/>
                <w:szCs w:val="28"/>
              </w:rPr>
              <w:t>066</w:t>
            </w:r>
            <w:r w:rsidR="00AB4FAC">
              <w:rPr>
                <w:sz w:val="28"/>
                <w:szCs w:val="28"/>
              </w:rPr>
              <w:t>,</w:t>
            </w:r>
            <w:r w:rsidR="00B96017">
              <w:rPr>
                <w:sz w:val="28"/>
                <w:szCs w:val="28"/>
              </w:rPr>
              <w:t>268</w:t>
            </w:r>
            <w:r w:rsidR="00AB4FAC">
              <w:rPr>
                <w:sz w:val="28"/>
                <w:szCs w:val="28"/>
              </w:rPr>
              <w:t xml:space="preserve">00 </w:t>
            </w:r>
            <w:r w:rsidRPr="00CE33E9">
              <w:rPr>
                <w:sz w:val="28"/>
                <w:szCs w:val="28"/>
              </w:rPr>
              <w:t>тыс. рублей</w:t>
            </w:r>
            <w:r w:rsidR="00256627">
              <w:rPr>
                <w:sz w:val="28"/>
                <w:szCs w:val="28"/>
              </w:rPr>
              <w:t>.</w:t>
            </w:r>
          </w:p>
        </w:tc>
      </w:tr>
      <w:tr w:rsidR="00D1438B">
        <w:tc>
          <w:tcPr>
            <w:tcW w:w="3110" w:type="dxa"/>
          </w:tcPr>
          <w:p w:rsidR="00D1438B" w:rsidRDefault="00D1438B">
            <w:pPr>
              <w:snapToGrid w:val="0"/>
              <w:jc w:val="both"/>
              <w:rPr>
                <w:color w:val="000000"/>
                <w:sz w:val="28"/>
                <w:szCs w:val="28"/>
              </w:rPr>
            </w:pPr>
            <w:r>
              <w:rPr>
                <w:color w:val="000000"/>
                <w:sz w:val="28"/>
                <w:szCs w:val="28"/>
              </w:rPr>
              <w:t xml:space="preserve">Ожидаемые результаты реализации программы </w:t>
            </w:r>
          </w:p>
        </w:tc>
        <w:tc>
          <w:tcPr>
            <w:tcW w:w="310" w:type="dxa"/>
          </w:tcPr>
          <w:p w:rsidR="00D1438B" w:rsidRDefault="00D1438B">
            <w:pPr>
              <w:snapToGrid w:val="0"/>
              <w:ind w:left="-85" w:right="-108"/>
              <w:jc w:val="center"/>
              <w:rPr>
                <w:sz w:val="28"/>
                <w:szCs w:val="28"/>
              </w:rPr>
            </w:pPr>
            <w:r>
              <w:rPr>
                <w:color w:val="000000"/>
                <w:sz w:val="28"/>
                <w:szCs w:val="28"/>
              </w:rPr>
              <w:t>-</w:t>
            </w:r>
          </w:p>
        </w:tc>
        <w:tc>
          <w:tcPr>
            <w:tcW w:w="5924" w:type="dxa"/>
          </w:tcPr>
          <w:p w:rsidR="00D1438B" w:rsidRDefault="00D1438B">
            <w:pPr>
              <w:pStyle w:val="afc"/>
              <w:tabs>
                <w:tab w:val="left" w:pos="219"/>
                <w:tab w:val="left" w:pos="6314"/>
                <w:tab w:val="left" w:pos="6460"/>
              </w:tabs>
              <w:snapToGrid w:val="0"/>
              <w:spacing w:after="0" w:line="240" w:lineRule="auto"/>
              <w:ind w:left="0" w:right="317"/>
              <w:jc w:val="both"/>
              <w:rPr>
                <w:rFonts w:ascii="Times New Roman" w:hAnsi="Times New Roman"/>
                <w:sz w:val="28"/>
                <w:szCs w:val="28"/>
              </w:rPr>
            </w:pPr>
            <w:r>
              <w:rPr>
                <w:rFonts w:ascii="Times New Roman" w:hAnsi="Times New Roman"/>
                <w:sz w:val="28"/>
                <w:szCs w:val="28"/>
              </w:rPr>
              <w:t>Будет обеспечен 100 % охват детей в во</w:t>
            </w:r>
            <w:r>
              <w:rPr>
                <w:rFonts w:ascii="Times New Roman" w:hAnsi="Times New Roman"/>
                <w:sz w:val="28"/>
                <w:szCs w:val="28"/>
              </w:rPr>
              <w:t>з</w:t>
            </w:r>
            <w:r>
              <w:rPr>
                <w:rFonts w:ascii="Times New Roman" w:hAnsi="Times New Roman"/>
                <w:sz w:val="28"/>
                <w:szCs w:val="28"/>
              </w:rPr>
              <w:t>расте от 3 до 7 лет услугами дошкольного образования;</w:t>
            </w:r>
          </w:p>
          <w:p w:rsidR="00D1438B" w:rsidRDefault="00D1438B">
            <w:pPr>
              <w:pStyle w:val="afc"/>
              <w:tabs>
                <w:tab w:val="left" w:pos="219"/>
                <w:tab w:val="left" w:pos="6314"/>
                <w:tab w:val="left" w:pos="6460"/>
              </w:tabs>
              <w:spacing w:after="0" w:line="240" w:lineRule="auto"/>
              <w:ind w:left="0" w:right="317"/>
              <w:jc w:val="both"/>
              <w:rPr>
                <w:rFonts w:ascii="Times New Roman" w:hAnsi="Times New Roman"/>
                <w:spacing w:val="1"/>
                <w:sz w:val="28"/>
                <w:szCs w:val="28"/>
              </w:rPr>
            </w:pPr>
            <w:r>
              <w:rPr>
                <w:rFonts w:ascii="Times New Roman" w:hAnsi="Times New Roman"/>
                <w:sz w:val="28"/>
                <w:szCs w:val="28"/>
              </w:rPr>
              <w:t>будет обеспечен 100 %  охват детей в во</w:t>
            </w:r>
            <w:r>
              <w:rPr>
                <w:rFonts w:ascii="Times New Roman" w:hAnsi="Times New Roman"/>
                <w:sz w:val="28"/>
                <w:szCs w:val="28"/>
              </w:rPr>
              <w:t>з</w:t>
            </w:r>
            <w:r>
              <w:rPr>
                <w:rFonts w:ascii="Times New Roman" w:hAnsi="Times New Roman"/>
                <w:sz w:val="28"/>
                <w:szCs w:val="28"/>
              </w:rPr>
              <w:t xml:space="preserve">расте от 5 до 7 лет  </w:t>
            </w:r>
            <w:proofErr w:type="spellStart"/>
            <w:r>
              <w:rPr>
                <w:rFonts w:ascii="Times New Roman" w:hAnsi="Times New Roman"/>
                <w:sz w:val="28"/>
                <w:szCs w:val="28"/>
              </w:rPr>
              <w:t>предшкольной</w:t>
            </w:r>
            <w:proofErr w:type="spellEnd"/>
            <w:r>
              <w:rPr>
                <w:rFonts w:ascii="Times New Roman" w:hAnsi="Times New Roman"/>
                <w:sz w:val="28"/>
                <w:szCs w:val="28"/>
              </w:rPr>
              <w:t xml:space="preserve">  подг</w:t>
            </w:r>
            <w:r>
              <w:rPr>
                <w:rFonts w:ascii="Times New Roman" w:hAnsi="Times New Roman"/>
                <w:sz w:val="28"/>
                <w:szCs w:val="28"/>
              </w:rPr>
              <w:t>о</w:t>
            </w:r>
            <w:r>
              <w:rPr>
                <w:rFonts w:ascii="Times New Roman" w:hAnsi="Times New Roman"/>
                <w:sz w:val="28"/>
                <w:szCs w:val="28"/>
              </w:rPr>
              <w:t>товкой;</w:t>
            </w:r>
          </w:p>
          <w:p w:rsidR="00D1438B" w:rsidRDefault="00D1438B">
            <w:pPr>
              <w:pStyle w:val="afc"/>
              <w:widowControl w:val="0"/>
              <w:tabs>
                <w:tab w:val="left" w:pos="219"/>
                <w:tab w:val="left" w:pos="6314"/>
                <w:tab w:val="left" w:pos="6460"/>
              </w:tabs>
              <w:autoSpaceDE w:val="0"/>
              <w:spacing w:after="0" w:line="240" w:lineRule="auto"/>
              <w:ind w:left="0" w:right="317"/>
              <w:jc w:val="both"/>
              <w:rPr>
                <w:sz w:val="28"/>
                <w:szCs w:val="28"/>
              </w:rPr>
            </w:pPr>
            <w:r>
              <w:rPr>
                <w:rFonts w:ascii="Times New Roman" w:hAnsi="Times New Roman"/>
                <w:spacing w:val="1"/>
                <w:sz w:val="28"/>
                <w:szCs w:val="28"/>
              </w:rPr>
              <w:t>будет об</w:t>
            </w:r>
            <w:r>
              <w:rPr>
                <w:rFonts w:ascii="Times New Roman" w:hAnsi="Times New Roman"/>
                <w:spacing w:val="-1"/>
                <w:sz w:val="28"/>
                <w:szCs w:val="28"/>
              </w:rPr>
              <w:t>ес</w:t>
            </w:r>
            <w:r>
              <w:rPr>
                <w:rFonts w:ascii="Times New Roman" w:hAnsi="Times New Roman"/>
                <w:sz w:val="28"/>
                <w:szCs w:val="28"/>
              </w:rPr>
              <w:t>п</w:t>
            </w:r>
            <w:r>
              <w:rPr>
                <w:rFonts w:ascii="Times New Roman" w:hAnsi="Times New Roman"/>
                <w:spacing w:val="-1"/>
                <w:sz w:val="28"/>
                <w:szCs w:val="28"/>
              </w:rPr>
              <w:t>е</w:t>
            </w:r>
            <w:r>
              <w:rPr>
                <w:rFonts w:ascii="Times New Roman" w:hAnsi="Times New Roman"/>
                <w:spacing w:val="1"/>
                <w:sz w:val="28"/>
                <w:szCs w:val="28"/>
              </w:rPr>
              <w:t>ч</w:t>
            </w:r>
            <w:r>
              <w:rPr>
                <w:rFonts w:ascii="Times New Roman" w:hAnsi="Times New Roman"/>
                <w:spacing w:val="-1"/>
                <w:sz w:val="28"/>
                <w:szCs w:val="28"/>
              </w:rPr>
              <w:t>е</w:t>
            </w:r>
            <w:r>
              <w:rPr>
                <w:rFonts w:ascii="Times New Roman" w:hAnsi="Times New Roman"/>
                <w:spacing w:val="2"/>
                <w:sz w:val="28"/>
                <w:szCs w:val="28"/>
              </w:rPr>
              <w:t>н</w:t>
            </w:r>
            <w:r>
              <w:rPr>
                <w:rFonts w:ascii="Times New Roman" w:hAnsi="Times New Roman"/>
                <w:sz w:val="28"/>
                <w:szCs w:val="28"/>
              </w:rPr>
              <w:t>о в</w:t>
            </w:r>
            <w:r>
              <w:rPr>
                <w:rFonts w:ascii="Times New Roman" w:hAnsi="Times New Roman"/>
                <w:spacing w:val="1"/>
                <w:sz w:val="28"/>
                <w:szCs w:val="28"/>
              </w:rPr>
              <w:t>ы</w:t>
            </w:r>
            <w:r>
              <w:rPr>
                <w:rFonts w:ascii="Times New Roman" w:hAnsi="Times New Roman"/>
                <w:sz w:val="28"/>
                <w:szCs w:val="28"/>
              </w:rPr>
              <w:t>п</w:t>
            </w:r>
            <w:r>
              <w:rPr>
                <w:rFonts w:ascii="Times New Roman" w:hAnsi="Times New Roman"/>
                <w:spacing w:val="1"/>
                <w:sz w:val="28"/>
                <w:szCs w:val="28"/>
              </w:rPr>
              <w:t>о</w:t>
            </w:r>
            <w:r>
              <w:rPr>
                <w:rFonts w:ascii="Times New Roman" w:hAnsi="Times New Roman"/>
                <w:sz w:val="28"/>
                <w:szCs w:val="28"/>
              </w:rPr>
              <w:t>лн</w:t>
            </w:r>
            <w:r>
              <w:rPr>
                <w:rFonts w:ascii="Times New Roman" w:hAnsi="Times New Roman"/>
                <w:spacing w:val="-1"/>
                <w:sz w:val="28"/>
                <w:szCs w:val="28"/>
              </w:rPr>
              <w:t>е</w:t>
            </w:r>
            <w:r>
              <w:rPr>
                <w:rFonts w:ascii="Times New Roman" w:hAnsi="Times New Roman"/>
                <w:sz w:val="28"/>
                <w:szCs w:val="28"/>
              </w:rPr>
              <w:t xml:space="preserve">ние </w:t>
            </w:r>
            <w:r>
              <w:rPr>
                <w:rFonts w:ascii="Times New Roman" w:hAnsi="Times New Roman"/>
                <w:spacing w:val="2"/>
                <w:sz w:val="28"/>
                <w:szCs w:val="28"/>
              </w:rPr>
              <w:t>г</w:t>
            </w:r>
            <w:r>
              <w:rPr>
                <w:rFonts w:ascii="Times New Roman" w:hAnsi="Times New Roman"/>
                <w:spacing w:val="1"/>
                <w:sz w:val="28"/>
                <w:szCs w:val="28"/>
              </w:rPr>
              <w:t>о</w:t>
            </w:r>
            <w:r>
              <w:rPr>
                <w:rFonts w:ascii="Times New Roman" w:hAnsi="Times New Roman"/>
                <w:spacing w:val="-1"/>
                <w:sz w:val="28"/>
                <w:szCs w:val="28"/>
              </w:rPr>
              <w:t>с</w:t>
            </w:r>
            <w:r>
              <w:rPr>
                <w:rFonts w:ascii="Times New Roman" w:hAnsi="Times New Roman"/>
                <w:spacing w:val="1"/>
                <w:sz w:val="28"/>
                <w:szCs w:val="28"/>
              </w:rPr>
              <w:t>уд</w:t>
            </w:r>
            <w:r>
              <w:rPr>
                <w:rFonts w:ascii="Times New Roman" w:hAnsi="Times New Roman"/>
                <w:spacing w:val="-1"/>
                <w:sz w:val="28"/>
                <w:szCs w:val="28"/>
              </w:rPr>
              <w:t>а</w:t>
            </w:r>
            <w:r>
              <w:rPr>
                <w:rFonts w:ascii="Times New Roman" w:hAnsi="Times New Roman"/>
                <w:spacing w:val="1"/>
                <w:sz w:val="28"/>
                <w:szCs w:val="28"/>
              </w:rPr>
              <w:t>р</w:t>
            </w:r>
            <w:r>
              <w:rPr>
                <w:rFonts w:ascii="Times New Roman" w:hAnsi="Times New Roman"/>
                <w:spacing w:val="-1"/>
                <w:sz w:val="28"/>
                <w:szCs w:val="28"/>
              </w:rPr>
              <w:t>с</w:t>
            </w:r>
            <w:r>
              <w:rPr>
                <w:rFonts w:ascii="Times New Roman" w:hAnsi="Times New Roman"/>
                <w:sz w:val="28"/>
                <w:szCs w:val="28"/>
              </w:rPr>
              <w:t>т</w:t>
            </w:r>
            <w:r>
              <w:rPr>
                <w:rFonts w:ascii="Times New Roman" w:hAnsi="Times New Roman"/>
                <w:spacing w:val="1"/>
                <w:sz w:val="28"/>
                <w:szCs w:val="28"/>
              </w:rPr>
              <w:t>в</w:t>
            </w:r>
            <w:r>
              <w:rPr>
                <w:rFonts w:ascii="Times New Roman" w:hAnsi="Times New Roman"/>
                <w:spacing w:val="-1"/>
                <w:sz w:val="28"/>
                <w:szCs w:val="28"/>
              </w:rPr>
              <w:t>е</w:t>
            </w:r>
            <w:r>
              <w:rPr>
                <w:rFonts w:ascii="Times New Roman" w:hAnsi="Times New Roman"/>
                <w:sz w:val="28"/>
                <w:szCs w:val="28"/>
              </w:rPr>
              <w:t>нн</w:t>
            </w:r>
            <w:r>
              <w:rPr>
                <w:rFonts w:ascii="Times New Roman" w:hAnsi="Times New Roman"/>
                <w:spacing w:val="1"/>
                <w:sz w:val="28"/>
                <w:szCs w:val="28"/>
              </w:rPr>
              <w:t>ы</w:t>
            </w:r>
            <w:r>
              <w:rPr>
                <w:rFonts w:ascii="Times New Roman" w:hAnsi="Times New Roman"/>
                <w:sz w:val="28"/>
                <w:szCs w:val="28"/>
              </w:rPr>
              <w:t xml:space="preserve">х </w:t>
            </w:r>
            <w:r>
              <w:rPr>
                <w:rFonts w:ascii="Times New Roman" w:hAnsi="Times New Roman"/>
                <w:spacing w:val="1"/>
                <w:sz w:val="28"/>
                <w:szCs w:val="28"/>
              </w:rPr>
              <w:t>г</w:t>
            </w:r>
            <w:r>
              <w:rPr>
                <w:rFonts w:ascii="Times New Roman" w:hAnsi="Times New Roman"/>
                <w:spacing w:val="-1"/>
                <w:sz w:val="28"/>
                <w:szCs w:val="28"/>
              </w:rPr>
              <w:t>а</w:t>
            </w:r>
            <w:r>
              <w:rPr>
                <w:rFonts w:ascii="Times New Roman" w:hAnsi="Times New Roman"/>
                <w:spacing w:val="1"/>
                <w:sz w:val="28"/>
                <w:szCs w:val="28"/>
              </w:rPr>
              <w:t>р</w:t>
            </w:r>
            <w:r>
              <w:rPr>
                <w:rFonts w:ascii="Times New Roman" w:hAnsi="Times New Roman"/>
                <w:spacing w:val="-1"/>
                <w:sz w:val="28"/>
                <w:szCs w:val="28"/>
              </w:rPr>
              <w:t>а</w:t>
            </w:r>
            <w:r>
              <w:rPr>
                <w:rFonts w:ascii="Times New Roman" w:hAnsi="Times New Roman"/>
                <w:sz w:val="28"/>
                <w:szCs w:val="28"/>
              </w:rPr>
              <w:t xml:space="preserve">нтий </w:t>
            </w:r>
            <w:r>
              <w:rPr>
                <w:rFonts w:ascii="Times New Roman" w:hAnsi="Times New Roman"/>
                <w:spacing w:val="1"/>
                <w:sz w:val="28"/>
                <w:szCs w:val="28"/>
              </w:rPr>
              <w:t>об</w:t>
            </w:r>
            <w:r>
              <w:rPr>
                <w:rFonts w:ascii="Times New Roman" w:hAnsi="Times New Roman"/>
                <w:spacing w:val="-1"/>
                <w:sz w:val="28"/>
                <w:szCs w:val="28"/>
              </w:rPr>
              <w:t>ще</w:t>
            </w:r>
            <w:r>
              <w:rPr>
                <w:rFonts w:ascii="Times New Roman" w:hAnsi="Times New Roman"/>
                <w:spacing w:val="1"/>
                <w:sz w:val="28"/>
                <w:szCs w:val="28"/>
              </w:rPr>
              <w:t>до</w:t>
            </w:r>
            <w:r>
              <w:rPr>
                <w:rFonts w:ascii="Times New Roman" w:hAnsi="Times New Roman"/>
                <w:spacing w:val="-1"/>
                <w:sz w:val="28"/>
                <w:szCs w:val="28"/>
              </w:rPr>
              <w:t>с</w:t>
            </w:r>
            <w:r>
              <w:rPr>
                <w:rFonts w:ascii="Times New Roman" w:hAnsi="Times New Roman"/>
                <w:spacing w:val="1"/>
                <w:sz w:val="28"/>
                <w:szCs w:val="28"/>
              </w:rPr>
              <w:t>ту</w:t>
            </w:r>
            <w:r>
              <w:rPr>
                <w:rFonts w:ascii="Times New Roman" w:hAnsi="Times New Roman"/>
                <w:sz w:val="28"/>
                <w:szCs w:val="28"/>
              </w:rPr>
              <w:t>пн</w:t>
            </w:r>
            <w:r>
              <w:rPr>
                <w:rFonts w:ascii="Times New Roman" w:hAnsi="Times New Roman"/>
                <w:spacing w:val="1"/>
                <w:sz w:val="28"/>
                <w:szCs w:val="28"/>
              </w:rPr>
              <w:t>о</w:t>
            </w:r>
            <w:r>
              <w:rPr>
                <w:rFonts w:ascii="Times New Roman" w:hAnsi="Times New Roman"/>
                <w:spacing w:val="-1"/>
                <w:sz w:val="28"/>
                <w:szCs w:val="28"/>
              </w:rPr>
              <w:t>с</w:t>
            </w:r>
            <w:r>
              <w:rPr>
                <w:rFonts w:ascii="Times New Roman" w:hAnsi="Times New Roman"/>
                <w:sz w:val="28"/>
                <w:szCs w:val="28"/>
              </w:rPr>
              <w:t xml:space="preserve">ти </w:t>
            </w:r>
            <w:r>
              <w:rPr>
                <w:rFonts w:ascii="Times New Roman" w:hAnsi="Times New Roman"/>
                <w:spacing w:val="1"/>
                <w:sz w:val="28"/>
                <w:szCs w:val="28"/>
              </w:rPr>
              <w:t>об</w:t>
            </w:r>
            <w:r>
              <w:rPr>
                <w:rFonts w:ascii="Times New Roman" w:hAnsi="Times New Roman"/>
                <w:spacing w:val="-1"/>
                <w:sz w:val="28"/>
                <w:szCs w:val="28"/>
              </w:rPr>
              <w:t>щ</w:t>
            </w:r>
            <w:r>
              <w:rPr>
                <w:rFonts w:ascii="Times New Roman" w:hAnsi="Times New Roman"/>
                <w:spacing w:val="-1"/>
                <w:sz w:val="28"/>
                <w:szCs w:val="28"/>
              </w:rPr>
              <w:t>е</w:t>
            </w:r>
            <w:r>
              <w:rPr>
                <w:rFonts w:ascii="Times New Roman" w:hAnsi="Times New Roman"/>
                <w:spacing w:val="1"/>
                <w:sz w:val="28"/>
                <w:szCs w:val="28"/>
              </w:rPr>
              <w:t>г</w:t>
            </w:r>
            <w:r>
              <w:rPr>
                <w:rFonts w:ascii="Times New Roman" w:hAnsi="Times New Roman"/>
                <w:sz w:val="28"/>
                <w:szCs w:val="28"/>
              </w:rPr>
              <w:t xml:space="preserve">о </w:t>
            </w:r>
            <w:r>
              <w:rPr>
                <w:rFonts w:ascii="Times New Roman" w:hAnsi="Times New Roman"/>
                <w:spacing w:val="1"/>
                <w:sz w:val="28"/>
                <w:szCs w:val="28"/>
              </w:rPr>
              <w:t>обр</w:t>
            </w:r>
            <w:r>
              <w:rPr>
                <w:rFonts w:ascii="Times New Roman" w:hAnsi="Times New Roman"/>
                <w:spacing w:val="-1"/>
                <w:sz w:val="28"/>
                <w:szCs w:val="28"/>
              </w:rPr>
              <w:t>а</w:t>
            </w:r>
            <w:r>
              <w:rPr>
                <w:rFonts w:ascii="Times New Roman" w:hAnsi="Times New Roman"/>
                <w:sz w:val="28"/>
                <w:szCs w:val="28"/>
              </w:rPr>
              <w:t>з</w:t>
            </w:r>
            <w:r>
              <w:rPr>
                <w:rFonts w:ascii="Times New Roman" w:hAnsi="Times New Roman"/>
                <w:spacing w:val="1"/>
                <w:sz w:val="28"/>
                <w:szCs w:val="28"/>
              </w:rPr>
              <w:t>о</w:t>
            </w:r>
            <w:r>
              <w:rPr>
                <w:rFonts w:ascii="Times New Roman" w:hAnsi="Times New Roman"/>
                <w:sz w:val="28"/>
                <w:szCs w:val="28"/>
              </w:rPr>
              <w:t>в</w:t>
            </w:r>
            <w:r>
              <w:rPr>
                <w:rFonts w:ascii="Times New Roman" w:hAnsi="Times New Roman"/>
                <w:spacing w:val="-1"/>
                <w:sz w:val="28"/>
                <w:szCs w:val="28"/>
              </w:rPr>
              <w:t>а</w:t>
            </w:r>
            <w:r>
              <w:rPr>
                <w:rFonts w:ascii="Times New Roman" w:hAnsi="Times New Roman"/>
                <w:sz w:val="28"/>
                <w:szCs w:val="28"/>
              </w:rPr>
              <w:t>ния;</w:t>
            </w:r>
          </w:p>
          <w:p w:rsidR="00D1438B" w:rsidRDefault="00D1438B">
            <w:pPr>
              <w:jc w:val="both"/>
              <w:rPr>
                <w:sz w:val="28"/>
                <w:szCs w:val="28"/>
              </w:rPr>
            </w:pPr>
            <w:r>
              <w:rPr>
                <w:sz w:val="28"/>
                <w:szCs w:val="28"/>
              </w:rPr>
              <w:t>будут созданы   условия, соответствующие требованиям федеральных государственных образовательных стандартов во всех общео</w:t>
            </w:r>
            <w:r>
              <w:rPr>
                <w:sz w:val="28"/>
                <w:szCs w:val="28"/>
              </w:rPr>
              <w:t>б</w:t>
            </w:r>
            <w:r>
              <w:rPr>
                <w:sz w:val="28"/>
                <w:szCs w:val="28"/>
              </w:rPr>
              <w:t>разовательных организациях;</w:t>
            </w:r>
          </w:p>
          <w:p w:rsidR="00D1438B" w:rsidRDefault="00D1438B" w:rsidP="00DF1DB2">
            <w:pPr>
              <w:jc w:val="both"/>
              <w:rPr>
                <w:bCs/>
                <w:sz w:val="28"/>
                <w:szCs w:val="28"/>
              </w:rPr>
            </w:pPr>
            <w:r w:rsidRPr="00C86A9B">
              <w:rPr>
                <w:sz w:val="28"/>
                <w:szCs w:val="28"/>
              </w:rPr>
              <w:t>увеличится к 202</w:t>
            </w:r>
            <w:r w:rsidR="007F4D44">
              <w:rPr>
                <w:sz w:val="28"/>
                <w:szCs w:val="28"/>
              </w:rPr>
              <w:t>6</w:t>
            </w:r>
            <w:r w:rsidRPr="00C86A9B">
              <w:rPr>
                <w:sz w:val="28"/>
                <w:szCs w:val="28"/>
              </w:rPr>
              <w:t xml:space="preserve"> году число детей в возрасте от 5 до 18 лет, обучающихся по дополнител</w:t>
            </w:r>
            <w:r w:rsidRPr="00C86A9B">
              <w:rPr>
                <w:sz w:val="28"/>
                <w:szCs w:val="28"/>
              </w:rPr>
              <w:t>ь</w:t>
            </w:r>
            <w:r w:rsidRPr="00C86A9B">
              <w:rPr>
                <w:sz w:val="28"/>
                <w:szCs w:val="28"/>
              </w:rPr>
              <w:t xml:space="preserve">ным образовательным программам, в общей численности детей этого возраста до </w:t>
            </w:r>
            <w:r w:rsidR="00C86A9B" w:rsidRPr="00C86A9B">
              <w:rPr>
                <w:sz w:val="28"/>
                <w:szCs w:val="28"/>
              </w:rPr>
              <w:t>80,5</w:t>
            </w:r>
            <w:r w:rsidRPr="00C86A9B">
              <w:rPr>
                <w:sz w:val="28"/>
                <w:szCs w:val="28"/>
              </w:rPr>
              <w:t>%;</w:t>
            </w:r>
            <w:r>
              <w:rPr>
                <w:sz w:val="28"/>
                <w:szCs w:val="28"/>
              </w:rPr>
              <w:t xml:space="preserve"> </w:t>
            </w:r>
          </w:p>
          <w:p w:rsidR="00D1438B" w:rsidRDefault="00D1438B">
            <w:pPr>
              <w:autoSpaceDE w:val="0"/>
              <w:jc w:val="both"/>
              <w:rPr>
                <w:color w:val="000000"/>
                <w:sz w:val="28"/>
                <w:szCs w:val="28"/>
                <w:shd w:val="clear" w:color="auto" w:fill="FFFF00"/>
              </w:rPr>
            </w:pPr>
            <w:r>
              <w:rPr>
                <w:bCs/>
                <w:sz w:val="28"/>
                <w:szCs w:val="28"/>
              </w:rPr>
              <w:t>во всех образовательных организациях будут действовать коллегиальные органы управления с участием общественности (родители, работ</w:t>
            </w:r>
            <w:r>
              <w:rPr>
                <w:bCs/>
                <w:sz w:val="28"/>
                <w:szCs w:val="28"/>
              </w:rPr>
              <w:t>о</w:t>
            </w:r>
            <w:r>
              <w:rPr>
                <w:bCs/>
                <w:sz w:val="28"/>
                <w:szCs w:val="28"/>
              </w:rPr>
              <w:t>датели), наделенные полномочиями по прин</w:t>
            </w:r>
            <w:r>
              <w:rPr>
                <w:bCs/>
                <w:sz w:val="28"/>
                <w:szCs w:val="28"/>
              </w:rPr>
              <w:t>я</w:t>
            </w:r>
            <w:r>
              <w:rPr>
                <w:bCs/>
                <w:sz w:val="28"/>
                <w:szCs w:val="28"/>
              </w:rPr>
              <w:t>тию решений по стратегическим вопросам о</w:t>
            </w:r>
            <w:r>
              <w:rPr>
                <w:bCs/>
                <w:sz w:val="28"/>
                <w:szCs w:val="28"/>
              </w:rPr>
              <w:t>б</w:t>
            </w:r>
            <w:r>
              <w:rPr>
                <w:bCs/>
                <w:sz w:val="28"/>
                <w:szCs w:val="28"/>
              </w:rPr>
              <w:t>разовательной и финансово-хозяйственной д</w:t>
            </w:r>
            <w:r>
              <w:rPr>
                <w:bCs/>
                <w:sz w:val="28"/>
                <w:szCs w:val="28"/>
              </w:rPr>
              <w:t>е</w:t>
            </w:r>
            <w:r>
              <w:rPr>
                <w:bCs/>
                <w:sz w:val="28"/>
                <w:szCs w:val="28"/>
              </w:rPr>
              <w:lastRenderedPageBreak/>
              <w:t>ятельности</w:t>
            </w:r>
            <w:r w:rsidR="00AF1784">
              <w:rPr>
                <w:bCs/>
                <w:sz w:val="28"/>
                <w:szCs w:val="28"/>
              </w:rPr>
              <w:t>.</w:t>
            </w:r>
          </w:p>
          <w:p w:rsidR="00D1438B" w:rsidRDefault="00D1438B">
            <w:pPr>
              <w:jc w:val="both"/>
              <w:rPr>
                <w:color w:val="000000"/>
                <w:sz w:val="28"/>
                <w:szCs w:val="28"/>
                <w:shd w:val="clear" w:color="auto" w:fill="FFFF00"/>
              </w:rPr>
            </w:pPr>
          </w:p>
        </w:tc>
      </w:tr>
    </w:tbl>
    <w:p w:rsidR="00D1438B" w:rsidRDefault="00D1438B">
      <w:pPr>
        <w:autoSpaceDE w:val="0"/>
      </w:pPr>
    </w:p>
    <w:p w:rsidR="00D1438B" w:rsidRDefault="00D1438B">
      <w:pPr>
        <w:numPr>
          <w:ilvl w:val="0"/>
          <w:numId w:val="2"/>
        </w:numPr>
        <w:autoSpaceDE w:val="0"/>
        <w:jc w:val="center"/>
        <w:rPr>
          <w:b/>
          <w:color w:val="000000"/>
          <w:sz w:val="28"/>
          <w:szCs w:val="28"/>
        </w:rPr>
      </w:pPr>
      <w:r>
        <w:rPr>
          <w:b/>
          <w:color w:val="000000"/>
          <w:sz w:val="28"/>
          <w:szCs w:val="28"/>
        </w:rPr>
        <w:t>Общая характеристика сферы реализации муниципальной программы, в том числе формулировки основных проблем в указанной сфере и прогноз ее развития</w:t>
      </w:r>
    </w:p>
    <w:p w:rsidR="00D1438B" w:rsidRDefault="00D1438B">
      <w:pPr>
        <w:autoSpaceDE w:val="0"/>
        <w:ind w:left="1428"/>
        <w:rPr>
          <w:b/>
          <w:color w:val="000000"/>
          <w:sz w:val="28"/>
          <w:szCs w:val="28"/>
        </w:rPr>
      </w:pPr>
    </w:p>
    <w:p w:rsidR="00D1438B" w:rsidRDefault="00D1438B">
      <w:pPr>
        <w:ind w:firstLine="851"/>
        <w:jc w:val="both"/>
        <w:rPr>
          <w:color w:val="000000"/>
          <w:sz w:val="28"/>
          <w:szCs w:val="28"/>
        </w:rPr>
      </w:pPr>
      <w:r>
        <w:rPr>
          <w:color w:val="000000"/>
          <w:sz w:val="28"/>
          <w:szCs w:val="28"/>
        </w:rPr>
        <w:t xml:space="preserve">В Концепции долгосрочного социально-экономического развития Российской </w:t>
      </w:r>
      <w:r w:rsidRPr="001B09CF">
        <w:rPr>
          <w:color w:val="000000"/>
          <w:sz w:val="28"/>
          <w:szCs w:val="28"/>
        </w:rPr>
        <w:t>Федерации на период до 202</w:t>
      </w:r>
      <w:r w:rsidR="00DC74E7">
        <w:rPr>
          <w:color w:val="000000"/>
          <w:sz w:val="28"/>
          <w:szCs w:val="28"/>
        </w:rPr>
        <w:t>8</w:t>
      </w:r>
      <w:r w:rsidRPr="001B09CF">
        <w:rPr>
          <w:color w:val="000000"/>
          <w:sz w:val="28"/>
          <w:szCs w:val="28"/>
        </w:rPr>
        <w:t xml:space="preserve"> года определена</w:t>
      </w:r>
      <w:r>
        <w:rPr>
          <w:color w:val="000000"/>
          <w:sz w:val="28"/>
          <w:szCs w:val="28"/>
        </w:rPr>
        <w:t xml:space="preserve"> стратегическая цель государственной политики в области образования – повышение д</w:t>
      </w:r>
      <w:r>
        <w:rPr>
          <w:color w:val="000000"/>
          <w:sz w:val="28"/>
          <w:szCs w:val="28"/>
        </w:rPr>
        <w:t>о</w:t>
      </w:r>
      <w:r>
        <w:rPr>
          <w:color w:val="000000"/>
          <w:sz w:val="28"/>
          <w:szCs w:val="28"/>
        </w:rPr>
        <w:t>ступности качественного образования в соответствии с требованиями инн</w:t>
      </w:r>
      <w:r>
        <w:rPr>
          <w:color w:val="000000"/>
          <w:sz w:val="28"/>
          <w:szCs w:val="28"/>
        </w:rPr>
        <w:t>о</w:t>
      </w:r>
      <w:r>
        <w:rPr>
          <w:color w:val="000000"/>
          <w:sz w:val="28"/>
          <w:szCs w:val="28"/>
        </w:rPr>
        <w:t xml:space="preserve">вационного развития экономики и современными потребностями общества. Главным стратегическим ресурсом устойчивого развития страны становится интеллектуальный потенциал. </w:t>
      </w:r>
    </w:p>
    <w:p w:rsidR="00D1438B" w:rsidRDefault="00D1438B">
      <w:pPr>
        <w:ind w:firstLine="851"/>
        <w:jc w:val="both"/>
        <w:rPr>
          <w:color w:val="000000"/>
          <w:sz w:val="28"/>
          <w:szCs w:val="28"/>
        </w:rPr>
      </w:pPr>
      <w:r>
        <w:rPr>
          <w:color w:val="000000"/>
          <w:sz w:val="28"/>
          <w:szCs w:val="28"/>
        </w:rPr>
        <w:t xml:space="preserve">Образовательная политика в </w:t>
      </w:r>
      <w:proofErr w:type="spellStart"/>
      <w:r>
        <w:rPr>
          <w:color w:val="000000"/>
          <w:sz w:val="28"/>
          <w:szCs w:val="28"/>
        </w:rPr>
        <w:t>Тимском</w:t>
      </w:r>
      <w:proofErr w:type="spellEnd"/>
      <w:r>
        <w:rPr>
          <w:color w:val="000000"/>
          <w:sz w:val="28"/>
          <w:szCs w:val="28"/>
        </w:rPr>
        <w:t xml:space="preserve"> районе является частью соц</w:t>
      </w:r>
      <w:r>
        <w:rPr>
          <w:color w:val="000000"/>
          <w:sz w:val="28"/>
          <w:szCs w:val="28"/>
        </w:rPr>
        <w:t>и</w:t>
      </w:r>
      <w:r>
        <w:rPr>
          <w:color w:val="000000"/>
          <w:sz w:val="28"/>
          <w:szCs w:val="28"/>
        </w:rPr>
        <w:t>альной политики,</w:t>
      </w:r>
      <w:r>
        <w:rPr>
          <w:b/>
          <w:bCs/>
          <w:color w:val="000000"/>
          <w:sz w:val="28"/>
          <w:szCs w:val="28"/>
        </w:rPr>
        <w:t xml:space="preserve"> </w:t>
      </w:r>
      <w:r>
        <w:rPr>
          <w:color w:val="000000"/>
          <w:sz w:val="28"/>
          <w:szCs w:val="28"/>
        </w:rPr>
        <w:t>ориентированной на обеспечение широкого спектра соц</w:t>
      </w:r>
      <w:r>
        <w:rPr>
          <w:color w:val="000000"/>
          <w:sz w:val="28"/>
          <w:szCs w:val="28"/>
        </w:rPr>
        <w:t>и</w:t>
      </w:r>
      <w:r>
        <w:rPr>
          <w:color w:val="000000"/>
          <w:sz w:val="28"/>
          <w:szCs w:val="28"/>
        </w:rPr>
        <w:t xml:space="preserve">альных эффектов: </w:t>
      </w:r>
    </w:p>
    <w:p w:rsidR="00D1438B" w:rsidRDefault="00D1438B">
      <w:pPr>
        <w:ind w:firstLine="851"/>
        <w:rPr>
          <w:color w:val="000000"/>
          <w:sz w:val="28"/>
          <w:szCs w:val="28"/>
        </w:rPr>
      </w:pPr>
      <w:r>
        <w:rPr>
          <w:color w:val="000000"/>
          <w:sz w:val="28"/>
          <w:szCs w:val="28"/>
        </w:rPr>
        <w:t>-инновационное развитие района;</w:t>
      </w:r>
    </w:p>
    <w:p w:rsidR="00D1438B" w:rsidRDefault="00D1438B">
      <w:pPr>
        <w:ind w:firstLine="851"/>
        <w:rPr>
          <w:color w:val="000000"/>
          <w:sz w:val="28"/>
          <w:szCs w:val="28"/>
        </w:rPr>
      </w:pPr>
      <w:r>
        <w:rPr>
          <w:color w:val="000000"/>
          <w:sz w:val="28"/>
          <w:szCs w:val="28"/>
        </w:rPr>
        <w:t>-доступность качественного образования;</w:t>
      </w:r>
    </w:p>
    <w:p w:rsidR="00D1438B" w:rsidRDefault="00D1438B">
      <w:pPr>
        <w:ind w:firstLine="851"/>
        <w:rPr>
          <w:color w:val="000000"/>
          <w:sz w:val="28"/>
          <w:szCs w:val="28"/>
        </w:rPr>
      </w:pPr>
      <w:r>
        <w:rPr>
          <w:color w:val="000000"/>
          <w:sz w:val="28"/>
          <w:szCs w:val="28"/>
        </w:rPr>
        <w:t>-улучшение здоровья подрастающего поколения;</w:t>
      </w:r>
    </w:p>
    <w:p w:rsidR="00D1438B" w:rsidRDefault="00D1438B">
      <w:pPr>
        <w:ind w:firstLine="851"/>
        <w:jc w:val="both"/>
        <w:rPr>
          <w:color w:val="000000"/>
          <w:sz w:val="28"/>
          <w:szCs w:val="28"/>
        </w:rPr>
      </w:pPr>
      <w:r>
        <w:rPr>
          <w:color w:val="000000"/>
          <w:sz w:val="28"/>
          <w:szCs w:val="28"/>
        </w:rPr>
        <w:t>-снижение вероятности и масштабов проявления социальных рисков: безнадзорности, правонарушений среди несовершеннолетних;</w:t>
      </w:r>
    </w:p>
    <w:p w:rsidR="00D1438B" w:rsidRDefault="00D1438B">
      <w:pPr>
        <w:ind w:firstLine="851"/>
        <w:rPr>
          <w:bCs/>
          <w:sz w:val="28"/>
          <w:szCs w:val="28"/>
        </w:rPr>
      </w:pPr>
      <w:r>
        <w:rPr>
          <w:color w:val="000000"/>
          <w:sz w:val="28"/>
          <w:szCs w:val="28"/>
        </w:rPr>
        <w:t>-повышение социального статуса учителей.</w:t>
      </w:r>
    </w:p>
    <w:p w:rsidR="00D1438B" w:rsidRDefault="00D1438B">
      <w:pPr>
        <w:ind w:firstLine="851"/>
        <w:jc w:val="both"/>
        <w:rPr>
          <w:sz w:val="28"/>
          <w:szCs w:val="28"/>
        </w:rPr>
      </w:pPr>
      <w:r>
        <w:rPr>
          <w:bCs/>
          <w:sz w:val="28"/>
          <w:szCs w:val="28"/>
        </w:rPr>
        <w:t>Администрация района,  управление образования  проводят целен</w:t>
      </w:r>
      <w:r>
        <w:rPr>
          <w:bCs/>
          <w:sz w:val="28"/>
          <w:szCs w:val="28"/>
        </w:rPr>
        <w:t>а</w:t>
      </w:r>
      <w:r>
        <w:rPr>
          <w:bCs/>
          <w:sz w:val="28"/>
          <w:szCs w:val="28"/>
        </w:rPr>
        <w:t>правленную работу по модернизации отрасли образования.</w:t>
      </w:r>
      <w:r>
        <w:rPr>
          <w:color w:val="000000"/>
          <w:sz w:val="28"/>
          <w:szCs w:val="28"/>
        </w:rPr>
        <w:t xml:space="preserve"> Цель политики модернизации муниципальной системы образования состоит в обеспечении текущих и перспективных потребностей экономики и социальной сферы района.</w:t>
      </w:r>
    </w:p>
    <w:p w:rsidR="00D1438B" w:rsidRDefault="00D143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настоящее время в районе обеспечено стабильное функционирование системы образования и созданы предпосылки для ее дальнейшего развития.</w:t>
      </w:r>
    </w:p>
    <w:p w:rsidR="00D1438B" w:rsidRDefault="00D1438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Система образования Тимского района в последние годы обеспечивала решение поставленных задач в соответствии с заданными показателями и имеющимися ресурсами с учетом стратегических ориентиров национальной образовательной инициативы «Наша новая школа», отдельных направлений приоритетного национального проекта «Образование» и комплексного проекта «Модернизация муниципальной  системы общего образования Тимского района Курской области на 2011 - 2013 годы».</w:t>
      </w:r>
      <w:proofErr w:type="gramEnd"/>
    </w:p>
    <w:p w:rsidR="00D1438B" w:rsidRDefault="00D1438B">
      <w:pPr>
        <w:pStyle w:val="ConsPlusNormal"/>
        <w:ind w:firstLine="540"/>
        <w:jc w:val="both"/>
        <w:rPr>
          <w:sz w:val="28"/>
          <w:szCs w:val="28"/>
        </w:rPr>
      </w:pPr>
      <w:r>
        <w:rPr>
          <w:rFonts w:ascii="Times New Roman" w:hAnsi="Times New Roman" w:cs="Times New Roman"/>
          <w:sz w:val="28"/>
          <w:szCs w:val="28"/>
        </w:rPr>
        <w:t>В целях реализации основных полномочий в области образования и воспитания в течение последних лет проведена значительная работа по формированию и совершенствованию нормативной правовой базы системы образования Тимского района Курской области.</w:t>
      </w:r>
    </w:p>
    <w:p w:rsidR="00D1438B" w:rsidRDefault="00D1438B">
      <w:pPr>
        <w:ind w:firstLine="709"/>
        <w:jc w:val="both"/>
        <w:rPr>
          <w:sz w:val="28"/>
          <w:szCs w:val="28"/>
        </w:rPr>
      </w:pPr>
      <w:r>
        <w:rPr>
          <w:sz w:val="28"/>
          <w:szCs w:val="28"/>
        </w:rPr>
        <w:t>Система образования Тимского района обеспечивает и защищает ко</w:t>
      </w:r>
      <w:r>
        <w:rPr>
          <w:sz w:val="28"/>
          <w:szCs w:val="28"/>
        </w:rPr>
        <w:t>н</w:t>
      </w:r>
      <w:r>
        <w:rPr>
          <w:sz w:val="28"/>
          <w:szCs w:val="28"/>
        </w:rPr>
        <w:t>ституционные права граждан Российской Федерации на образование в об</w:t>
      </w:r>
      <w:r>
        <w:rPr>
          <w:sz w:val="28"/>
          <w:szCs w:val="28"/>
        </w:rPr>
        <w:t>ъ</w:t>
      </w:r>
      <w:r>
        <w:rPr>
          <w:sz w:val="28"/>
          <w:szCs w:val="28"/>
        </w:rPr>
        <w:t>емах, установленных действующим законодательством, представляет собой совокупность взаимодействующих преемственных образовательных пр</w:t>
      </w:r>
      <w:r>
        <w:rPr>
          <w:sz w:val="28"/>
          <w:szCs w:val="28"/>
        </w:rPr>
        <w:t>о</w:t>
      </w:r>
      <w:r>
        <w:rPr>
          <w:sz w:val="28"/>
          <w:szCs w:val="28"/>
        </w:rPr>
        <w:lastRenderedPageBreak/>
        <w:t>грамм различных уровней и направленности, федеральных государственных образовательных стандартов и федеральных государственных требований; сети реализующих их образовательных учреждений; общественных объед</w:t>
      </w:r>
      <w:r>
        <w:rPr>
          <w:sz w:val="28"/>
          <w:szCs w:val="28"/>
        </w:rPr>
        <w:t>и</w:t>
      </w:r>
      <w:r>
        <w:rPr>
          <w:sz w:val="28"/>
          <w:szCs w:val="28"/>
        </w:rPr>
        <w:t xml:space="preserve">нений, осуществляющих деятельность в сфере образования. </w:t>
      </w:r>
    </w:p>
    <w:p w:rsidR="00D1438B" w:rsidRDefault="00D1438B">
      <w:pPr>
        <w:ind w:firstLine="709"/>
        <w:jc w:val="both"/>
        <w:rPr>
          <w:sz w:val="28"/>
          <w:szCs w:val="28"/>
        </w:rPr>
      </w:pPr>
      <w:r>
        <w:rPr>
          <w:sz w:val="28"/>
          <w:szCs w:val="28"/>
        </w:rPr>
        <w:t>Управление системой образования на муниципальном уровне  ос</w:t>
      </w:r>
      <w:r>
        <w:rPr>
          <w:sz w:val="28"/>
          <w:szCs w:val="28"/>
        </w:rPr>
        <w:t>у</w:t>
      </w:r>
      <w:r>
        <w:rPr>
          <w:sz w:val="28"/>
          <w:szCs w:val="28"/>
        </w:rPr>
        <w:t>ществляет Управление образования Администрации Тимского района Ку</w:t>
      </w:r>
      <w:r>
        <w:rPr>
          <w:sz w:val="28"/>
          <w:szCs w:val="28"/>
        </w:rPr>
        <w:t>р</w:t>
      </w:r>
      <w:r>
        <w:rPr>
          <w:sz w:val="28"/>
          <w:szCs w:val="28"/>
        </w:rPr>
        <w:t>ской области.</w:t>
      </w:r>
    </w:p>
    <w:p w:rsidR="00D1438B" w:rsidRDefault="00D1438B">
      <w:pPr>
        <w:ind w:firstLine="709"/>
        <w:jc w:val="both"/>
        <w:rPr>
          <w:sz w:val="28"/>
          <w:szCs w:val="28"/>
        </w:rPr>
      </w:pPr>
      <w:r>
        <w:rPr>
          <w:sz w:val="28"/>
          <w:szCs w:val="28"/>
        </w:rPr>
        <w:t>В муниципальную систему образования Тимского района входят сл</w:t>
      </w:r>
      <w:r>
        <w:rPr>
          <w:sz w:val="28"/>
          <w:szCs w:val="28"/>
        </w:rPr>
        <w:t>е</w:t>
      </w:r>
      <w:r>
        <w:rPr>
          <w:sz w:val="28"/>
          <w:szCs w:val="28"/>
        </w:rPr>
        <w:t>дующие образовательные учреждения: дошкольное образование – детский сад обще развивающего вида; общее образование - основные, средние общ</w:t>
      </w:r>
      <w:r>
        <w:rPr>
          <w:sz w:val="28"/>
          <w:szCs w:val="28"/>
        </w:rPr>
        <w:t>е</w:t>
      </w:r>
      <w:r>
        <w:rPr>
          <w:sz w:val="28"/>
          <w:szCs w:val="28"/>
        </w:rPr>
        <w:t>образовательные школы; дополнительное образование – Дом детского тво</w:t>
      </w:r>
      <w:r>
        <w:rPr>
          <w:sz w:val="28"/>
          <w:szCs w:val="28"/>
        </w:rPr>
        <w:t>р</w:t>
      </w:r>
      <w:r>
        <w:rPr>
          <w:sz w:val="28"/>
          <w:szCs w:val="28"/>
        </w:rPr>
        <w:t>чества,  Детско-юношеская спортивная школа.</w:t>
      </w:r>
    </w:p>
    <w:p w:rsidR="00D1438B" w:rsidRDefault="00D1438B">
      <w:pPr>
        <w:ind w:right="-1" w:firstLine="709"/>
        <w:jc w:val="both"/>
        <w:rPr>
          <w:sz w:val="28"/>
          <w:szCs w:val="28"/>
        </w:rPr>
      </w:pPr>
      <w:r>
        <w:rPr>
          <w:sz w:val="28"/>
          <w:szCs w:val="28"/>
        </w:rPr>
        <w:t xml:space="preserve">В </w:t>
      </w:r>
      <w:proofErr w:type="spellStart"/>
      <w:r>
        <w:rPr>
          <w:sz w:val="28"/>
          <w:szCs w:val="28"/>
        </w:rPr>
        <w:t>Тимском</w:t>
      </w:r>
      <w:proofErr w:type="spellEnd"/>
      <w:r>
        <w:rPr>
          <w:sz w:val="28"/>
          <w:szCs w:val="28"/>
        </w:rPr>
        <w:t xml:space="preserve"> районе в настоящее время действует </w:t>
      </w:r>
      <w:r>
        <w:rPr>
          <w:color w:val="000000"/>
          <w:sz w:val="28"/>
          <w:szCs w:val="28"/>
        </w:rPr>
        <w:t>1 дошкольное образ</w:t>
      </w:r>
      <w:r>
        <w:rPr>
          <w:color w:val="000000"/>
          <w:sz w:val="28"/>
          <w:szCs w:val="28"/>
        </w:rPr>
        <w:t>о</w:t>
      </w:r>
      <w:r>
        <w:rPr>
          <w:color w:val="000000"/>
          <w:sz w:val="28"/>
          <w:szCs w:val="28"/>
        </w:rPr>
        <w:t>вательное  учреждение, 15 дневных общеобразовательных учреждений, 2 учреждения дополнительного образования</w:t>
      </w:r>
      <w:r w:rsidR="00FE4C0F">
        <w:rPr>
          <w:color w:val="000000"/>
          <w:sz w:val="28"/>
          <w:szCs w:val="28"/>
        </w:rPr>
        <w:t>.</w:t>
      </w:r>
      <w:r>
        <w:rPr>
          <w:sz w:val="28"/>
          <w:szCs w:val="28"/>
        </w:rPr>
        <w:t xml:space="preserve"> </w:t>
      </w:r>
    </w:p>
    <w:p w:rsidR="00D1438B" w:rsidRDefault="00D1438B">
      <w:pPr>
        <w:pStyle w:val="ConsPlusNormal"/>
        <w:ind w:firstLine="540"/>
        <w:jc w:val="both"/>
        <w:rPr>
          <w:sz w:val="28"/>
          <w:szCs w:val="28"/>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Дошкольное образование  призвано обеспечить для каждого ребенка необходимый уровень развития, позволяющий ему быть успешным в начальной школе и на последующих ступенях обучения.</w:t>
      </w:r>
    </w:p>
    <w:p w:rsidR="00D1438B" w:rsidRDefault="00D1438B">
      <w:pPr>
        <w:suppressAutoHyphens/>
        <w:ind w:firstLine="708"/>
        <w:jc w:val="both"/>
        <w:rPr>
          <w:sz w:val="28"/>
          <w:szCs w:val="28"/>
        </w:rPr>
      </w:pPr>
      <w:r>
        <w:rPr>
          <w:sz w:val="28"/>
          <w:szCs w:val="28"/>
        </w:rPr>
        <w:t xml:space="preserve">В 2014 году в целях обеспечения доступности дошкольного образования, снижения очередности детей в детский сад продолжена реализация мероприятий районной целевой программы «Развитие дошкольного образования в </w:t>
      </w:r>
      <w:proofErr w:type="spellStart"/>
      <w:r>
        <w:rPr>
          <w:sz w:val="28"/>
          <w:szCs w:val="28"/>
        </w:rPr>
        <w:t>Тимском</w:t>
      </w:r>
      <w:proofErr w:type="spellEnd"/>
      <w:r>
        <w:rPr>
          <w:sz w:val="28"/>
          <w:szCs w:val="28"/>
        </w:rPr>
        <w:t xml:space="preserve"> районе Курской области в 2012–2013 годах». </w:t>
      </w:r>
    </w:p>
    <w:p w:rsidR="00D1438B" w:rsidRDefault="00D1438B">
      <w:pPr>
        <w:ind w:firstLine="708"/>
        <w:jc w:val="both"/>
        <w:rPr>
          <w:sz w:val="28"/>
          <w:szCs w:val="28"/>
        </w:rPr>
      </w:pPr>
      <w:r>
        <w:rPr>
          <w:sz w:val="28"/>
          <w:szCs w:val="28"/>
        </w:rPr>
        <w:t xml:space="preserve">В настоящее время в </w:t>
      </w:r>
      <w:proofErr w:type="spellStart"/>
      <w:r>
        <w:rPr>
          <w:sz w:val="28"/>
          <w:szCs w:val="28"/>
        </w:rPr>
        <w:t>Тимском</w:t>
      </w:r>
      <w:proofErr w:type="spellEnd"/>
      <w:r>
        <w:rPr>
          <w:sz w:val="28"/>
          <w:szCs w:val="28"/>
        </w:rPr>
        <w:t xml:space="preserve"> районе различными формами  д</w:t>
      </w:r>
      <w:r>
        <w:rPr>
          <w:sz w:val="28"/>
          <w:szCs w:val="28"/>
        </w:rPr>
        <w:t>о</w:t>
      </w:r>
      <w:r>
        <w:rPr>
          <w:sz w:val="28"/>
          <w:szCs w:val="28"/>
        </w:rPr>
        <w:t>школьного образования   охвачено  более 170   детей от 1,5 до 7 лет, что с</w:t>
      </w:r>
      <w:r>
        <w:rPr>
          <w:sz w:val="28"/>
          <w:szCs w:val="28"/>
        </w:rPr>
        <w:t>о</w:t>
      </w:r>
      <w:r>
        <w:rPr>
          <w:sz w:val="28"/>
          <w:szCs w:val="28"/>
        </w:rPr>
        <w:t xml:space="preserve">ставляет  24,5% от общей численности детей данного возраста (в 2012 году этот показатель составлял 23,5%). </w:t>
      </w:r>
    </w:p>
    <w:p w:rsidR="00D1438B" w:rsidRDefault="00D1438B">
      <w:pPr>
        <w:ind w:firstLine="708"/>
        <w:jc w:val="both"/>
        <w:rPr>
          <w:sz w:val="28"/>
          <w:szCs w:val="28"/>
        </w:rPr>
      </w:pPr>
      <w:r>
        <w:rPr>
          <w:sz w:val="28"/>
          <w:szCs w:val="28"/>
        </w:rPr>
        <w:t>Проблема доступности дошкольного образования решается комплек</w:t>
      </w:r>
      <w:r>
        <w:rPr>
          <w:sz w:val="28"/>
          <w:szCs w:val="28"/>
        </w:rPr>
        <w:t>с</w:t>
      </w:r>
      <w:r>
        <w:rPr>
          <w:sz w:val="28"/>
          <w:szCs w:val="28"/>
        </w:rPr>
        <w:t xml:space="preserve">но: капитальный ремонт здания детского сада, общеобразовательных школ для открытия в них дополнительных мест.  </w:t>
      </w:r>
    </w:p>
    <w:p w:rsidR="00D1438B" w:rsidRDefault="00D1438B">
      <w:pPr>
        <w:ind w:firstLine="708"/>
        <w:jc w:val="both"/>
        <w:rPr>
          <w:sz w:val="28"/>
          <w:szCs w:val="28"/>
        </w:rPr>
      </w:pPr>
      <w:proofErr w:type="gramStart"/>
      <w:r>
        <w:rPr>
          <w:sz w:val="28"/>
          <w:szCs w:val="28"/>
        </w:rPr>
        <w:t xml:space="preserve">Во исполнение Указа Президента Российской Федерации от 7 мая 2012 года </w:t>
      </w:r>
      <w:r>
        <w:rPr>
          <w:bCs/>
          <w:sz w:val="28"/>
          <w:szCs w:val="28"/>
        </w:rPr>
        <w:t>№ 599</w:t>
      </w:r>
      <w:r>
        <w:rPr>
          <w:sz w:val="28"/>
          <w:szCs w:val="28"/>
        </w:rPr>
        <w:t xml:space="preserve"> </w:t>
      </w:r>
      <w:r>
        <w:rPr>
          <w:bCs/>
          <w:sz w:val="28"/>
          <w:szCs w:val="28"/>
        </w:rPr>
        <w:t>«О мерах по реализации государственной политики в обл</w:t>
      </w:r>
      <w:r>
        <w:rPr>
          <w:bCs/>
          <w:sz w:val="28"/>
          <w:szCs w:val="28"/>
        </w:rPr>
        <w:t>а</w:t>
      </w:r>
      <w:r>
        <w:rPr>
          <w:bCs/>
          <w:sz w:val="28"/>
          <w:szCs w:val="28"/>
        </w:rPr>
        <w:t>сти образования и науки»</w:t>
      </w:r>
      <w:r>
        <w:rPr>
          <w:b/>
          <w:bCs/>
          <w:sz w:val="28"/>
          <w:szCs w:val="28"/>
        </w:rPr>
        <w:t xml:space="preserve"> </w:t>
      </w:r>
      <w:r>
        <w:rPr>
          <w:bCs/>
          <w:sz w:val="28"/>
          <w:szCs w:val="28"/>
        </w:rPr>
        <w:t>в части достижения к 2016 году 100% доступн</w:t>
      </w:r>
      <w:r>
        <w:rPr>
          <w:bCs/>
          <w:sz w:val="28"/>
          <w:szCs w:val="28"/>
        </w:rPr>
        <w:t>о</w:t>
      </w:r>
      <w:r>
        <w:rPr>
          <w:bCs/>
          <w:sz w:val="28"/>
          <w:szCs w:val="28"/>
        </w:rPr>
        <w:t>сти дошкольного образования для детей в возрасте от</w:t>
      </w:r>
      <w:r>
        <w:rPr>
          <w:b/>
          <w:bCs/>
          <w:sz w:val="28"/>
          <w:szCs w:val="28"/>
        </w:rPr>
        <w:t xml:space="preserve"> </w:t>
      </w:r>
      <w:r>
        <w:rPr>
          <w:sz w:val="28"/>
          <w:szCs w:val="28"/>
        </w:rPr>
        <w:t xml:space="preserve">3 до 7 лет в </w:t>
      </w:r>
      <w:proofErr w:type="spellStart"/>
      <w:r>
        <w:rPr>
          <w:sz w:val="28"/>
          <w:szCs w:val="28"/>
        </w:rPr>
        <w:t>Тимском</w:t>
      </w:r>
      <w:proofErr w:type="spellEnd"/>
      <w:r>
        <w:rPr>
          <w:sz w:val="28"/>
          <w:szCs w:val="28"/>
        </w:rPr>
        <w:t xml:space="preserve"> районе организован учет детей данной возрастной категории, нуждающихся в предоставлении мест в детском  саду, проведен мониторинг</w:t>
      </w:r>
      <w:proofErr w:type="gramEnd"/>
      <w:r>
        <w:rPr>
          <w:sz w:val="28"/>
          <w:szCs w:val="28"/>
        </w:rPr>
        <w:t xml:space="preserve"> численности детей, нуждающихся в предоставлении места в дошкольном учреждении в период с 01.09.2012г. по 01.09.2013г. </w:t>
      </w:r>
    </w:p>
    <w:p w:rsidR="00D1438B" w:rsidRDefault="00D1438B">
      <w:pPr>
        <w:ind w:right="28" w:firstLine="709"/>
        <w:jc w:val="both"/>
        <w:rPr>
          <w:sz w:val="28"/>
          <w:szCs w:val="28"/>
        </w:rPr>
      </w:pPr>
      <w:r>
        <w:rPr>
          <w:sz w:val="28"/>
          <w:szCs w:val="28"/>
        </w:rPr>
        <w:t>В числе приоритетных задач развития дошкольного образования – о</w:t>
      </w:r>
      <w:r>
        <w:rPr>
          <w:sz w:val="28"/>
          <w:szCs w:val="28"/>
        </w:rPr>
        <w:t>р</w:t>
      </w:r>
      <w:r>
        <w:rPr>
          <w:sz w:val="28"/>
          <w:szCs w:val="28"/>
        </w:rPr>
        <w:t>ганизация разнообразных форм дошкольного образования.</w:t>
      </w:r>
    </w:p>
    <w:p w:rsidR="00D1438B" w:rsidRDefault="00D1438B">
      <w:pPr>
        <w:ind w:firstLine="708"/>
        <w:jc w:val="both"/>
        <w:rPr>
          <w:sz w:val="28"/>
          <w:szCs w:val="28"/>
        </w:rPr>
      </w:pPr>
      <w:r>
        <w:rPr>
          <w:sz w:val="28"/>
          <w:szCs w:val="28"/>
        </w:rPr>
        <w:t>Не менее значима проблема повышения качества дошкольного обр</w:t>
      </w:r>
      <w:r>
        <w:rPr>
          <w:sz w:val="28"/>
          <w:szCs w:val="28"/>
        </w:rPr>
        <w:t>а</w:t>
      </w:r>
      <w:r>
        <w:rPr>
          <w:sz w:val="28"/>
          <w:szCs w:val="28"/>
        </w:rPr>
        <w:t>зования. Услуги, предоставляемые детским садом, не в полной мере отв</w:t>
      </w:r>
      <w:r>
        <w:rPr>
          <w:sz w:val="28"/>
          <w:szCs w:val="28"/>
        </w:rPr>
        <w:t>е</w:t>
      </w:r>
      <w:r>
        <w:rPr>
          <w:sz w:val="28"/>
          <w:szCs w:val="28"/>
        </w:rPr>
        <w:t xml:space="preserve">чают меняющимся запросам родителей. </w:t>
      </w:r>
    </w:p>
    <w:p w:rsidR="00D1438B" w:rsidRDefault="00D1438B">
      <w:pPr>
        <w:ind w:firstLine="708"/>
        <w:jc w:val="both"/>
        <w:rPr>
          <w:sz w:val="28"/>
          <w:szCs w:val="28"/>
        </w:rPr>
      </w:pPr>
      <w:r>
        <w:rPr>
          <w:sz w:val="28"/>
          <w:szCs w:val="28"/>
        </w:rPr>
        <w:t>В целях повышения качества дошкольного образования проведена курсовая подготовка  18 педагогов детского  сада «Солнышко».</w:t>
      </w:r>
    </w:p>
    <w:p w:rsidR="00D1438B" w:rsidRDefault="00D1438B">
      <w:pPr>
        <w:pStyle w:val="ConsPlusNormal"/>
        <w:ind w:firstLine="709"/>
        <w:jc w:val="both"/>
        <w:rPr>
          <w:sz w:val="28"/>
          <w:szCs w:val="28"/>
        </w:rPr>
      </w:pPr>
      <w:r>
        <w:rPr>
          <w:rFonts w:ascii="Times New Roman" w:hAnsi="Times New Roman" w:cs="Times New Roman"/>
          <w:sz w:val="28"/>
          <w:szCs w:val="28"/>
        </w:rPr>
        <w:lastRenderedPageBreak/>
        <w:t>Система общего образования Тимского района позволяет обеспечить конституционное право граждан на получение общедоступного бесплатного общего образования с учетом потребностей различных категорий граждан.</w:t>
      </w:r>
    </w:p>
    <w:p w:rsidR="00D1438B" w:rsidRDefault="00D1438B">
      <w:pPr>
        <w:ind w:firstLine="708"/>
        <w:jc w:val="both"/>
        <w:rPr>
          <w:sz w:val="28"/>
          <w:szCs w:val="28"/>
        </w:rPr>
      </w:pPr>
      <w:r>
        <w:rPr>
          <w:sz w:val="28"/>
          <w:szCs w:val="28"/>
        </w:rPr>
        <w:t>С целью повышения качества образования, улучшения условий его получения и снижения доли неэффективных расходов в сфере образования в 2011-2014 годах продолжалась работа по реализации мероприятий, напра</w:t>
      </w:r>
      <w:r>
        <w:rPr>
          <w:sz w:val="28"/>
          <w:szCs w:val="28"/>
        </w:rPr>
        <w:t>в</w:t>
      </w:r>
      <w:r>
        <w:rPr>
          <w:sz w:val="28"/>
          <w:szCs w:val="28"/>
        </w:rPr>
        <w:t xml:space="preserve">ленных на оптимизацию сети образовательных учреждений. </w:t>
      </w:r>
    </w:p>
    <w:p w:rsidR="00D1438B" w:rsidRDefault="00D1438B">
      <w:pPr>
        <w:autoSpaceDE w:val="0"/>
        <w:ind w:right="-1" w:firstLine="567"/>
        <w:jc w:val="both"/>
        <w:rPr>
          <w:bCs/>
          <w:sz w:val="28"/>
          <w:szCs w:val="28"/>
        </w:rPr>
      </w:pPr>
      <w:r>
        <w:rPr>
          <w:sz w:val="28"/>
          <w:szCs w:val="28"/>
        </w:rPr>
        <w:t xml:space="preserve">Эта работа проводится с учетом того, что в </w:t>
      </w:r>
      <w:proofErr w:type="spellStart"/>
      <w:r>
        <w:rPr>
          <w:sz w:val="28"/>
          <w:szCs w:val="28"/>
        </w:rPr>
        <w:t>Тимском</w:t>
      </w:r>
      <w:proofErr w:type="spellEnd"/>
      <w:r>
        <w:rPr>
          <w:sz w:val="28"/>
          <w:szCs w:val="28"/>
        </w:rPr>
        <w:t xml:space="preserve"> районе  из 15</w:t>
      </w:r>
      <w:r>
        <w:rPr>
          <w:color w:val="000000"/>
          <w:sz w:val="28"/>
          <w:szCs w:val="28"/>
        </w:rPr>
        <w:t xml:space="preserve"> о</w:t>
      </w:r>
      <w:r>
        <w:rPr>
          <w:color w:val="000000"/>
          <w:sz w:val="28"/>
          <w:szCs w:val="28"/>
        </w:rPr>
        <w:t>б</w:t>
      </w:r>
      <w:r>
        <w:rPr>
          <w:color w:val="000000"/>
          <w:sz w:val="28"/>
          <w:szCs w:val="28"/>
        </w:rPr>
        <w:t>щеобразовательных учреждений 12 (80%</w:t>
      </w:r>
      <w:proofErr w:type="gramStart"/>
      <w:r>
        <w:rPr>
          <w:color w:val="000000"/>
          <w:sz w:val="28"/>
          <w:szCs w:val="28"/>
        </w:rPr>
        <w:t xml:space="preserve"> )</w:t>
      </w:r>
      <w:proofErr w:type="gramEnd"/>
      <w:r>
        <w:rPr>
          <w:color w:val="000000"/>
          <w:sz w:val="28"/>
          <w:szCs w:val="28"/>
        </w:rPr>
        <w:t xml:space="preserve"> - это малокомплектные школы, средняя наполняемость классов в сельских школах составляет 4,3 человека, количество учеников, приходящихся на 1 учителя – 5,4.</w:t>
      </w:r>
    </w:p>
    <w:p w:rsidR="00D1438B" w:rsidRDefault="00D1438B">
      <w:pPr>
        <w:ind w:firstLine="709"/>
        <w:jc w:val="both"/>
        <w:rPr>
          <w:sz w:val="28"/>
          <w:szCs w:val="28"/>
        </w:rPr>
      </w:pPr>
      <w:r>
        <w:rPr>
          <w:bCs/>
          <w:sz w:val="28"/>
          <w:szCs w:val="28"/>
        </w:rPr>
        <w:t xml:space="preserve">За последние 5 лет количество школ сократилось на 8, </w:t>
      </w:r>
      <w:r>
        <w:rPr>
          <w:sz w:val="28"/>
          <w:szCs w:val="28"/>
        </w:rPr>
        <w:t>в 2011 году ликвидирована 1 начальная общеобразовательная школа, в 2012 году -  2 начальные общеобразовательные школы,</w:t>
      </w:r>
      <w:r>
        <w:rPr>
          <w:bCs/>
          <w:sz w:val="28"/>
          <w:szCs w:val="28"/>
        </w:rPr>
        <w:t xml:space="preserve"> в 2013 году – 1 основная общео</w:t>
      </w:r>
      <w:r>
        <w:rPr>
          <w:bCs/>
          <w:sz w:val="28"/>
          <w:szCs w:val="28"/>
        </w:rPr>
        <w:t>б</w:t>
      </w:r>
      <w:r>
        <w:rPr>
          <w:bCs/>
          <w:sz w:val="28"/>
          <w:szCs w:val="28"/>
        </w:rPr>
        <w:t xml:space="preserve">разовательная школа.  </w:t>
      </w:r>
    </w:p>
    <w:p w:rsidR="00D1438B" w:rsidRDefault="00D1438B">
      <w:pPr>
        <w:ind w:right="28" w:firstLine="709"/>
        <w:jc w:val="both"/>
        <w:rPr>
          <w:sz w:val="28"/>
          <w:szCs w:val="28"/>
        </w:rPr>
      </w:pPr>
      <w:r>
        <w:rPr>
          <w:sz w:val="28"/>
          <w:szCs w:val="28"/>
        </w:rPr>
        <w:t>Позитивные мероприятия по реструктуризации школ позволили сб</w:t>
      </w:r>
      <w:r>
        <w:rPr>
          <w:sz w:val="28"/>
          <w:szCs w:val="28"/>
        </w:rPr>
        <w:t>а</w:t>
      </w:r>
      <w:r>
        <w:rPr>
          <w:sz w:val="28"/>
          <w:szCs w:val="28"/>
        </w:rPr>
        <w:t>лансировать кадровые ресурсы, снизить долю неэффективных расходов в сфере образования, обеспечить доступность качественного образования. Высвобождающиеся от реструктуризации средства направляются на дал</w:t>
      </w:r>
      <w:r>
        <w:rPr>
          <w:sz w:val="28"/>
          <w:szCs w:val="28"/>
        </w:rPr>
        <w:t>ь</w:t>
      </w:r>
      <w:r>
        <w:rPr>
          <w:sz w:val="28"/>
          <w:szCs w:val="28"/>
        </w:rPr>
        <w:t xml:space="preserve">нейшее развитие базовых школ, </w:t>
      </w:r>
      <w:r>
        <w:rPr>
          <w:bCs/>
          <w:sz w:val="28"/>
          <w:szCs w:val="28"/>
        </w:rPr>
        <w:t>где обучаются дети из отдаленных сельских территорий.</w:t>
      </w:r>
    </w:p>
    <w:p w:rsidR="00D1438B" w:rsidRDefault="00D1438B">
      <w:pPr>
        <w:pStyle w:val="ConsPlusNormal"/>
        <w:ind w:right="28" w:firstLine="709"/>
        <w:jc w:val="both"/>
        <w:rPr>
          <w:rFonts w:ascii="Times New Roman" w:hAnsi="Times New Roman" w:cs="Times New Roman"/>
          <w:sz w:val="28"/>
          <w:szCs w:val="28"/>
        </w:rPr>
      </w:pPr>
      <w:r w:rsidRPr="00933F62">
        <w:rPr>
          <w:rFonts w:ascii="Times New Roman" w:hAnsi="Times New Roman" w:cs="Times New Roman"/>
          <w:sz w:val="28"/>
          <w:szCs w:val="28"/>
        </w:rPr>
        <w:t>Благодаря реализации  целевой программы</w:t>
      </w:r>
      <w:r w:rsidRPr="00933F62">
        <w:rPr>
          <w:rFonts w:ascii="Times New Roman" w:hAnsi="Times New Roman" w:cs="Times New Roman"/>
          <w:color w:val="000000"/>
          <w:sz w:val="28"/>
          <w:szCs w:val="28"/>
        </w:rPr>
        <w:t xml:space="preserve"> «</w:t>
      </w:r>
      <w:r w:rsidRPr="00933F62">
        <w:rPr>
          <w:rFonts w:ascii="Times New Roman" w:hAnsi="Times New Roman" w:cs="Times New Roman"/>
          <w:sz w:val="28"/>
          <w:szCs w:val="28"/>
        </w:rPr>
        <w:t>Школьный автобус», стартовавшей в 2006 году, автобусный парк района насчитывает 8 школьных автобусов, что позволяет подвозить к месту учебы и обратно по 10 маршрутам 220 обучающихся</w:t>
      </w:r>
      <w:r>
        <w:rPr>
          <w:sz w:val="28"/>
          <w:szCs w:val="28"/>
        </w:rPr>
        <w:t>.</w:t>
      </w:r>
    </w:p>
    <w:p w:rsidR="00D1438B" w:rsidRDefault="00D143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Ведется активная работа по развитию информационной образовательной среды школы. Образовательные учреждения получили современное компьютерное оборудование, что способствует использованию информационно-коммуникационных технологий в образовательном процессе,  развитию дистанционных форм обучения. </w:t>
      </w:r>
    </w:p>
    <w:p w:rsidR="00D1438B" w:rsidRDefault="00D1438B">
      <w:pPr>
        <w:pStyle w:val="ConsPlusNormal"/>
        <w:ind w:firstLine="540"/>
        <w:jc w:val="both"/>
        <w:rPr>
          <w:sz w:val="28"/>
          <w:szCs w:val="28"/>
        </w:rPr>
      </w:pPr>
      <w:r>
        <w:rPr>
          <w:rFonts w:ascii="Times New Roman" w:hAnsi="Times New Roman" w:cs="Times New Roman"/>
          <w:sz w:val="28"/>
          <w:szCs w:val="28"/>
        </w:rPr>
        <w:t>Процесс формирования системы общественно-государственного управления образованием имеет положительную динамику развития. Во всех общеобразовательных учреждениях созданы коллегиальные органы управления.</w:t>
      </w:r>
    </w:p>
    <w:p w:rsidR="00D1438B" w:rsidRDefault="00D1438B">
      <w:pPr>
        <w:pStyle w:val="LO-Normal"/>
        <w:ind w:right="28" w:firstLine="567"/>
        <w:jc w:val="both"/>
        <w:rPr>
          <w:sz w:val="28"/>
          <w:szCs w:val="28"/>
        </w:rPr>
      </w:pPr>
      <w:r>
        <w:rPr>
          <w:sz w:val="28"/>
          <w:szCs w:val="28"/>
        </w:rPr>
        <w:t>В настоящее время активно формируется современный корпус педагогов и управленцев системы общего образования, новая профессиональная культура, внедряются в учебный процесс инновационные образовательные технологии. В настоящее время в общеобразовательных учреждениях района работают 197 учителей</w:t>
      </w:r>
      <w:r>
        <w:rPr>
          <w:sz w:val="27"/>
          <w:szCs w:val="27"/>
        </w:rPr>
        <w:t>.</w:t>
      </w:r>
    </w:p>
    <w:p w:rsidR="00D1438B" w:rsidRDefault="00D1438B">
      <w:pPr>
        <w:pStyle w:val="a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right="28" w:firstLine="709"/>
        <w:jc w:val="both"/>
        <w:rPr>
          <w:rFonts w:ascii="Times New Roman" w:hAnsi="Times New Roman" w:cs="Times New Roman"/>
          <w:sz w:val="28"/>
          <w:szCs w:val="28"/>
        </w:rPr>
      </w:pPr>
      <w:r>
        <w:rPr>
          <w:rFonts w:ascii="Times New Roman" w:hAnsi="Times New Roman" w:cs="Times New Roman"/>
          <w:color w:val="000000"/>
          <w:sz w:val="28"/>
          <w:szCs w:val="28"/>
        </w:rPr>
        <w:t>Кадровый состав педагогических работников обновляется. Удельный вес молодых учителей в общей численности учителей, работающих в о</w:t>
      </w:r>
      <w:r>
        <w:rPr>
          <w:rFonts w:ascii="Times New Roman" w:hAnsi="Times New Roman" w:cs="Times New Roman"/>
          <w:color w:val="000000"/>
          <w:sz w:val="28"/>
          <w:szCs w:val="28"/>
        </w:rPr>
        <w:t>б</w:t>
      </w:r>
      <w:r>
        <w:rPr>
          <w:rFonts w:ascii="Times New Roman" w:hAnsi="Times New Roman" w:cs="Times New Roman"/>
          <w:color w:val="000000"/>
          <w:sz w:val="28"/>
          <w:szCs w:val="28"/>
        </w:rPr>
        <w:t>щеобразовательных учреждениях Тимского района Курской области,  с</w:t>
      </w:r>
      <w:r>
        <w:rPr>
          <w:rFonts w:ascii="Times New Roman" w:hAnsi="Times New Roman" w:cs="Times New Roman"/>
          <w:color w:val="000000"/>
          <w:sz w:val="28"/>
          <w:szCs w:val="28"/>
        </w:rPr>
        <w:t>о</w:t>
      </w:r>
      <w:r>
        <w:rPr>
          <w:rFonts w:ascii="Times New Roman" w:hAnsi="Times New Roman" w:cs="Times New Roman"/>
          <w:color w:val="000000"/>
          <w:sz w:val="28"/>
          <w:szCs w:val="28"/>
        </w:rPr>
        <w:t xml:space="preserve">ставляет  18 % (36 человек).  </w:t>
      </w:r>
    </w:p>
    <w:p w:rsidR="00D1438B" w:rsidRDefault="00D1438B">
      <w:pPr>
        <w:pStyle w:val="ConsPlusNormal"/>
        <w:ind w:right="28" w:firstLine="540"/>
        <w:jc w:val="both"/>
        <w:rPr>
          <w:rFonts w:ascii="Times New Roman" w:hAnsi="Times New Roman" w:cs="Times New Roman"/>
          <w:sz w:val="28"/>
          <w:szCs w:val="28"/>
        </w:rPr>
      </w:pPr>
      <w:r>
        <w:rPr>
          <w:rFonts w:ascii="Times New Roman" w:hAnsi="Times New Roman" w:cs="Times New Roman"/>
          <w:sz w:val="28"/>
          <w:szCs w:val="28"/>
        </w:rPr>
        <w:t>С 2011 года реализуется инновационная модель аттестации педагогических кадров.</w:t>
      </w:r>
    </w:p>
    <w:p w:rsidR="00D1438B" w:rsidRDefault="00D1438B">
      <w:pPr>
        <w:pStyle w:val="ConsPlusNormal"/>
        <w:ind w:firstLine="540"/>
        <w:jc w:val="both"/>
        <w:rPr>
          <w:sz w:val="28"/>
          <w:szCs w:val="28"/>
        </w:rPr>
      </w:pPr>
      <w:r>
        <w:rPr>
          <w:rFonts w:ascii="Times New Roman" w:hAnsi="Times New Roman" w:cs="Times New Roman"/>
          <w:sz w:val="28"/>
          <w:szCs w:val="28"/>
        </w:rPr>
        <w:lastRenderedPageBreak/>
        <w:t>Дальнейшая работа в данном направлении должна реально обеспечить возможность формирования необходимых компетенций педагогических работников для качественной реализации нового содержания образования, использования адекватных федеральным государственным образовательным стандартам общего образования образовательных технологий, осуществление контрольно-оценочных функций на всех уровнях и этапах образовательной деятельности</w:t>
      </w:r>
      <w:r w:rsidR="00FE4C0F">
        <w:rPr>
          <w:rFonts w:ascii="Times New Roman" w:hAnsi="Times New Roman" w:cs="Times New Roman"/>
          <w:sz w:val="28"/>
          <w:szCs w:val="28"/>
        </w:rPr>
        <w:t>.</w:t>
      </w:r>
    </w:p>
    <w:p w:rsidR="00D1438B" w:rsidRDefault="00D1438B">
      <w:pPr>
        <w:ind w:firstLine="709"/>
        <w:jc w:val="both"/>
        <w:rPr>
          <w:sz w:val="28"/>
          <w:szCs w:val="28"/>
        </w:rPr>
      </w:pPr>
      <w:r>
        <w:rPr>
          <w:sz w:val="28"/>
          <w:szCs w:val="28"/>
        </w:rPr>
        <w:t>Важнейшим ресурсом самообразования школьников, пространством их инициативного действия является дополнительное образование детей.</w:t>
      </w:r>
    </w:p>
    <w:p w:rsidR="00D1438B" w:rsidRDefault="00D1438B">
      <w:pPr>
        <w:ind w:firstLine="708"/>
        <w:jc w:val="both"/>
        <w:rPr>
          <w:sz w:val="28"/>
          <w:szCs w:val="28"/>
        </w:rPr>
      </w:pPr>
      <w:r>
        <w:rPr>
          <w:sz w:val="28"/>
          <w:szCs w:val="28"/>
        </w:rPr>
        <w:t>В районе полностью сохранена и  развивается система дополнител</w:t>
      </w:r>
      <w:r>
        <w:rPr>
          <w:sz w:val="28"/>
          <w:szCs w:val="28"/>
        </w:rPr>
        <w:t>ь</w:t>
      </w:r>
      <w:r w:rsidR="00FE4C0F">
        <w:rPr>
          <w:sz w:val="28"/>
          <w:szCs w:val="28"/>
        </w:rPr>
        <w:t>ного образования</w:t>
      </w:r>
      <w:r>
        <w:rPr>
          <w:sz w:val="28"/>
          <w:szCs w:val="28"/>
        </w:rPr>
        <w:t>, в которой функционирует 2 учреждения дополнительно</w:t>
      </w:r>
      <w:r w:rsidR="00FE4C0F">
        <w:rPr>
          <w:sz w:val="28"/>
          <w:szCs w:val="28"/>
        </w:rPr>
        <w:t xml:space="preserve">го образования </w:t>
      </w:r>
      <w:r>
        <w:rPr>
          <w:sz w:val="28"/>
          <w:szCs w:val="28"/>
        </w:rPr>
        <w:t xml:space="preserve"> (</w:t>
      </w:r>
      <w:r w:rsidR="00B90CEC" w:rsidRPr="004E5C06">
        <w:rPr>
          <w:sz w:val="28"/>
          <w:szCs w:val="28"/>
        </w:rPr>
        <w:t>МБУ ДО «</w:t>
      </w:r>
      <w:proofErr w:type="spellStart"/>
      <w:r w:rsidR="00B90CEC" w:rsidRPr="004E5C06">
        <w:rPr>
          <w:sz w:val="28"/>
          <w:szCs w:val="28"/>
        </w:rPr>
        <w:t>Тимский</w:t>
      </w:r>
      <w:proofErr w:type="spellEnd"/>
      <w:r w:rsidR="00B90CEC" w:rsidRPr="004E5C06">
        <w:rPr>
          <w:sz w:val="28"/>
          <w:szCs w:val="28"/>
        </w:rPr>
        <w:t xml:space="preserve"> Дом детского творчества» и МБУ ДО «</w:t>
      </w:r>
      <w:proofErr w:type="spellStart"/>
      <w:r w:rsidR="00B90CEC" w:rsidRPr="004E5C06">
        <w:rPr>
          <w:sz w:val="28"/>
          <w:szCs w:val="28"/>
        </w:rPr>
        <w:t>Тимская</w:t>
      </w:r>
      <w:proofErr w:type="spellEnd"/>
      <w:r w:rsidR="00B90CEC" w:rsidRPr="004E5C06">
        <w:rPr>
          <w:sz w:val="28"/>
          <w:szCs w:val="28"/>
        </w:rPr>
        <w:t xml:space="preserve"> Детско-юношеская спортивная школа»),</w:t>
      </w:r>
      <w:r w:rsidR="00B90CEC">
        <w:rPr>
          <w:sz w:val="28"/>
          <w:szCs w:val="28"/>
        </w:rPr>
        <w:t xml:space="preserve"> </w:t>
      </w:r>
      <w:r>
        <w:rPr>
          <w:sz w:val="28"/>
          <w:szCs w:val="28"/>
        </w:rPr>
        <w:t>в различных кружках и секциях которых занимаются 651</w:t>
      </w:r>
      <w:r>
        <w:rPr>
          <w:bCs/>
          <w:sz w:val="28"/>
          <w:szCs w:val="28"/>
        </w:rPr>
        <w:t xml:space="preserve"> </w:t>
      </w:r>
      <w:r>
        <w:rPr>
          <w:sz w:val="28"/>
          <w:szCs w:val="28"/>
        </w:rPr>
        <w:t xml:space="preserve">обучающийся. </w:t>
      </w:r>
      <w:r>
        <w:rPr>
          <w:rStyle w:val="a7"/>
          <w:b w:val="0"/>
          <w:sz w:val="28"/>
          <w:szCs w:val="28"/>
          <w:shd w:val="clear" w:color="auto" w:fill="auto"/>
        </w:rPr>
        <w:t xml:space="preserve">По сравнению с 2012 годом этот показатель увеличился на  2,8 % и составил  62 % от общего количества школьников. </w:t>
      </w:r>
    </w:p>
    <w:p w:rsidR="00D1438B" w:rsidRDefault="00D1438B">
      <w:pPr>
        <w:pStyle w:val="23"/>
        <w:spacing w:after="0" w:line="240" w:lineRule="auto"/>
        <w:ind w:right="102" w:firstLine="851"/>
        <w:jc w:val="both"/>
        <w:rPr>
          <w:sz w:val="28"/>
          <w:szCs w:val="28"/>
        </w:rPr>
      </w:pPr>
      <w:r>
        <w:rPr>
          <w:sz w:val="28"/>
          <w:szCs w:val="28"/>
        </w:rPr>
        <w:t>В учреждени</w:t>
      </w:r>
      <w:r w:rsidR="00FE4C0F">
        <w:rPr>
          <w:sz w:val="28"/>
          <w:szCs w:val="28"/>
        </w:rPr>
        <w:t xml:space="preserve">ях дополнительного образования </w:t>
      </w:r>
      <w:r>
        <w:rPr>
          <w:sz w:val="28"/>
          <w:szCs w:val="28"/>
        </w:rPr>
        <w:t xml:space="preserve"> сохраняется тенде</w:t>
      </w:r>
      <w:r>
        <w:rPr>
          <w:sz w:val="28"/>
          <w:szCs w:val="28"/>
        </w:rPr>
        <w:t>н</w:t>
      </w:r>
      <w:r>
        <w:rPr>
          <w:sz w:val="28"/>
          <w:szCs w:val="28"/>
        </w:rPr>
        <w:t>ция развития многообразия видов деятельности, удовлетворяющих самые разные интересы и потребности ребенка.</w:t>
      </w:r>
    </w:p>
    <w:p w:rsidR="00D1438B" w:rsidRDefault="00D1438B">
      <w:pPr>
        <w:ind w:firstLine="708"/>
        <w:jc w:val="both"/>
        <w:rPr>
          <w:sz w:val="28"/>
          <w:szCs w:val="28"/>
        </w:rPr>
      </w:pPr>
      <w:r>
        <w:rPr>
          <w:sz w:val="28"/>
          <w:szCs w:val="28"/>
        </w:rPr>
        <w:t xml:space="preserve">В </w:t>
      </w:r>
      <w:proofErr w:type="spellStart"/>
      <w:r>
        <w:rPr>
          <w:sz w:val="28"/>
          <w:szCs w:val="28"/>
        </w:rPr>
        <w:t>Тимском</w:t>
      </w:r>
      <w:proofErr w:type="spellEnd"/>
      <w:r>
        <w:rPr>
          <w:sz w:val="28"/>
          <w:szCs w:val="28"/>
        </w:rPr>
        <w:t xml:space="preserve"> районе зарегистрировано  44  ребенка школьного возраста с ограниченными возможностями здоровья. </w:t>
      </w:r>
    </w:p>
    <w:p w:rsidR="00D1438B" w:rsidRDefault="00D1438B">
      <w:pPr>
        <w:ind w:firstLine="708"/>
        <w:jc w:val="both"/>
        <w:rPr>
          <w:sz w:val="28"/>
          <w:szCs w:val="28"/>
        </w:rPr>
      </w:pPr>
      <w:r>
        <w:rPr>
          <w:sz w:val="28"/>
          <w:szCs w:val="28"/>
        </w:rPr>
        <w:t>Оказание специальной помощи ребенку и семье является одним из приоритетных направлений в сфере образования детей с ограниченными возможностями здоровья.</w:t>
      </w:r>
    </w:p>
    <w:p w:rsidR="00D1438B" w:rsidRDefault="00D1438B">
      <w:pPr>
        <w:jc w:val="both"/>
        <w:rPr>
          <w:sz w:val="28"/>
          <w:szCs w:val="28"/>
        </w:rPr>
      </w:pPr>
      <w:r>
        <w:rPr>
          <w:sz w:val="28"/>
          <w:szCs w:val="28"/>
        </w:rPr>
        <w:t xml:space="preserve">         В образовательных учреждениях района наравне со здоровыми сверс</w:t>
      </w:r>
      <w:r>
        <w:rPr>
          <w:sz w:val="28"/>
          <w:szCs w:val="28"/>
        </w:rPr>
        <w:t>т</w:t>
      </w:r>
      <w:r>
        <w:rPr>
          <w:sz w:val="28"/>
          <w:szCs w:val="28"/>
        </w:rPr>
        <w:t xml:space="preserve">никами обучаются дети с ограниченными возможностями здоровья.     </w:t>
      </w:r>
    </w:p>
    <w:p w:rsidR="00D1438B" w:rsidRDefault="00D1438B">
      <w:pPr>
        <w:autoSpaceDE w:val="0"/>
        <w:ind w:right="-1"/>
        <w:jc w:val="both"/>
        <w:rPr>
          <w:color w:val="000000"/>
          <w:sz w:val="28"/>
          <w:szCs w:val="28"/>
        </w:rPr>
      </w:pPr>
      <w:r>
        <w:rPr>
          <w:sz w:val="28"/>
          <w:szCs w:val="28"/>
        </w:rPr>
        <w:t xml:space="preserve">         </w:t>
      </w:r>
      <w:r>
        <w:rPr>
          <w:color w:val="000000"/>
          <w:sz w:val="28"/>
          <w:szCs w:val="28"/>
        </w:rPr>
        <w:t xml:space="preserve">Несмотря на значительный рост показателей доступности и качества образования, развития образовательной инфраструктуры в настоящее время в сфере образования остаются следующие острые проблемы, требующие решения: </w:t>
      </w:r>
    </w:p>
    <w:p w:rsidR="00D1438B" w:rsidRDefault="00D1438B">
      <w:pPr>
        <w:autoSpaceDE w:val="0"/>
        <w:ind w:right="-1" w:firstLine="709"/>
        <w:jc w:val="both"/>
        <w:rPr>
          <w:sz w:val="28"/>
          <w:szCs w:val="28"/>
        </w:rPr>
      </w:pPr>
      <w:r>
        <w:rPr>
          <w:color w:val="000000"/>
          <w:sz w:val="28"/>
          <w:szCs w:val="28"/>
        </w:rPr>
        <w:t xml:space="preserve">дефицит дошкольных образовательных организаций в условиях роста численности детского населения; </w:t>
      </w:r>
    </w:p>
    <w:p w:rsidR="00D1438B" w:rsidRDefault="00D1438B">
      <w:pPr>
        <w:autoSpaceDE w:val="0"/>
        <w:ind w:right="-1" w:firstLine="709"/>
        <w:jc w:val="both"/>
        <w:rPr>
          <w:color w:val="000000"/>
          <w:sz w:val="28"/>
          <w:szCs w:val="28"/>
        </w:rPr>
      </w:pPr>
      <w:r>
        <w:rPr>
          <w:sz w:val="28"/>
          <w:szCs w:val="28"/>
        </w:rPr>
        <w:t>недостаточный объем предложения услуг для детей по сопровожд</w:t>
      </w:r>
      <w:r>
        <w:rPr>
          <w:sz w:val="28"/>
          <w:szCs w:val="28"/>
        </w:rPr>
        <w:t>е</w:t>
      </w:r>
      <w:r>
        <w:rPr>
          <w:sz w:val="28"/>
          <w:szCs w:val="28"/>
        </w:rPr>
        <w:t>нию раннего развития детей (от 0 до 3-х лет);</w:t>
      </w:r>
    </w:p>
    <w:p w:rsidR="00D1438B" w:rsidRDefault="00D1438B">
      <w:pPr>
        <w:autoSpaceDE w:val="0"/>
        <w:ind w:right="-1" w:firstLine="709"/>
        <w:jc w:val="both"/>
        <w:rPr>
          <w:sz w:val="28"/>
          <w:szCs w:val="28"/>
        </w:rPr>
      </w:pPr>
      <w:r>
        <w:rPr>
          <w:color w:val="000000"/>
          <w:sz w:val="28"/>
          <w:szCs w:val="28"/>
        </w:rPr>
        <w:t>недостаточные условия для удовлетворения образовательных потре</w:t>
      </w:r>
      <w:r>
        <w:rPr>
          <w:color w:val="000000"/>
          <w:sz w:val="28"/>
          <w:szCs w:val="28"/>
        </w:rPr>
        <w:t>б</w:t>
      </w:r>
      <w:r>
        <w:rPr>
          <w:color w:val="000000"/>
          <w:sz w:val="28"/>
          <w:szCs w:val="28"/>
        </w:rPr>
        <w:t xml:space="preserve">ностей детей с ограниченными возможностями здоровья; </w:t>
      </w:r>
    </w:p>
    <w:p w:rsidR="00D1438B" w:rsidRDefault="00D1438B">
      <w:pPr>
        <w:autoSpaceDE w:val="0"/>
        <w:ind w:right="-1" w:firstLine="709"/>
        <w:jc w:val="both"/>
        <w:rPr>
          <w:color w:val="000000"/>
          <w:sz w:val="28"/>
          <w:szCs w:val="28"/>
        </w:rPr>
      </w:pPr>
      <w:r>
        <w:rPr>
          <w:sz w:val="28"/>
          <w:szCs w:val="28"/>
        </w:rPr>
        <w:t>недостаточные темпы обновления системы воспитания;</w:t>
      </w:r>
    </w:p>
    <w:p w:rsidR="00D1438B" w:rsidRDefault="00D1438B">
      <w:pPr>
        <w:autoSpaceDE w:val="0"/>
        <w:ind w:right="-1" w:firstLine="709"/>
        <w:jc w:val="both"/>
        <w:rPr>
          <w:color w:val="000000"/>
          <w:sz w:val="28"/>
          <w:szCs w:val="28"/>
        </w:rPr>
      </w:pPr>
      <w:r>
        <w:rPr>
          <w:color w:val="000000"/>
          <w:sz w:val="28"/>
          <w:szCs w:val="28"/>
        </w:rPr>
        <w:t xml:space="preserve">Отсутствие эффективных мер по решению этих проблем может вести к возникновению следующих рисков: </w:t>
      </w:r>
    </w:p>
    <w:p w:rsidR="00D1438B" w:rsidRDefault="00D1438B">
      <w:pPr>
        <w:autoSpaceDE w:val="0"/>
        <w:ind w:right="-1" w:firstLine="709"/>
        <w:jc w:val="both"/>
        <w:rPr>
          <w:color w:val="000000"/>
          <w:sz w:val="28"/>
          <w:szCs w:val="28"/>
        </w:rPr>
      </w:pPr>
      <w:r>
        <w:rPr>
          <w:color w:val="000000"/>
          <w:sz w:val="28"/>
          <w:szCs w:val="28"/>
        </w:rPr>
        <w:t xml:space="preserve">ограничение доступа к качественным услугам дошкольного, общего образования детей в отдельных населённых пунктах района; </w:t>
      </w:r>
    </w:p>
    <w:p w:rsidR="00D1438B" w:rsidRDefault="00D1438B">
      <w:pPr>
        <w:autoSpaceDE w:val="0"/>
        <w:ind w:right="-1" w:firstLine="709"/>
        <w:jc w:val="both"/>
        <w:rPr>
          <w:sz w:val="28"/>
          <w:szCs w:val="28"/>
        </w:rPr>
      </w:pPr>
      <w:r>
        <w:rPr>
          <w:color w:val="000000"/>
          <w:sz w:val="28"/>
          <w:szCs w:val="28"/>
        </w:rPr>
        <w:t xml:space="preserve">недостаточный уровень </w:t>
      </w:r>
      <w:proofErr w:type="spellStart"/>
      <w:r>
        <w:rPr>
          <w:color w:val="000000"/>
          <w:sz w:val="28"/>
          <w:szCs w:val="28"/>
        </w:rPr>
        <w:t>сформированности</w:t>
      </w:r>
      <w:proofErr w:type="spellEnd"/>
      <w:r>
        <w:rPr>
          <w:color w:val="000000"/>
          <w:sz w:val="28"/>
          <w:szCs w:val="28"/>
        </w:rPr>
        <w:t xml:space="preserve"> социальных компетенций и гражданских установок обучающихся; </w:t>
      </w:r>
    </w:p>
    <w:p w:rsidR="00D1438B" w:rsidRDefault="00D1438B">
      <w:pPr>
        <w:ind w:right="-1" w:firstLine="709"/>
        <w:jc w:val="both"/>
        <w:rPr>
          <w:sz w:val="28"/>
          <w:szCs w:val="28"/>
        </w:rPr>
      </w:pPr>
      <w:r>
        <w:rPr>
          <w:sz w:val="28"/>
          <w:szCs w:val="28"/>
        </w:rPr>
        <w:t>неудовлетворенность населения качеством образовательных услуг.</w:t>
      </w:r>
    </w:p>
    <w:p w:rsidR="00D1438B" w:rsidRDefault="00D1438B">
      <w:pPr>
        <w:ind w:right="-1" w:firstLine="709"/>
        <w:jc w:val="both"/>
        <w:rPr>
          <w:sz w:val="28"/>
          <w:szCs w:val="28"/>
        </w:rPr>
      </w:pPr>
    </w:p>
    <w:p w:rsidR="00D1438B" w:rsidRDefault="00D1438B">
      <w:pPr>
        <w:numPr>
          <w:ilvl w:val="0"/>
          <w:numId w:val="2"/>
        </w:numPr>
        <w:ind w:left="0" w:firstLine="709"/>
        <w:jc w:val="center"/>
        <w:rPr>
          <w:b/>
          <w:color w:val="000000"/>
          <w:sz w:val="28"/>
        </w:rPr>
      </w:pPr>
      <w:r>
        <w:rPr>
          <w:b/>
          <w:color w:val="000000"/>
          <w:sz w:val="28"/>
        </w:rPr>
        <w:lastRenderedPageBreak/>
        <w:t>Приоритеты в сфере реализации муниципальной програ</w:t>
      </w:r>
      <w:r>
        <w:rPr>
          <w:b/>
          <w:color w:val="000000"/>
          <w:sz w:val="28"/>
        </w:rPr>
        <w:t>м</w:t>
      </w:r>
      <w:r>
        <w:rPr>
          <w:b/>
          <w:color w:val="000000"/>
          <w:sz w:val="28"/>
        </w:rPr>
        <w:t>мы, цели, задачи и показатели (индикаторы) достижения целей и реш</w:t>
      </w:r>
      <w:r>
        <w:rPr>
          <w:b/>
          <w:color w:val="000000"/>
          <w:sz w:val="28"/>
        </w:rPr>
        <w:t>е</w:t>
      </w:r>
      <w:r>
        <w:rPr>
          <w:b/>
          <w:color w:val="000000"/>
          <w:sz w:val="28"/>
        </w:rPr>
        <w:t>ния задач, описание основных</w:t>
      </w:r>
    </w:p>
    <w:p w:rsidR="00D1438B" w:rsidRDefault="00D1438B">
      <w:pPr>
        <w:ind w:firstLine="709"/>
        <w:jc w:val="center"/>
        <w:rPr>
          <w:b/>
          <w:color w:val="000000"/>
          <w:sz w:val="28"/>
        </w:rPr>
      </w:pPr>
      <w:r>
        <w:rPr>
          <w:b/>
          <w:color w:val="000000"/>
          <w:sz w:val="28"/>
        </w:rPr>
        <w:t>ожидаемых конечных результатов муниципальной программы,</w:t>
      </w:r>
    </w:p>
    <w:p w:rsidR="00D1438B" w:rsidRDefault="00D1438B">
      <w:pPr>
        <w:ind w:firstLine="709"/>
        <w:jc w:val="center"/>
        <w:rPr>
          <w:b/>
          <w:color w:val="000000"/>
          <w:sz w:val="28"/>
        </w:rPr>
      </w:pPr>
      <w:r>
        <w:rPr>
          <w:b/>
          <w:color w:val="000000"/>
          <w:sz w:val="28"/>
        </w:rPr>
        <w:t>сроков и этапов ее реализации</w:t>
      </w:r>
    </w:p>
    <w:p w:rsidR="00D1438B" w:rsidRDefault="00D1438B">
      <w:pPr>
        <w:ind w:left="360" w:firstLine="709"/>
        <w:jc w:val="center"/>
        <w:rPr>
          <w:b/>
          <w:color w:val="000000"/>
          <w:sz w:val="28"/>
        </w:rPr>
      </w:pPr>
    </w:p>
    <w:p w:rsidR="00441DA4" w:rsidRDefault="00441DA4">
      <w:pPr>
        <w:autoSpaceDE w:val="0"/>
        <w:ind w:firstLine="709"/>
        <w:jc w:val="both"/>
        <w:rPr>
          <w:rFonts w:eastAsia="HiddenHorzOCR"/>
          <w:sz w:val="28"/>
          <w:szCs w:val="28"/>
        </w:rPr>
      </w:pPr>
    </w:p>
    <w:p w:rsidR="00441DA4" w:rsidRPr="00B96E9B" w:rsidRDefault="00441DA4" w:rsidP="00441DA4">
      <w:pPr>
        <w:autoSpaceDE w:val="0"/>
        <w:ind w:firstLine="709"/>
        <w:jc w:val="both"/>
        <w:rPr>
          <w:rFonts w:eastAsia="HiddenHorzOCR"/>
          <w:sz w:val="28"/>
          <w:szCs w:val="28"/>
        </w:rPr>
      </w:pPr>
      <w:proofErr w:type="gramStart"/>
      <w:r w:rsidRPr="00B96E9B">
        <w:rPr>
          <w:rFonts w:eastAsia="HiddenHorzOCR"/>
          <w:sz w:val="28"/>
          <w:szCs w:val="28"/>
        </w:rPr>
        <w:t>Приоритеты в сфере образования на период до 202</w:t>
      </w:r>
      <w:r w:rsidR="00DC74E7">
        <w:rPr>
          <w:rFonts w:eastAsia="HiddenHorzOCR"/>
          <w:sz w:val="28"/>
          <w:szCs w:val="28"/>
        </w:rPr>
        <w:t>8</w:t>
      </w:r>
      <w:r w:rsidRPr="00B96E9B">
        <w:rPr>
          <w:rFonts w:eastAsia="HiddenHorzOCR"/>
          <w:sz w:val="28"/>
          <w:szCs w:val="28"/>
        </w:rPr>
        <w:t xml:space="preserve"> года сформиров</w:t>
      </w:r>
      <w:r w:rsidRPr="00B96E9B">
        <w:rPr>
          <w:rFonts w:eastAsia="HiddenHorzOCR"/>
          <w:sz w:val="28"/>
          <w:szCs w:val="28"/>
        </w:rPr>
        <w:t>а</w:t>
      </w:r>
      <w:r w:rsidRPr="00B96E9B">
        <w:rPr>
          <w:rFonts w:eastAsia="HiddenHorzOCR"/>
          <w:sz w:val="28"/>
          <w:szCs w:val="28"/>
        </w:rPr>
        <w:t>ны с учетом целей и задач, представленных в следующих стратегических документах федерального, регионального и муниципального уровней:</w:t>
      </w:r>
      <w:proofErr w:type="gramEnd"/>
    </w:p>
    <w:p w:rsidR="00441DA4" w:rsidRPr="00B96E9B" w:rsidRDefault="00441DA4" w:rsidP="00441DA4">
      <w:pPr>
        <w:autoSpaceDE w:val="0"/>
        <w:ind w:firstLine="709"/>
        <w:jc w:val="both"/>
        <w:rPr>
          <w:rFonts w:eastAsia="HiddenHorzOCR"/>
          <w:sz w:val="28"/>
          <w:szCs w:val="28"/>
        </w:rPr>
      </w:pPr>
      <w:r w:rsidRPr="00B96E9B">
        <w:rPr>
          <w:rFonts w:eastAsia="HiddenHorzOCR"/>
          <w:sz w:val="28"/>
          <w:szCs w:val="28"/>
        </w:rPr>
        <w:t xml:space="preserve">Федеральный закон от 29.12.2012 г. № 273 – ФЗ «Об образовании в Российской Федерации»; </w:t>
      </w:r>
    </w:p>
    <w:p w:rsidR="00441DA4" w:rsidRPr="00B96E9B" w:rsidRDefault="00441DA4" w:rsidP="00441DA4">
      <w:pPr>
        <w:autoSpaceDE w:val="0"/>
        <w:ind w:firstLine="709"/>
        <w:jc w:val="both"/>
        <w:rPr>
          <w:rFonts w:eastAsia="HiddenHorzOCR"/>
          <w:sz w:val="28"/>
          <w:szCs w:val="28"/>
        </w:rPr>
      </w:pPr>
      <w:r w:rsidRPr="00B96E9B">
        <w:rPr>
          <w:rFonts w:eastAsia="HiddenHorzOCR"/>
          <w:sz w:val="28"/>
          <w:szCs w:val="28"/>
        </w:rPr>
        <w:t>Концепция долгосрочного социально-экономического развития Ро</w:t>
      </w:r>
      <w:r w:rsidRPr="00B96E9B">
        <w:rPr>
          <w:rFonts w:eastAsia="HiddenHorzOCR"/>
          <w:sz w:val="28"/>
          <w:szCs w:val="28"/>
        </w:rPr>
        <w:t>с</w:t>
      </w:r>
      <w:r w:rsidRPr="00B96E9B">
        <w:rPr>
          <w:rFonts w:eastAsia="HiddenHorzOCR"/>
          <w:sz w:val="28"/>
          <w:szCs w:val="28"/>
        </w:rPr>
        <w:t>сийской Федерации на период до 2020 года (утверждена распоряжением Правительства Российской Федерации от 17 ноября 2008 г. № 1662-р);</w:t>
      </w:r>
    </w:p>
    <w:p w:rsidR="00441DA4" w:rsidRPr="00B96E9B" w:rsidRDefault="00441DA4" w:rsidP="00441DA4">
      <w:pPr>
        <w:autoSpaceDE w:val="0"/>
        <w:ind w:firstLine="709"/>
        <w:jc w:val="both"/>
        <w:rPr>
          <w:rFonts w:eastAsia="HiddenHorzOCR"/>
          <w:sz w:val="28"/>
          <w:szCs w:val="28"/>
        </w:rPr>
      </w:pPr>
      <w:r w:rsidRPr="00B96E9B">
        <w:rPr>
          <w:rFonts w:eastAsia="HiddenHorzOCR"/>
          <w:sz w:val="28"/>
          <w:szCs w:val="28"/>
        </w:rPr>
        <w:t xml:space="preserve">Указ Президента Российской Федерации от 7 мая 2012 г . </w:t>
      </w:r>
      <w:r w:rsidRPr="00B96E9B">
        <w:rPr>
          <w:rFonts w:eastAsia="HiddenHorzOCR"/>
          <w:iCs/>
          <w:sz w:val="28"/>
          <w:szCs w:val="28"/>
        </w:rPr>
        <w:t xml:space="preserve">№ </w:t>
      </w:r>
      <w:r w:rsidRPr="00B96E9B">
        <w:rPr>
          <w:rFonts w:eastAsia="HiddenHorzOCR"/>
          <w:i/>
          <w:iCs/>
          <w:sz w:val="28"/>
          <w:szCs w:val="28"/>
        </w:rPr>
        <w:t> </w:t>
      </w:r>
      <w:r w:rsidRPr="00B96E9B">
        <w:rPr>
          <w:rFonts w:eastAsia="HiddenHorzOCR"/>
          <w:sz w:val="28"/>
          <w:szCs w:val="28"/>
        </w:rPr>
        <w:t>597 «О мероприятиях по реализации государственной социальной политики»;</w:t>
      </w:r>
    </w:p>
    <w:p w:rsidR="00441DA4" w:rsidRPr="00B96E9B" w:rsidRDefault="00441DA4" w:rsidP="00441DA4">
      <w:pPr>
        <w:autoSpaceDE w:val="0"/>
        <w:ind w:firstLine="709"/>
        <w:jc w:val="both"/>
        <w:rPr>
          <w:rFonts w:eastAsia="HiddenHorzOCR"/>
          <w:sz w:val="28"/>
          <w:szCs w:val="28"/>
        </w:rPr>
      </w:pPr>
      <w:r w:rsidRPr="00B96E9B">
        <w:rPr>
          <w:rFonts w:eastAsia="HiddenHorzOCR"/>
          <w:sz w:val="28"/>
          <w:szCs w:val="28"/>
        </w:rPr>
        <w:t xml:space="preserve">Указ Президента Российской Федерации от 7 мая 2012 г . </w:t>
      </w:r>
      <w:r w:rsidRPr="00B96E9B">
        <w:rPr>
          <w:rFonts w:eastAsia="HiddenHorzOCR"/>
          <w:iCs/>
          <w:sz w:val="28"/>
          <w:szCs w:val="28"/>
        </w:rPr>
        <w:t>№</w:t>
      </w:r>
      <w:r w:rsidRPr="00B96E9B">
        <w:rPr>
          <w:rFonts w:eastAsia="HiddenHorzOCR"/>
          <w:i/>
          <w:iCs/>
          <w:sz w:val="28"/>
          <w:szCs w:val="28"/>
        </w:rPr>
        <w:t xml:space="preserve">  </w:t>
      </w:r>
      <w:r w:rsidRPr="00B96E9B">
        <w:rPr>
          <w:rFonts w:eastAsia="HiddenHorzOCR"/>
          <w:sz w:val="28"/>
          <w:szCs w:val="28"/>
        </w:rPr>
        <w:t>599 «О мерах по реализации государственной политики в области образования и науки»;</w:t>
      </w:r>
    </w:p>
    <w:p w:rsidR="00441DA4" w:rsidRPr="00B96E9B" w:rsidRDefault="00441DA4" w:rsidP="00441DA4">
      <w:pPr>
        <w:autoSpaceDE w:val="0"/>
        <w:ind w:firstLine="709"/>
        <w:jc w:val="both"/>
        <w:rPr>
          <w:sz w:val="28"/>
          <w:szCs w:val="28"/>
        </w:rPr>
      </w:pPr>
      <w:r w:rsidRPr="00B96E9B">
        <w:rPr>
          <w:rFonts w:eastAsia="HiddenHorzOCR"/>
          <w:sz w:val="28"/>
          <w:szCs w:val="28"/>
        </w:rPr>
        <w:t xml:space="preserve">Указ Президента Российской Федерации от 9 мая 2017 г. №203 </w:t>
      </w:r>
      <w:r w:rsidRPr="00B96E9B">
        <w:rPr>
          <w:sz w:val="28"/>
          <w:szCs w:val="28"/>
        </w:rPr>
        <w:t>«О Стратегии развития информационного общества  в Российской Федерации на 2017-2030 годы»;</w:t>
      </w:r>
    </w:p>
    <w:p w:rsidR="00441DA4" w:rsidRPr="00B96E9B" w:rsidRDefault="00441DA4" w:rsidP="00441DA4">
      <w:pPr>
        <w:pStyle w:val="afc"/>
        <w:spacing w:after="0" w:line="240" w:lineRule="auto"/>
        <w:ind w:left="0" w:firstLine="709"/>
        <w:jc w:val="both"/>
        <w:rPr>
          <w:rFonts w:ascii="Times New Roman" w:hAnsi="Times New Roman"/>
          <w:sz w:val="28"/>
          <w:szCs w:val="28"/>
        </w:rPr>
      </w:pPr>
      <w:r w:rsidRPr="00B96E9B">
        <w:rPr>
          <w:rFonts w:ascii="Times New Roman" w:hAnsi="Times New Roman"/>
          <w:sz w:val="28"/>
          <w:szCs w:val="28"/>
        </w:rPr>
        <w:t>постановление Курской областной Думы от 24.05.2007 г. № 381-</w:t>
      </w:r>
      <w:r w:rsidRPr="00B96E9B">
        <w:rPr>
          <w:rFonts w:ascii="Times New Roman" w:hAnsi="Times New Roman"/>
          <w:sz w:val="28"/>
          <w:szCs w:val="28"/>
          <w:lang w:val="en-US"/>
        </w:rPr>
        <w:t>IV</w:t>
      </w:r>
      <w:r w:rsidRPr="00B96E9B">
        <w:rPr>
          <w:rFonts w:ascii="Times New Roman" w:hAnsi="Times New Roman"/>
          <w:sz w:val="28"/>
          <w:szCs w:val="28"/>
        </w:rPr>
        <w:t>ОД «Об одобрении Стратегии социально-экономического развития Курской о</w:t>
      </w:r>
      <w:r w:rsidRPr="00B96E9B">
        <w:rPr>
          <w:rFonts w:ascii="Times New Roman" w:hAnsi="Times New Roman"/>
          <w:sz w:val="28"/>
          <w:szCs w:val="28"/>
        </w:rPr>
        <w:t>б</w:t>
      </w:r>
      <w:r w:rsidRPr="00B96E9B">
        <w:rPr>
          <w:rFonts w:ascii="Times New Roman" w:hAnsi="Times New Roman"/>
          <w:sz w:val="28"/>
          <w:szCs w:val="28"/>
        </w:rPr>
        <w:t>ласти на период до 2020 года»;</w:t>
      </w:r>
    </w:p>
    <w:p w:rsidR="00441DA4" w:rsidRPr="00B96E9B" w:rsidRDefault="00441DA4" w:rsidP="00441DA4">
      <w:pPr>
        <w:pStyle w:val="afc"/>
        <w:spacing w:after="0" w:line="240" w:lineRule="auto"/>
        <w:ind w:left="0" w:firstLine="709"/>
        <w:jc w:val="both"/>
        <w:rPr>
          <w:rFonts w:ascii="Times New Roman" w:hAnsi="Times New Roman"/>
          <w:sz w:val="28"/>
          <w:szCs w:val="28"/>
        </w:rPr>
      </w:pPr>
      <w:r w:rsidRPr="00B96E9B">
        <w:rPr>
          <w:rFonts w:ascii="Times New Roman" w:hAnsi="Times New Roman"/>
          <w:sz w:val="28"/>
          <w:szCs w:val="28"/>
        </w:rPr>
        <w:t>Закон Курской области от 14.12.202</w:t>
      </w:r>
      <w:r w:rsidR="0046383A">
        <w:rPr>
          <w:rFonts w:ascii="Times New Roman" w:hAnsi="Times New Roman"/>
          <w:sz w:val="28"/>
          <w:szCs w:val="28"/>
        </w:rPr>
        <w:t>0</w:t>
      </w:r>
      <w:r w:rsidRPr="00B96E9B">
        <w:rPr>
          <w:rFonts w:ascii="Times New Roman" w:hAnsi="Times New Roman"/>
          <w:sz w:val="28"/>
          <w:szCs w:val="28"/>
        </w:rPr>
        <w:t xml:space="preserve"> г. №100-ЗКО «О Стратегии с</w:t>
      </w:r>
      <w:r w:rsidRPr="00B96E9B">
        <w:rPr>
          <w:rFonts w:ascii="Times New Roman" w:hAnsi="Times New Roman"/>
          <w:sz w:val="28"/>
          <w:szCs w:val="28"/>
        </w:rPr>
        <w:t>о</w:t>
      </w:r>
      <w:r w:rsidRPr="00B96E9B">
        <w:rPr>
          <w:rFonts w:ascii="Times New Roman" w:hAnsi="Times New Roman"/>
          <w:sz w:val="28"/>
          <w:szCs w:val="28"/>
        </w:rPr>
        <w:t>циально-экономического развития Курской области на период до 2030 г</w:t>
      </w:r>
      <w:r w:rsidRPr="00B96E9B">
        <w:rPr>
          <w:rFonts w:ascii="Times New Roman" w:hAnsi="Times New Roman"/>
          <w:sz w:val="28"/>
          <w:szCs w:val="28"/>
        </w:rPr>
        <w:t>о</w:t>
      </w:r>
      <w:r w:rsidRPr="00B96E9B">
        <w:rPr>
          <w:rFonts w:ascii="Times New Roman" w:hAnsi="Times New Roman"/>
          <w:sz w:val="28"/>
          <w:szCs w:val="28"/>
        </w:rPr>
        <w:t>да»;</w:t>
      </w:r>
    </w:p>
    <w:p w:rsidR="00441DA4" w:rsidRPr="00B96E9B" w:rsidRDefault="00441DA4" w:rsidP="00441DA4">
      <w:pPr>
        <w:pStyle w:val="afc"/>
        <w:spacing w:after="0" w:line="240" w:lineRule="auto"/>
        <w:ind w:left="0" w:firstLine="709"/>
        <w:jc w:val="both"/>
        <w:rPr>
          <w:rFonts w:ascii="Times New Roman" w:hAnsi="Times New Roman"/>
          <w:sz w:val="28"/>
          <w:szCs w:val="28"/>
        </w:rPr>
      </w:pPr>
      <w:r w:rsidRPr="00B96E9B">
        <w:rPr>
          <w:rFonts w:ascii="Times New Roman" w:hAnsi="Times New Roman"/>
          <w:sz w:val="28"/>
          <w:szCs w:val="28"/>
        </w:rPr>
        <w:t>распоряжение Правительства Курской области от 07.10.2010 г. № 466-рп «Об утверждении плана действий по модернизации общего образования в 2011-2015 годах на территории Курской области»;</w:t>
      </w:r>
    </w:p>
    <w:p w:rsidR="00642B2B" w:rsidRPr="00B96E9B" w:rsidRDefault="00642B2B" w:rsidP="00441DA4">
      <w:pPr>
        <w:pStyle w:val="afc"/>
        <w:spacing w:after="0" w:line="240" w:lineRule="auto"/>
        <w:ind w:left="0" w:firstLine="709"/>
        <w:jc w:val="both"/>
        <w:rPr>
          <w:rFonts w:ascii="Times New Roman" w:hAnsi="Times New Roman"/>
          <w:sz w:val="28"/>
          <w:szCs w:val="28"/>
        </w:rPr>
      </w:pPr>
      <w:proofErr w:type="gramStart"/>
      <w:r w:rsidRPr="00B96E9B">
        <w:rPr>
          <w:rFonts w:ascii="Times New Roman" w:hAnsi="Times New Roman"/>
          <w:sz w:val="28"/>
          <w:szCs w:val="28"/>
        </w:rPr>
        <w:t>в целях реализации мероприятий федерального проекта  «Успех  ка</w:t>
      </w:r>
      <w:r w:rsidRPr="00B96E9B">
        <w:rPr>
          <w:rFonts w:ascii="Times New Roman" w:hAnsi="Times New Roman"/>
          <w:sz w:val="28"/>
          <w:szCs w:val="28"/>
        </w:rPr>
        <w:t>ж</w:t>
      </w:r>
      <w:r w:rsidRPr="00B96E9B">
        <w:rPr>
          <w:rFonts w:ascii="Times New Roman" w:hAnsi="Times New Roman"/>
          <w:sz w:val="28"/>
          <w:szCs w:val="28"/>
        </w:rPr>
        <w:t>дого ребенка» национального проекта «Образование», утвержденного пр</w:t>
      </w:r>
      <w:r w:rsidRPr="00B96E9B">
        <w:rPr>
          <w:rFonts w:ascii="Times New Roman" w:hAnsi="Times New Roman"/>
          <w:sz w:val="28"/>
          <w:szCs w:val="28"/>
        </w:rPr>
        <w:t>о</w:t>
      </w:r>
      <w:r w:rsidRPr="00B96E9B">
        <w:rPr>
          <w:rFonts w:ascii="Times New Roman" w:hAnsi="Times New Roman"/>
          <w:sz w:val="28"/>
          <w:szCs w:val="28"/>
        </w:rPr>
        <w:t>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w:t>
      </w:r>
      <w:r w:rsidRPr="00B96E9B">
        <w:rPr>
          <w:rFonts w:ascii="Times New Roman" w:hAnsi="Times New Roman"/>
          <w:sz w:val="28"/>
          <w:szCs w:val="28"/>
        </w:rPr>
        <w:t>ь</w:t>
      </w:r>
      <w:r w:rsidRPr="00B96E9B">
        <w:rPr>
          <w:rFonts w:ascii="Times New Roman" w:hAnsi="Times New Roman"/>
          <w:sz w:val="28"/>
          <w:szCs w:val="28"/>
        </w:rPr>
        <w:t xml:space="preserve">ного образования в </w:t>
      </w:r>
      <w:proofErr w:type="spellStart"/>
      <w:r w:rsidRPr="00B96E9B">
        <w:rPr>
          <w:rFonts w:ascii="Times New Roman" w:hAnsi="Times New Roman"/>
          <w:sz w:val="28"/>
          <w:szCs w:val="28"/>
        </w:rPr>
        <w:t>Тимском</w:t>
      </w:r>
      <w:proofErr w:type="spellEnd"/>
      <w:r w:rsidRPr="00B96E9B">
        <w:rPr>
          <w:rFonts w:ascii="Times New Roman" w:hAnsi="Times New Roman"/>
          <w:sz w:val="28"/>
          <w:szCs w:val="28"/>
        </w:rPr>
        <w:t xml:space="preserve"> районе реализуется система персонифицир</w:t>
      </w:r>
      <w:r w:rsidRPr="00B96E9B">
        <w:rPr>
          <w:rFonts w:ascii="Times New Roman" w:hAnsi="Times New Roman"/>
          <w:sz w:val="28"/>
          <w:szCs w:val="28"/>
        </w:rPr>
        <w:t>о</w:t>
      </w:r>
      <w:r w:rsidRPr="00B96E9B">
        <w:rPr>
          <w:rFonts w:ascii="Times New Roman" w:hAnsi="Times New Roman"/>
          <w:sz w:val="28"/>
          <w:szCs w:val="28"/>
        </w:rPr>
        <w:t>ванного финансирования дополнительного образования детей, подразум</w:t>
      </w:r>
      <w:r w:rsidRPr="00B96E9B">
        <w:rPr>
          <w:rFonts w:ascii="Times New Roman" w:hAnsi="Times New Roman"/>
          <w:sz w:val="28"/>
          <w:szCs w:val="28"/>
        </w:rPr>
        <w:t>е</w:t>
      </w:r>
      <w:r w:rsidRPr="00B96E9B">
        <w:rPr>
          <w:rFonts w:ascii="Times New Roman" w:hAnsi="Times New Roman"/>
          <w:sz w:val="28"/>
          <w:szCs w:val="28"/>
        </w:rPr>
        <w:t>вающая предоставление детям сертификатов дополнительного образования.</w:t>
      </w:r>
      <w:proofErr w:type="gramEnd"/>
      <w:r w:rsidRPr="00B96E9B">
        <w:rPr>
          <w:rFonts w:ascii="Times New Roman" w:hAnsi="Times New Roman"/>
          <w:sz w:val="28"/>
          <w:szCs w:val="28"/>
        </w:rPr>
        <w:t xml:space="preserve"> С целью обеспечения использования сертификатов дополнительного обр</w:t>
      </w:r>
      <w:r w:rsidRPr="00B96E9B">
        <w:rPr>
          <w:rFonts w:ascii="Times New Roman" w:hAnsi="Times New Roman"/>
          <w:sz w:val="28"/>
          <w:szCs w:val="28"/>
        </w:rPr>
        <w:t>а</w:t>
      </w:r>
      <w:r w:rsidRPr="00B96E9B">
        <w:rPr>
          <w:rFonts w:ascii="Times New Roman" w:hAnsi="Times New Roman"/>
          <w:sz w:val="28"/>
          <w:szCs w:val="28"/>
        </w:rPr>
        <w:t>зования Администрация Тимского района Курской области руководствуется региональными Правилами персонифицированного финансирования допо</w:t>
      </w:r>
      <w:r w:rsidRPr="00B96E9B">
        <w:rPr>
          <w:rFonts w:ascii="Times New Roman" w:hAnsi="Times New Roman"/>
          <w:sz w:val="28"/>
          <w:szCs w:val="28"/>
        </w:rPr>
        <w:t>л</w:t>
      </w:r>
      <w:r w:rsidRPr="00B96E9B">
        <w:rPr>
          <w:rFonts w:ascii="Times New Roman" w:hAnsi="Times New Roman"/>
          <w:sz w:val="28"/>
          <w:szCs w:val="28"/>
        </w:rPr>
        <w:t>нительного образования детей и ежегодно принимает программу персон</w:t>
      </w:r>
      <w:r w:rsidRPr="00B96E9B">
        <w:rPr>
          <w:rFonts w:ascii="Times New Roman" w:hAnsi="Times New Roman"/>
          <w:sz w:val="28"/>
          <w:szCs w:val="28"/>
        </w:rPr>
        <w:t>и</w:t>
      </w:r>
      <w:r w:rsidRPr="00B96E9B">
        <w:rPr>
          <w:rFonts w:ascii="Times New Roman" w:hAnsi="Times New Roman"/>
          <w:sz w:val="28"/>
          <w:szCs w:val="28"/>
        </w:rPr>
        <w:lastRenderedPageBreak/>
        <w:t xml:space="preserve">фицированного финансирования дополнительного образования детей в </w:t>
      </w:r>
      <w:proofErr w:type="spellStart"/>
      <w:r w:rsidRPr="00B96E9B">
        <w:rPr>
          <w:rFonts w:ascii="Times New Roman" w:hAnsi="Times New Roman"/>
          <w:sz w:val="28"/>
          <w:szCs w:val="28"/>
        </w:rPr>
        <w:t>Тимском</w:t>
      </w:r>
      <w:proofErr w:type="spellEnd"/>
      <w:r w:rsidRPr="00B96E9B">
        <w:rPr>
          <w:rFonts w:ascii="Times New Roman" w:hAnsi="Times New Roman"/>
          <w:sz w:val="28"/>
          <w:szCs w:val="28"/>
        </w:rPr>
        <w:t xml:space="preserve"> районе</w:t>
      </w:r>
      <w:r w:rsidRPr="00B96E9B">
        <w:rPr>
          <w:sz w:val="28"/>
          <w:szCs w:val="28"/>
        </w:rPr>
        <w:t>;</w:t>
      </w:r>
    </w:p>
    <w:p w:rsidR="00441DA4" w:rsidRPr="00B96E9B" w:rsidRDefault="00441DA4" w:rsidP="00441DA4">
      <w:pPr>
        <w:pStyle w:val="afc"/>
        <w:spacing w:after="0" w:line="240" w:lineRule="auto"/>
        <w:ind w:left="0" w:firstLine="709"/>
        <w:jc w:val="both"/>
        <w:rPr>
          <w:sz w:val="28"/>
          <w:szCs w:val="28"/>
        </w:rPr>
      </w:pPr>
      <w:r w:rsidRPr="00B96E9B">
        <w:rPr>
          <w:rFonts w:ascii="Times New Roman" w:hAnsi="Times New Roman"/>
          <w:sz w:val="28"/>
          <w:szCs w:val="28"/>
        </w:rPr>
        <w:t>постановление Администрации Курской  области от 15.10.2013г. №737-па «Об утверждении государственной программы Курской области «Развитие образования в Курской области»;</w:t>
      </w:r>
    </w:p>
    <w:p w:rsidR="00441DA4" w:rsidRPr="00B96E9B" w:rsidRDefault="00441DA4" w:rsidP="00441DA4">
      <w:pPr>
        <w:spacing w:line="100" w:lineRule="atLeast"/>
        <w:ind w:firstLine="709"/>
        <w:jc w:val="both"/>
        <w:rPr>
          <w:sz w:val="28"/>
          <w:szCs w:val="28"/>
        </w:rPr>
      </w:pPr>
      <w:r w:rsidRPr="00B96E9B">
        <w:rPr>
          <w:sz w:val="28"/>
          <w:szCs w:val="28"/>
        </w:rPr>
        <w:t>постановление Губернатора Курской области от 10.10.1997 г. № 1011 «О развитии системы работы с одаренными детьми»;</w:t>
      </w:r>
    </w:p>
    <w:p w:rsidR="00441DA4" w:rsidRPr="00B96E9B" w:rsidRDefault="00441DA4" w:rsidP="00441DA4">
      <w:pPr>
        <w:spacing w:line="100" w:lineRule="atLeast"/>
        <w:ind w:firstLine="709"/>
        <w:jc w:val="both"/>
        <w:rPr>
          <w:sz w:val="28"/>
          <w:szCs w:val="28"/>
        </w:rPr>
      </w:pPr>
      <w:r w:rsidRPr="00B96E9B">
        <w:rPr>
          <w:sz w:val="28"/>
          <w:szCs w:val="28"/>
        </w:rPr>
        <w:t>решение Представительного Собрания Тимского района Курской о</w:t>
      </w:r>
      <w:r w:rsidRPr="00B96E9B">
        <w:rPr>
          <w:sz w:val="28"/>
          <w:szCs w:val="28"/>
        </w:rPr>
        <w:t>б</w:t>
      </w:r>
      <w:r w:rsidRPr="00B96E9B">
        <w:rPr>
          <w:sz w:val="28"/>
          <w:szCs w:val="28"/>
        </w:rPr>
        <w:t>ласти от 13.12.2021г. №67 «О Стратегии социально – экономического разв</w:t>
      </w:r>
      <w:r w:rsidRPr="00B96E9B">
        <w:rPr>
          <w:sz w:val="28"/>
          <w:szCs w:val="28"/>
        </w:rPr>
        <w:t>и</w:t>
      </w:r>
      <w:r w:rsidRPr="00B96E9B">
        <w:rPr>
          <w:sz w:val="28"/>
          <w:szCs w:val="28"/>
        </w:rPr>
        <w:t>тия муниципального образования «</w:t>
      </w:r>
      <w:proofErr w:type="spellStart"/>
      <w:r w:rsidRPr="00B96E9B">
        <w:rPr>
          <w:sz w:val="28"/>
          <w:szCs w:val="28"/>
        </w:rPr>
        <w:t>Тимский</w:t>
      </w:r>
      <w:proofErr w:type="spellEnd"/>
      <w:r w:rsidRPr="00B96E9B">
        <w:rPr>
          <w:sz w:val="28"/>
          <w:szCs w:val="28"/>
        </w:rPr>
        <w:t xml:space="preserve"> район» Курской области до 2030 года»;</w:t>
      </w:r>
    </w:p>
    <w:p w:rsidR="00441DA4" w:rsidRPr="00B96E9B" w:rsidRDefault="00441DA4" w:rsidP="00441DA4">
      <w:pPr>
        <w:spacing w:line="100" w:lineRule="atLeast"/>
        <w:ind w:firstLine="709"/>
        <w:jc w:val="both"/>
        <w:rPr>
          <w:sz w:val="28"/>
          <w:szCs w:val="28"/>
        </w:rPr>
      </w:pPr>
      <w:r w:rsidRPr="00B96E9B">
        <w:rPr>
          <w:sz w:val="28"/>
          <w:szCs w:val="28"/>
        </w:rPr>
        <w:t>распоряжение Администрации Тимского района Курской области от 21.03.2011г. № 45-р «Об утверждении плана действий по модернизации о</w:t>
      </w:r>
      <w:r w:rsidRPr="00B96E9B">
        <w:rPr>
          <w:sz w:val="28"/>
          <w:szCs w:val="28"/>
        </w:rPr>
        <w:t>б</w:t>
      </w:r>
      <w:r w:rsidRPr="00B96E9B">
        <w:rPr>
          <w:sz w:val="28"/>
          <w:szCs w:val="28"/>
        </w:rPr>
        <w:t>щего образования в 2011-2015 годах на территории Тимского района»;</w:t>
      </w:r>
    </w:p>
    <w:p w:rsidR="00441DA4" w:rsidRPr="00B96E9B" w:rsidRDefault="00441DA4" w:rsidP="00441DA4">
      <w:pPr>
        <w:spacing w:line="100" w:lineRule="atLeast"/>
        <w:ind w:firstLine="709"/>
        <w:jc w:val="both"/>
        <w:rPr>
          <w:sz w:val="28"/>
          <w:szCs w:val="28"/>
        </w:rPr>
      </w:pPr>
      <w:r w:rsidRPr="00B96E9B">
        <w:rPr>
          <w:sz w:val="28"/>
          <w:szCs w:val="28"/>
        </w:rPr>
        <w:t>приказ Управления образования Администрации Тимского района от 21.09.2021г. №128 «Об утверждении комплексного плана муниципальных мероприятий по организационно - методической поддержке образовател</w:t>
      </w:r>
      <w:r w:rsidRPr="00B96E9B">
        <w:rPr>
          <w:sz w:val="28"/>
          <w:szCs w:val="28"/>
        </w:rPr>
        <w:t>ь</w:t>
      </w:r>
      <w:r w:rsidRPr="00B96E9B">
        <w:rPr>
          <w:sz w:val="28"/>
          <w:szCs w:val="28"/>
        </w:rPr>
        <w:t>ных организаций, участвующих в реализации муниципальных проектов национального проекта «Образование» на 2021-2022 учеб</w:t>
      </w:r>
      <w:r w:rsidR="00642B2B" w:rsidRPr="00B96E9B">
        <w:rPr>
          <w:sz w:val="28"/>
          <w:szCs w:val="28"/>
        </w:rPr>
        <w:t>ный год.</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Приоритетными направлениями  в сфере развития образования Тимского района Курской области станут:</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обеспечение доступности дошкольного образования;</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обновление содержания и повышение качества дошкольного образования;</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повышение качества результатов общего образования, использование в этих целях общепризнанных процедур и инструментов контроля качества образования;</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создание условий и определение механизмов успешной социализации и адаптации детей к современным условиям жизни;</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создание условий для сохранения и укрепления здоровья воспитанников и учащихся, воспитания культуры здоровья, здорового образа жизни;</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обеспечение доступа к образовательным ресурсам сети Интернет, широкое внедрение программ дистанционного обучения, цифровых и электронных средств обучения нового поколения;</w:t>
      </w:r>
    </w:p>
    <w:p w:rsidR="00441DA4" w:rsidRPr="00B96E9B" w:rsidRDefault="00441DA4" w:rsidP="00441DA4">
      <w:pPr>
        <w:pStyle w:val="ConsPlusNormal"/>
        <w:ind w:firstLine="540"/>
        <w:jc w:val="both"/>
        <w:rPr>
          <w:rFonts w:ascii="Times New Roman" w:hAnsi="Times New Roman" w:cs="Times New Roman"/>
          <w:sz w:val="28"/>
          <w:szCs w:val="28"/>
        </w:rPr>
      </w:pPr>
      <w:r w:rsidRPr="00B96E9B">
        <w:rPr>
          <w:rFonts w:ascii="Times New Roman" w:hAnsi="Times New Roman" w:cs="Times New Roman"/>
          <w:sz w:val="28"/>
          <w:szCs w:val="28"/>
        </w:rPr>
        <w:t>рост эффективности использования имеющейся материально-технической базы учреждений образования;</w:t>
      </w:r>
    </w:p>
    <w:p w:rsidR="00441DA4" w:rsidRPr="00B96E9B" w:rsidRDefault="00441DA4" w:rsidP="00441DA4">
      <w:pPr>
        <w:pStyle w:val="ConsPlusNormal"/>
        <w:ind w:firstLine="540"/>
        <w:jc w:val="both"/>
        <w:rPr>
          <w:rFonts w:ascii="Times New Roman" w:eastAsia="Times New Roman" w:hAnsi="Times New Roman" w:cs="Times New Roman"/>
          <w:sz w:val="28"/>
          <w:szCs w:val="28"/>
        </w:rPr>
      </w:pPr>
      <w:r w:rsidRPr="00B96E9B">
        <w:rPr>
          <w:rFonts w:ascii="Times New Roman" w:hAnsi="Times New Roman" w:cs="Times New Roman"/>
          <w:sz w:val="28"/>
          <w:szCs w:val="28"/>
        </w:rPr>
        <w:t>обеспечение учреждений образования квалифицированными педагогическими кадрами, способными работать в условиях постоянного повышения качества своей профессиональной деятельности.</w:t>
      </w:r>
    </w:p>
    <w:p w:rsidR="00441DA4" w:rsidRDefault="00441DA4" w:rsidP="00441DA4">
      <w:pPr>
        <w:autoSpaceDE w:val="0"/>
        <w:ind w:firstLine="709"/>
        <w:jc w:val="both"/>
        <w:rPr>
          <w:rFonts w:eastAsia="HiddenHorzOCR"/>
          <w:sz w:val="28"/>
          <w:szCs w:val="28"/>
        </w:rPr>
      </w:pPr>
      <w:r w:rsidRPr="00B96E9B">
        <w:rPr>
          <w:sz w:val="28"/>
          <w:szCs w:val="28"/>
        </w:rPr>
        <w:t xml:space="preserve">        Вместе с тем на различных уровнях образования выделяются свои приоритеты, отвечающие сегодняшним проблемам и долгосрочным выз</w:t>
      </w:r>
      <w:r w:rsidRPr="00B96E9B">
        <w:rPr>
          <w:sz w:val="28"/>
          <w:szCs w:val="28"/>
        </w:rPr>
        <w:t>о</w:t>
      </w:r>
      <w:r w:rsidRPr="00B96E9B">
        <w:rPr>
          <w:sz w:val="28"/>
          <w:szCs w:val="28"/>
        </w:rPr>
        <w:t>вам. Они подробно описаны в соответствующих подпрограммах предста</w:t>
      </w:r>
      <w:r w:rsidRPr="00B96E9B">
        <w:rPr>
          <w:sz w:val="28"/>
          <w:szCs w:val="28"/>
        </w:rPr>
        <w:t>в</w:t>
      </w:r>
      <w:r w:rsidRPr="00B96E9B">
        <w:rPr>
          <w:sz w:val="28"/>
          <w:szCs w:val="28"/>
        </w:rPr>
        <w:t>ленной программы.</w:t>
      </w:r>
    </w:p>
    <w:p w:rsidR="00441DA4" w:rsidRDefault="00441DA4">
      <w:pPr>
        <w:autoSpaceDE w:val="0"/>
        <w:ind w:firstLine="709"/>
        <w:jc w:val="both"/>
        <w:rPr>
          <w:rFonts w:eastAsia="HiddenHorzOCR"/>
          <w:sz w:val="28"/>
          <w:szCs w:val="28"/>
        </w:rPr>
      </w:pPr>
    </w:p>
    <w:p w:rsidR="00D1438B" w:rsidRDefault="00D1438B">
      <w:pPr>
        <w:autoSpaceDE w:val="0"/>
        <w:ind w:firstLine="709"/>
        <w:jc w:val="both"/>
        <w:rPr>
          <w:sz w:val="28"/>
          <w:szCs w:val="28"/>
        </w:rPr>
      </w:pPr>
      <w:r>
        <w:rPr>
          <w:rFonts w:eastAsia="HiddenHorzOCR"/>
          <w:b/>
          <w:sz w:val="28"/>
          <w:szCs w:val="28"/>
        </w:rPr>
        <w:lastRenderedPageBreak/>
        <w:t>Целями Программы являются:</w:t>
      </w:r>
    </w:p>
    <w:p w:rsidR="00C32B45" w:rsidRPr="004E5C06" w:rsidRDefault="00C32B45" w:rsidP="00C32B45">
      <w:pPr>
        <w:tabs>
          <w:tab w:val="left" w:pos="6314"/>
          <w:tab w:val="left" w:pos="6460"/>
        </w:tabs>
        <w:snapToGrid w:val="0"/>
        <w:ind w:right="-1"/>
        <w:jc w:val="both"/>
        <w:rPr>
          <w:bCs/>
          <w:sz w:val="28"/>
          <w:szCs w:val="28"/>
        </w:rPr>
      </w:pPr>
      <w:r w:rsidRPr="004E5C06">
        <w:rPr>
          <w:sz w:val="28"/>
          <w:szCs w:val="28"/>
        </w:rPr>
        <w:t>Внедрение механизмов формирования и реализации современных моделей дошкольного, общего образования;</w:t>
      </w:r>
    </w:p>
    <w:p w:rsidR="00C32B45" w:rsidRPr="004E5C06" w:rsidRDefault="00C32B45" w:rsidP="00C32B45">
      <w:pPr>
        <w:autoSpaceDE w:val="0"/>
        <w:jc w:val="both"/>
        <w:rPr>
          <w:sz w:val="28"/>
          <w:szCs w:val="28"/>
        </w:rPr>
      </w:pPr>
      <w:r w:rsidRPr="004E5C06">
        <w:rPr>
          <w:bCs/>
          <w:sz w:val="28"/>
          <w:szCs w:val="28"/>
        </w:rPr>
        <w:t>обеспечение объективной информацией о качестве образования, поддержка устойчивого развития системы образования, а также повышение уровня и</w:t>
      </w:r>
      <w:r w:rsidRPr="004E5C06">
        <w:rPr>
          <w:bCs/>
          <w:sz w:val="28"/>
          <w:szCs w:val="28"/>
        </w:rPr>
        <w:t>н</w:t>
      </w:r>
      <w:r w:rsidRPr="004E5C06">
        <w:rPr>
          <w:bCs/>
          <w:sz w:val="28"/>
          <w:szCs w:val="28"/>
        </w:rPr>
        <w:t>формированности потребителей образовательных услуг;</w:t>
      </w:r>
    </w:p>
    <w:p w:rsidR="00D1438B" w:rsidRDefault="00C32B45" w:rsidP="00C32B45">
      <w:pPr>
        <w:autoSpaceDE w:val="0"/>
        <w:ind w:firstLine="709"/>
        <w:jc w:val="both"/>
        <w:rPr>
          <w:b/>
          <w:bCs/>
          <w:sz w:val="28"/>
          <w:szCs w:val="28"/>
        </w:rPr>
      </w:pPr>
      <w:r w:rsidRPr="004E5C06">
        <w:rPr>
          <w:sz w:val="28"/>
          <w:szCs w:val="28"/>
        </w:rPr>
        <w:t>создание новых мест в общеобразовательных организациях в соотве</w:t>
      </w:r>
      <w:r w:rsidRPr="004E5C06">
        <w:rPr>
          <w:sz w:val="28"/>
          <w:szCs w:val="28"/>
        </w:rPr>
        <w:t>т</w:t>
      </w:r>
      <w:r w:rsidRPr="004E5C06">
        <w:rPr>
          <w:sz w:val="28"/>
          <w:szCs w:val="28"/>
        </w:rPr>
        <w:t>ствии с прогнозируемой потребностью и современными требованиями к условиям обучения</w:t>
      </w:r>
      <w:r w:rsidR="00D1438B" w:rsidRPr="004E5C06">
        <w:rPr>
          <w:bCs/>
          <w:sz w:val="28"/>
          <w:szCs w:val="28"/>
        </w:rPr>
        <w:t>.</w:t>
      </w:r>
    </w:p>
    <w:p w:rsidR="00D1438B" w:rsidRDefault="00D1438B">
      <w:pPr>
        <w:pStyle w:val="LO-Normal"/>
        <w:tabs>
          <w:tab w:val="left" w:pos="314"/>
          <w:tab w:val="left" w:pos="6314"/>
          <w:tab w:val="left" w:pos="6460"/>
        </w:tabs>
        <w:ind w:right="33" w:firstLine="709"/>
        <w:jc w:val="both"/>
        <w:rPr>
          <w:sz w:val="28"/>
          <w:szCs w:val="28"/>
        </w:rPr>
      </w:pPr>
      <w:r>
        <w:rPr>
          <w:b/>
          <w:bCs/>
          <w:sz w:val="28"/>
          <w:szCs w:val="28"/>
        </w:rPr>
        <w:t>Для реализации поставленных целей необходимо решение следующих задач:</w:t>
      </w:r>
      <w:r>
        <w:rPr>
          <w:b/>
          <w:sz w:val="28"/>
          <w:szCs w:val="28"/>
        </w:rPr>
        <w:t xml:space="preserve"> </w:t>
      </w:r>
    </w:p>
    <w:p w:rsidR="00D1438B" w:rsidRDefault="00D1438B">
      <w:pPr>
        <w:pStyle w:val="LO-Normal"/>
        <w:tabs>
          <w:tab w:val="left" w:pos="314"/>
          <w:tab w:val="left" w:pos="6314"/>
          <w:tab w:val="left" w:pos="6460"/>
        </w:tabs>
        <w:ind w:right="33" w:firstLine="709"/>
        <w:jc w:val="both"/>
        <w:rPr>
          <w:sz w:val="28"/>
          <w:szCs w:val="28"/>
        </w:rPr>
      </w:pPr>
      <w:r>
        <w:rPr>
          <w:sz w:val="28"/>
          <w:szCs w:val="28"/>
        </w:rPr>
        <w:t>развитие инфраструктуры и организационно-</w:t>
      </w:r>
      <w:proofErr w:type="gramStart"/>
      <w:r>
        <w:rPr>
          <w:sz w:val="28"/>
          <w:szCs w:val="28"/>
        </w:rPr>
        <w:t>экономических механизмов</w:t>
      </w:r>
      <w:proofErr w:type="gramEnd"/>
      <w:r>
        <w:rPr>
          <w:sz w:val="28"/>
          <w:szCs w:val="28"/>
        </w:rPr>
        <w:t>, обеспечивающих максимально равную доступность услуг дошкольного, общего, дополнительного образования;</w:t>
      </w:r>
    </w:p>
    <w:p w:rsidR="00D1438B" w:rsidRDefault="00D1438B">
      <w:pPr>
        <w:pStyle w:val="LO-Normal"/>
        <w:tabs>
          <w:tab w:val="left" w:pos="314"/>
          <w:tab w:val="left" w:pos="6314"/>
          <w:tab w:val="left" w:pos="6460"/>
        </w:tabs>
        <w:ind w:right="33" w:firstLine="709"/>
        <w:jc w:val="both"/>
        <w:rPr>
          <w:sz w:val="28"/>
          <w:szCs w:val="28"/>
        </w:rPr>
      </w:pPr>
      <w:r>
        <w:rPr>
          <w:sz w:val="28"/>
          <w:szCs w:val="28"/>
        </w:rPr>
        <w:t>модернизация образовательных программ в системах дошкольного, общего и дополнительного образования детей, направленная на достижение современного качества учебных результатов и результатов социализации;</w:t>
      </w:r>
    </w:p>
    <w:p w:rsidR="00D1438B" w:rsidRDefault="00D1438B">
      <w:pPr>
        <w:pStyle w:val="LO-Normal"/>
        <w:tabs>
          <w:tab w:val="left" w:pos="219"/>
          <w:tab w:val="left" w:pos="314"/>
          <w:tab w:val="left" w:pos="6314"/>
          <w:tab w:val="left" w:pos="6460"/>
        </w:tabs>
        <w:ind w:right="33" w:firstLine="709"/>
        <w:jc w:val="both"/>
        <w:rPr>
          <w:bCs/>
          <w:sz w:val="28"/>
          <w:szCs w:val="28"/>
        </w:rPr>
      </w:pPr>
      <w:r>
        <w:rPr>
          <w:sz w:val="28"/>
          <w:szCs w:val="28"/>
        </w:rPr>
        <w:t>разработка эффективных моделей  педагогического сопровождения талантливых детей, детей с ограниченными возможностями здоровья с целью их оптимальной социальной адаптации и интеграции в общество;</w:t>
      </w:r>
    </w:p>
    <w:p w:rsidR="00D1438B" w:rsidRDefault="00D1438B">
      <w:pPr>
        <w:autoSpaceDE w:val="0"/>
        <w:ind w:firstLine="709"/>
        <w:jc w:val="both"/>
        <w:rPr>
          <w:bCs/>
          <w:sz w:val="28"/>
          <w:szCs w:val="28"/>
        </w:rPr>
      </w:pPr>
      <w:r>
        <w:rPr>
          <w:bCs/>
          <w:sz w:val="28"/>
          <w:szCs w:val="28"/>
        </w:rPr>
        <w:t>включение потребителей образовательных услуг в оценку деятельн</w:t>
      </w:r>
      <w:r>
        <w:rPr>
          <w:bCs/>
          <w:sz w:val="28"/>
          <w:szCs w:val="28"/>
        </w:rPr>
        <w:t>о</w:t>
      </w:r>
      <w:r>
        <w:rPr>
          <w:bCs/>
          <w:sz w:val="28"/>
          <w:szCs w:val="28"/>
        </w:rPr>
        <w:t>сти системы образования через развитие механизмов внешней оценки кач</w:t>
      </w:r>
      <w:r>
        <w:rPr>
          <w:bCs/>
          <w:sz w:val="28"/>
          <w:szCs w:val="28"/>
        </w:rPr>
        <w:t>е</w:t>
      </w:r>
      <w:r>
        <w:rPr>
          <w:bCs/>
          <w:sz w:val="28"/>
          <w:szCs w:val="28"/>
        </w:rPr>
        <w:t>ства образования и государственно-общественного управления.</w:t>
      </w:r>
    </w:p>
    <w:p w:rsidR="00D1438B" w:rsidRDefault="00D1438B">
      <w:pPr>
        <w:autoSpaceDE w:val="0"/>
        <w:ind w:firstLine="709"/>
        <w:jc w:val="both"/>
        <w:rPr>
          <w:bCs/>
          <w:sz w:val="28"/>
          <w:szCs w:val="28"/>
        </w:rPr>
      </w:pPr>
      <w:r>
        <w:rPr>
          <w:bCs/>
          <w:sz w:val="28"/>
          <w:szCs w:val="28"/>
        </w:rPr>
        <w:t>Цели и задачи программы взаимосвязаны с целями и задачами, сфо</w:t>
      </w:r>
      <w:r>
        <w:rPr>
          <w:bCs/>
          <w:sz w:val="28"/>
          <w:szCs w:val="28"/>
        </w:rPr>
        <w:t>р</w:t>
      </w:r>
      <w:r>
        <w:rPr>
          <w:bCs/>
          <w:sz w:val="28"/>
          <w:szCs w:val="28"/>
        </w:rPr>
        <w:t>мулированными в государственной программе Российской Федерации «Ра</w:t>
      </w:r>
      <w:r>
        <w:rPr>
          <w:bCs/>
          <w:sz w:val="28"/>
          <w:szCs w:val="28"/>
        </w:rPr>
        <w:t>з</w:t>
      </w:r>
      <w:r>
        <w:rPr>
          <w:bCs/>
          <w:sz w:val="28"/>
          <w:szCs w:val="28"/>
        </w:rPr>
        <w:t>витие образования» на 2013-2020 годы, утвержденной распоряжением Пр</w:t>
      </w:r>
      <w:r>
        <w:rPr>
          <w:bCs/>
          <w:sz w:val="28"/>
          <w:szCs w:val="28"/>
        </w:rPr>
        <w:t>а</w:t>
      </w:r>
      <w:r>
        <w:rPr>
          <w:bCs/>
          <w:sz w:val="28"/>
          <w:szCs w:val="28"/>
        </w:rPr>
        <w:t>вительства Российской Федерации от 15.05.2013 г. № 792-р.</w:t>
      </w:r>
    </w:p>
    <w:p w:rsidR="00D1438B" w:rsidRDefault="00D1438B">
      <w:pPr>
        <w:autoSpaceDE w:val="0"/>
        <w:ind w:firstLine="709"/>
        <w:jc w:val="both"/>
        <w:rPr>
          <w:bCs/>
          <w:sz w:val="28"/>
          <w:szCs w:val="28"/>
        </w:rPr>
      </w:pPr>
      <w:r>
        <w:rPr>
          <w:bCs/>
          <w:sz w:val="28"/>
          <w:szCs w:val="28"/>
        </w:rPr>
        <w:t>Показатели (индикаторы) достижения целей и решения задач:</w:t>
      </w:r>
    </w:p>
    <w:p w:rsidR="00D1438B" w:rsidRDefault="00D1438B">
      <w:pPr>
        <w:autoSpaceDE w:val="0"/>
        <w:ind w:firstLine="709"/>
        <w:jc w:val="both"/>
        <w:rPr>
          <w:sz w:val="28"/>
          <w:szCs w:val="28"/>
        </w:rPr>
      </w:pPr>
      <w:r>
        <w:rPr>
          <w:bCs/>
          <w:sz w:val="28"/>
          <w:szCs w:val="28"/>
        </w:rPr>
        <w:t>Показатель 1 «Удельный вес численности населения в возрасте 5-18 лет, охваченного образованием, в общей численности населения в возрасте 5-18 лет» является одним из ключевых показателей, используемых в межд</w:t>
      </w:r>
      <w:r>
        <w:rPr>
          <w:bCs/>
          <w:sz w:val="28"/>
          <w:szCs w:val="28"/>
        </w:rPr>
        <w:t>у</w:t>
      </w:r>
      <w:r>
        <w:rPr>
          <w:bCs/>
          <w:sz w:val="28"/>
          <w:szCs w:val="28"/>
        </w:rPr>
        <w:t>народных сравнительных исследованиях для характеристики систем образ</w:t>
      </w:r>
      <w:r>
        <w:rPr>
          <w:bCs/>
          <w:sz w:val="28"/>
          <w:szCs w:val="28"/>
        </w:rPr>
        <w:t>о</w:t>
      </w:r>
      <w:r>
        <w:rPr>
          <w:bCs/>
          <w:sz w:val="28"/>
          <w:szCs w:val="28"/>
        </w:rPr>
        <w:t>вания».</w:t>
      </w:r>
    </w:p>
    <w:p w:rsidR="00D1438B" w:rsidRDefault="00D1438B">
      <w:pPr>
        <w:pStyle w:val="LO-Normal"/>
        <w:tabs>
          <w:tab w:val="left" w:pos="361"/>
          <w:tab w:val="left" w:pos="6314"/>
          <w:tab w:val="left" w:pos="6460"/>
        </w:tabs>
        <w:ind w:right="33" w:firstLine="709"/>
        <w:jc w:val="both"/>
        <w:rPr>
          <w:bCs/>
          <w:sz w:val="28"/>
          <w:szCs w:val="28"/>
        </w:rPr>
      </w:pPr>
      <w:r>
        <w:rPr>
          <w:sz w:val="28"/>
          <w:szCs w:val="28"/>
        </w:rPr>
        <w:t>Показатель 2 «Доступность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 характеризует обеспечение законодательно закрепленных гарантий доступности дошкольного образования.</w:t>
      </w:r>
    </w:p>
    <w:p w:rsidR="00D1438B" w:rsidRDefault="00D1438B">
      <w:pPr>
        <w:pStyle w:val="LO-Normal"/>
        <w:tabs>
          <w:tab w:val="left" w:pos="361"/>
          <w:tab w:val="left" w:pos="6314"/>
          <w:tab w:val="left" w:pos="6460"/>
        </w:tabs>
        <w:ind w:right="33" w:firstLine="709"/>
        <w:jc w:val="both"/>
        <w:rPr>
          <w:bCs/>
          <w:sz w:val="28"/>
          <w:szCs w:val="28"/>
        </w:rPr>
      </w:pPr>
      <w:r>
        <w:rPr>
          <w:bCs/>
          <w:sz w:val="28"/>
          <w:szCs w:val="28"/>
        </w:rPr>
        <w:t>Показатель 3 «О</w:t>
      </w:r>
      <w:r>
        <w:rPr>
          <w:sz w:val="28"/>
          <w:szCs w:val="28"/>
        </w:rPr>
        <w:t>тношение среднего балла ЕГЭ (в расчете на 1 предмет) в 10 % школ с лучшими результатами ЕГЭ к среднему баллу ЕГЭ (в расчете на 1 предмет) в 10 % школ с худшими результатами ЕГЭ»</w:t>
      </w:r>
      <w:r>
        <w:rPr>
          <w:spacing w:val="1"/>
          <w:sz w:val="28"/>
          <w:szCs w:val="28"/>
        </w:rPr>
        <w:t xml:space="preserve"> характеризует равенство доступа к качественным образовательным услугам</w:t>
      </w:r>
      <w:r>
        <w:rPr>
          <w:sz w:val="28"/>
          <w:szCs w:val="28"/>
        </w:rPr>
        <w:t>.</w:t>
      </w:r>
    </w:p>
    <w:p w:rsidR="00D1438B" w:rsidRDefault="00D1438B">
      <w:pPr>
        <w:autoSpaceDE w:val="0"/>
        <w:jc w:val="both"/>
        <w:rPr>
          <w:sz w:val="28"/>
          <w:szCs w:val="28"/>
        </w:rPr>
      </w:pPr>
      <w:r>
        <w:rPr>
          <w:i/>
          <w:sz w:val="28"/>
          <w:szCs w:val="28"/>
        </w:rPr>
        <w:lastRenderedPageBreak/>
        <w:t xml:space="preserve">        </w:t>
      </w:r>
      <w:r>
        <w:rPr>
          <w:sz w:val="28"/>
          <w:szCs w:val="28"/>
        </w:rPr>
        <w:t>Сведения о показателях (индикаторах) Программы и их значениях представлены в Приложении № 1 к Программе.</w:t>
      </w:r>
    </w:p>
    <w:p w:rsidR="00D1438B" w:rsidRDefault="00D1438B">
      <w:pPr>
        <w:pStyle w:val="ConsPlusNormal"/>
        <w:ind w:firstLine="709"/>
        <w:jc w:val="both"/>
        <w:rPr>
          <w:rFonts w:ascii="Times New Roman" w:hAnsi="Times New Roman" w:cs="Times New Roman"/>
          <w:sz w:val="28"/>
          <w:szCs w:val="28"/>
        </w:rPr>
      </w:pPr>
      <w:r w:rsidRPr="00514FB0">
        <w:rPr>
          <w:rFonts w:ascii="Times New Roman" w:hAnsi="Times New Roman" w:cs="Times New Roman"/>
          <w:sz w:val="28"/>
          <w:szCs w:val="28"/>
        </w:rPr>
        <w:t>Программа планируется к реализации в 2015 - 202</w:t>
      </w:r>
      <w:r w:rsidR="00DC74E7">
        <w:rPr>
          <w:rFonts w:ascii="Times New Roman" w:hAnsi="Times New Roman" w:cs="Times New Roman"/>
          <w:sz w:val="28"/>
          <w:szCs w:val="28"/>
        </w:rPr>
        <w:t>8</w:t>
      </w:r>
      <w:r w:rsidRPr="00514FB0">
        <w:rPr>
          <w:rFonts w:ascii="Times New Roman" w:hAnsi="Times New Roman" w:cs="Times New Roman"/>
          <w:sz w:val="28"/>
          <w:szCs w:val="28"/>
        </w:rPr>
        <w:t xml:space="preserve"> годах в три этапа</w:t>
      </w:r>
      <w:r>
        <w:rPr>
          <w:rFonts w:ascii="Times New Roman" w:hAnsi="Times New Roman" w:cs="Times New Roman"/>
          <w:sz w:val="28"/>
          <w:szCs w:val="28"/>
        </w:rPr>
        <w:t>.</w:t>
      </w:r>
    </w:p>
    <w:p w:rsidR="00D1438B" w:rsidRDefault="00D1438B">
      <w:pPr>
        <w:pStyle w:val="afc"/>
        <w:tabs>
          <w:tab w:val="left" w:pos="219"/>
          <w:tab w:val="left" w:pos="6314"/>
          <w:tab w:val="left" w:pos="6460"/>
        </w:tabs>
        <w:spacing w:after="0" w:line="240" w:lineRule="auto"/>
        <w:ind w:left="0" w:right="317" w:firstLine="709"/>
        <w:jc w:val="both"/>
        <w:rPr>
          <w:rFonts w:ascii="Times New Roman" w:hAnsi="Times New Roman"/>
          <w:sz w:val="28"/>
          <w:szCs w:val="28"/>
        </w:rPr>
      </w:pPr>
      <w:r>
        <w:rPr>
          <w:rFonts w:ascii="Times New Roman" w:hAnsi="Times New Roman"/>
          <w:sz w:val="28"/>
          <w:szCs w:val="28"/>
        </w:rPr>
        <w:t>По результатам реализации Программы будет обеспечен 100 % охват детей в возрасте от 3 до 7 лет услугами дошкольного образования;</w:t>
      </w:r>
    </w:p>
    <w:p w:rsidR="00D1438B" w:rsidRDefault="00D1438B">
      <w:pPr>
        <w:pStyle w:val="afc"/>
        <w:tabs>
          <w:tab w:val="left" w:pos="219"/>
          <w:tab w:val="left" w:pos="6314"/>
          <w:tab w:val="left" w:pos="6460"/>
        </w:tabs>
        <w:spacing w:after="0" w:line="240" w:lineRule="auto"/>
        <w:ind w:left="0" w:right="317" w:firstLine="709"/>
        <w:jc w:val="both"/>
        <w:rPr>
          <w:rFonts w:ascii="Times New Roman" w:hAnsi="Times New Roman"/>
          <w:spacing w:val="1"/>
          <w:sz w:val="28"/>
          <w:szCs w:val="28"/>
        </w:rPr>
      </w:pPr>
      <w:r>
        <w:rPr>
          <w:rFonts w:ascii="Times New Roman" w:hAnsi="Times New Roman"/>
          <w:sz w:val="28"/>
          <w:szCs w:val="28"/>
        </w:rPr>
        <w:t xml:space="preserve">будет обеспечен 100 %  охват детей в возрасте от 5-7 лет  </w:t>
      </w:r>
      <w:proofErr w:type="spellStart"/>
      <w:r>
        <w:rPr>
          <w:rFonts w:ascii="Times New Roman" w:hAnsi="Times New Roman"/>
          <w:sz w:val="28"/>
          <w:szCs w:val="28"/>
        </w:rPr>
        <w:t>пре</w:t>
      </w:r>
      <w:r>
        <w:rPr>
          <w:rFonts w:ascii="Times New Roman" w:hAnsi="Times New Roman"/>
          <w:sz w:val="28"/>
          <w:szCs w:val="28"/>
        </w:rPr>
        <w:t>д</w:t>
      </w:r>
      <w:r>
        <w:rPr>
          <w:rFonts w:ascii="Times New Roman" w:hAnsi="Times New Roman"/>
          <w:sz w:val="28"/>
          <w:szCs w:val="28"/>
        </w:rPr>
        <w:t>школьной</w:t>
      </w:r>
      <w:proofErr w:type="spellEnd"/>
      <w:r>
        <w:rPr>
          <w:rFonts w:ascii="Times New Roman" w:hAnsi="Times New Roman"/>
          <w:sz w:val="28"/>
          <w:szCs w:val="28"/>
        </w:rPr>
        <w:t xml:space="preserve">  подготовкой;</w:t>
      </w:r>
    </w:p>
    <w:p w:rsidR="00D1438B" w:rsidRDefault="00D1438B">
      <w:pPr>
        <w:pStyle w:val="afc"/>
        <w:widowControl w:val="0"/>
        <w:tabs>
          <w:tab w:val="left" w:pos="219"/>
          <w:tab w:val="left" w:pos="6314"/>
          <w:tab w:val="left" w:pos="6460"/>
        </w:tabs>
        <w:autoSpaceDE w:val="0"/>
        <w:spacing w:after="0" w:line="240" w:lineRule="auto"/>
        <w:ind w:left="0" w:right="317" w:firstLine="709"/>
        <w:jc w:val="both"/>
        <w:rPr>
          <w:sz w:val="28"/>
          <w:szCs w:val="28"/>
        </w:rPr>
      </w:pPr>
      <w:r>
        <w:rPr>
          <w:rFonts w:ascii="Times New Roman" w:hAnsi="Times New Roman"/>
          <w:spacing w:val="1"/>
          <w:sz w:val="28"/>
          <w:szCs w:val="28"/>
        </w:rPr>
        <w:t>будет об</w:t>
      </w:r>
      <w:r>
        <w:rPr>
          <w:rFonts w:ascii="Times New Roman" w:hAnsi="Times New Roman"/>
          <w:spacing w:val="-1"/>
          <w:sz w:val="28"/>
          <w:szCs w:val="28"/>
        </w:rPr>
        <w:t>ес</w:t>
      </w:r>
      <w:r>
        <w:rPr>
          <w:rFonts w:ascii="Times New Roman" w:hAnsi="Times New Roman"/>
          <w:sz w:val="28"/>
          <w:szCs w:val="28"/>
        </w:rPr>
        <w:t>п</w:t>
      </w:r>
      <w:r>
        <w:rPr>
          <w:rFonts w:ascii="Times New Roman" w:hAnsi="Times New Roman"/>
          <w:spacing w:val="-1"/>
          <w:sz w:val="28"/>
          <w:szCs w:val="28"/>
        </w:rPr>
        <w:t>е</w:t>
      </w:r>
      <w:r>
        <w:rPr>
          <w:rFonts w:ascii="Times New Roman" w:hAnsi="Times New Roman"/>
          <w:spacing w:val="1"/>
          <w:sz w:val="28"/>
          <w:szCs w:val="28"/>
        </w:rPr>
        <w:t>ч</w:t>
      </w:r>
      <w:r>
        <w:rPr>
          <w:rFonts w:ascii="Times New Roman" w:hAnsi="Times New Roman"/>
          <w:spacing w:val="-1"/>
          <w:sz w:val="28"/>
          <w:szCs w:val="28"/>
        </w:rPr>
        <w:t>е</w:t>
      </w:r>
      <w:r>
        <w:rPr>
          <w:rFonts w:ascii="Times New Roman" w:hAnsi="Times New Roman"/>
          <w:spacing w:val="2"/>
          <w:sz w:val="28"/>
          <w:szCs w:val="28"/>
        </w:rPr>
        <w:t>н</w:t>
      </w:r>
      <w:r>
        <w:rPr>
          <w:rFonts w:ascii="Times New Roman" w:hAnsi="Times New Roman"/>
          <w:sz w:val="28"/>
          <w:szCs w:val="28"/>
        </w:rPr>
        <w:t>о в</w:t>
      </w:r>
      <w:r>
        <w:rPr>
          <w:rFonts w:ascii="Times New Roman" w:hAnsi="Times New Roman"/>
          <w:spacing w:val="1"/>
          <w:sz w:val="28"/>
          <w:szCs w:val="28"/>
        </w:rPr>
        <w:t>ы</w:t>
      </w:r>
      <w:r>
        <w:rPr>
          <w:rFonts w:ascii="Times New Roman" w:hAnsi="Times New Roman"/>
          <w:sz w:val="28"/>
          <w:szCs w:val="28"/>
        </w:rPr>
        <w:t>п</w:t>
      </w:r>
      <w:r>
        <w:rPr>
          <w:rFonts w:ascii="Times New Roman" w:hAnsi="Times New Roman"/>
          <w:spacing w:val="1"/>
          <w:sz w:val="28"/>
          <w:szCs w:val="28"/>
        </w:rPr>
        <w:t>о</w:t>
      </w:r>
      <w:r>
        <w:rPr>
          <w:rFonts w:ascii="Times New Roman" w:hAnsi="Times New Roman"/>
          <w:sz w:val="28"/>
          <w:szCs w:val="28"/>
        </w:rPr>
        <w:t>лн</w:t>
      </w:r>
      <w:r>
        <w:rPr>
          <w:rFonts w:ascii="Times New Roman" w:hAnsi="Times New Roman"/>
          <w:spacing w:val="-1"/>
          <w:sz w:val="28"/>
          <w:szCs w:val="28"/>
        </w:rPr>
        <w:t>е</w:t>
      </w:r>
      <w:r>
        <w:rPr>
          <w:rFonts w:ascii="Times New Roman" w:hAnsi="Times New Roman"/>
          <w:sz w:val="28"/>
          <w:szCs w:val="28"/>
        </w:rPr>
        <w:t xml:space="preserve">ние </w:t>
      </w:r>
      <w:r>
        <w:rPr>
          <w:rFonts w:ascii="Times New Roman" w:hAnsi="Times New Roman"/>
          <w:spacing w:val="2"/>
          <w:sz w:val="28"/>
          <w:szCs w:val="28"/>
        </w:rPr>
        <w:t>г</w:t>
      </w:r>
      <w:r>
        <w:rPr>
          <w:rFonts w:ascii="Times New Roman" w:hAnsi="Times New Roman"/>
          <w:spacing w:val="1"/>
          <w:sz w:val="28"/>
          <w:szCs w:val="28"/>
        </w:rPr>
        <w:t>о</w:t>
      </w:r>
      <w:r>
        <w:rPr>
          <w:rFonts w:ascii="Times New Roman" w:hAnsi="Times New Roman"/>
          <w:spacing w:val="-1"/>
          <w:sz w:val="28"/>
          <w:szCs w:val="28"/>
        </w:rPr>
        <w:t>с</w:t>
      </w:r>
      <w:r>
        <w:rPr>
          <w:rFonts w:ascii="Times New Roman" w:hAnsi="Times New Roman"/>
          <w:spacing w:val="1"/>
          <w:sz w:val="28"/>
          <w:szCs w:val="28"/>
        </w:rPr>
        <w:t>уд</w:t>
      </w:r>
      <w:r>
        <w:rPr>
          <w:rFonts w:ascii="Times New Roman" w:hAnsi="Times New Roman"/>
          <w:spacing w:val="-1"/>
          <w:sz w:val="28"/>
          <w:szCs w:val="28"/>
        </w:rPr>
        <w:t>а</w:t>
      </w:r>
      <w:r>
        <w:rPr>
          <w:rFonts w:ascii="Times New Roman" w:hAnsi="Times New Roman"/>
          <w:spacing w:val="1"/>
          <w:sz w:val="28"/>
          <w:szCs w:val="28"/>
        </w:rPr>
        <w:t>р</w:t>
      </w:r>
      <w:r>
        <w:rPr>
          <w:rFonts w:ascii="Times New Roman" w:hAnsi="Times New Roman"/>
          <w:spacing w:val="-1"/>
          <w:sz w:val="28"/>
          <w:szCs w:val="28"/>
        </w:rPr>
        <w:t>с</w:t>
      </w:r>
      <w:r>
        <w:rPr>
          <w:rFonts w:ascii="Times New Roman" w:hAnsi="Times New Roman"/>
          <w:sz w:val="28"/>
          <w:szCs w:val="28"/>
        </w:rPr>
        <w:t>т</w:t>
      </w:r>
      <w:r>
        <w:rPr>
          <w:rFonts w:ascii="Times New Roman" w:hAnsi="Times New Roman"/>
          <w:spacing w:val="1"/>
          <w:sz w:val="28"/>
          <w:szCs w:val="28"/>
        </w:rPr>
        <w:t>в</w:t>
      </w:r>
      <w:r>
        <w:rPr>
          <w:rFonts w:ascii="Times New Roman" w:hAnsi="Times New Roman"/>
          <w:spacing w:val="-1"/>
          <w:sz w:val="28"/>
          <w:szCs w:val="28"/>
        </w:rPr>
        <w:t>е</w:t>
      </w:r>
      <w:r>
        <w:rPr>
          <w:rFonts w:ascii="Times New Roman" w:hAnsi="Times New Roman"/>
          <w:sz w:val="28"/>
          <w:szCs w:val="28"/>
        </w:rPr>
        <w:t>нн</w:t>
      </w:r>
      <w:r>
        <w:rPr>
          <w:rFonts w:ascii="Times New Roman" w:hAnsi="Times New Roman"/>
          <w:spacing w:val="1"/>
          <w:sz w:val="28"/>
          <w:szCs w:val="28"/>
        </w:rPr>
        <w:t>ы</w:t>
      </w:r>
      <w:r>
        <w:rPr>
          <w:rFonts w:ascii="Times New Roman" w:hAnsi="Times New Roman"/>
          <w:sz w:val="28"/>
          <w:szCs w:val="28"/>
        </w:rPr>
        <w:t xml:space="preserve">х </w:t>
      </w:r>
      <w:r>
        <w:rPr>
          <w:rFonts w:ascii="Times New Roman" w:hAnsi="Times New Roman"/>
          <w:spacing w:val="1"/>
          <w:sz w:val="28"/>
          <w:szCs w:val="28"/>
        </w:rPr>
        <w:t>г</w:t>
      </w:r>
      <w:r>
        <w:rPr>
          <w:rFonts w:ascii="Times New Roman" w:hAnsi="Times New Roman"/>
          <w:spacing w:val="-1"/>
          <w:sz w:val="28"/>
          <w:szCs w:val="28"/>
        </w:rPr>
        <w:t>а</w:t>
      </w:r>
      <w:r>
        <w:rPr>
          <w:rFonts w:ascii="Times New Roman" w:hAnsi="Times New Roman"/>
          <w:spacing w:val="1"/>
          <w:sz w:val="28"/>
          <w:szCs w:val="28"/>
        </w:rPr>
        <w:t>р</w:t>
      </w:r>
      <w:r>
        <w:rPr>
          <w:rFonts w:ascii="Times New Roman" w:hAnsi="Times New Roman"/>
          <w:spacing w:val="-1"/>
          <w:sz w:val="28"/>
          <w:szCs w:val="28"/>
        </w:rPr>
        <w:t>а</w:t>
      </w:r>
      <w:r>
        <w:rPr>
          <w:rFonts w:ascii="Times New Roman" w:hAnsi="Times New Roman"/>
          <w:sz w:val="28"/>
          <w:szCs w:val="28"/>
        </w:rPr>
        <w:t xml:space="preserve">нтий </w:t>
      </w:r>
      <w:r>
        <w:rPr>
          <w:rFonts w:ascii="Times New Roman" w:hAnsi="Times New Roman"/>
          <w:spacing w:val="1"/>
          <w:sz w:val="28"/>
          <w:szCs w:val="28"/>
        </w:rPr>
        <w:t>об</w:t>
      </w:r>
      <w:r>
        <w:rPr>
          <w:rFonts w:ascii="Times New Roman" w:hAnsi="Times New Roman"/>
          <w:spacing w:val="-1"/>
          <w:sz w:val="28"/>
          <w:szCs w:val="28"/>
        </w:rPr>
        <w:t>ще</w:t>
      </w:r>
      <w:r>
        <w:rPr>
          <w:rFonts w:ascii="Times New Roman" w:hAnsi="Times New Roman"/>
          <w:spacing w:val="1"/>
          <w:sz w:val="28"/>
          <w:szCs w:val="28"/>
        </w:rPr>
        <w:t>д</w:t>
      </w:r>
      <w:r>
        <w:rPr>
          <w:rFonts w:ascii="Times New Roman" w:hAnsi="Times New Roman"/>
          <w:spacing w:val="1"/>
          <w:sz w:val="28"/>
          <w:szCs w:val="28"/>
        </w:rPr>
        <w:t>о</w:t>
      </w:r>
      <w:r>
        <w:rPr>
          <w:rFonts w:ascii="Times New Roman" w:hAnsi="Times New Roman"/>
          <w:spacing w:val="-1"/>
          <w:sz w:val="28"/>
          <w:szCs w:val="28"/>
        </w:rPr>
        <w:t>с</w:t>
      </w:r>
      <w:r>
        <w:rPr>
          <w:rFonts w:ascii="Times New Roman" w:hAnsi="Times New Roman"/>
          <w:spacing w:val="1"/>
          <w:sz w:val="28"/>
          <w:szCs w:val="28"/>
        </w:rPr>
        <w:t>ту</w:t>
      </w:r>
      <w:r>
        <w:rPr>
          <w:rFonts w:ascii="Times New Roman" w:hAnsi="Times New Roman"/>
          <w:sz w:val="28"/>
          <w:szCs w:val="28"/>
        </w:rPr>
        <w:t>пн</w:t>
      </w:r>
      <w:r>
        <w:rPr>
          <w:rFonts w:ascii="Times New Roman" w:hAnsi="Times New Roman"/>
          <w:spacing w:val="1"/>
          <w:sz w:val="28"/>
          <w:szCs w:val="28"/>
        </w:rPr>
        <w:t>о</w:t>
      </w:r>
      <w:r>
        <w:rPr>
          <w:rFonts w:ascii="Times New Roman" w:hAnsi="Times New Roman"/>
          <w:spacing w:val="-1"/>
          <w:sz w:val="28"/>
          <w:szCs w:val="28"/>
        </w:rPr>
        <w:t>с</w:t>
      </w:r>
      <w:r>
        <w:rPr>
          <w:rFonts w:ascii="Times New Roman" w:hAnsi="Times New Roman"/>
          <w:sz w:val="28"/>
          <w:szCs w:val="28"/>
        </w:rPr>
        <w:t xml:space="preserve">ти </w:t>
      </w:r>
      <w:r>
        <w:rPr>
          <w:rFonts w:ascii="Times New Roman" w:hAnsi="Times New Roman"/>
          <w:spacing w:val="1"/>
          <w:sz w:val="28"/>
          <w:szCs w:val="28"/>
        </w:rPr>
        <w:t>об</w:t>
      </w:r>
      <w:r>
        <w:rPr>
          <w:rFonts w:ascii="Times New Roman" w:hAnsi="Times New Roman"/>
          <w:spacing w:val="-1"/>
          <w:sz w:val="28"/>
          <w:szCs w:val="28"/>
        </w:rPr>
        <w:t>ще</w:t>
      </w:r>
      <w:r>
        <w:rPr>
          <w:rFonts w:ascii="Times New Roman" w:hAnsi="Times New Roman"/>
          <w:spacing w:val="1"/>
          <w:sz w:val="28"/>
          <w:szCs w:val="28"/>
        </w:rPr>
        <w:t>г</w:t>
      </w:r>
      <w:r>
        <w:rPr>
          <w:rFonts w:ascii="Times New Roman" w:hAnsi="Times New Roman"/>
          <w:sz w:val="28"/>
          <w:szCs w:val="28"/>
        </w:rPr>
        <w:t xml:space="preserve">о </w:t>
      </w:r>
      <w:r>
        <w:rPr>
          <w:rFonts w:ascii="Times New Roman" w:hAnsi="Times New Roman"/>
          <w:spacing w:val="1"/>
          <w:sz w:val="28"/>
          <w:szCs w:val="28"/>
        </w:rPr>
        <w:t>обр</w:t>
      </w:r>
      <w:r>
        <w:rPr>
          <w:rFonts w:ascii="Times New Roman" w:hAnsi="Times New Roman"/>
          <w:spacing w:val="-1"/>
          <w:sz w:val="28"/>
          <w:szCs w:val="28"/>
        </w:rPr>
        <w:t>а</w:t>
      </w:r>
      <w:r>
        <w:rPr>
          <w:rFonts w:ascii="Times New Roman" w:hAnsi="Times New Roman"/>
          <w:sz w:val="28"/>
          <w:szCs w:val="28"/>
        </w:rPr>
        <w:t>з</w:t>
      </w:r>
      <w:r>
        <w:rPr>
          <w:rFonts w:ascii="Times New Roman" w:hAnsi="Times New Roman"/>
          <w:spacing w:val="1"/>
          <w:sz w:val="28"/>
          <w:szCs w:val="28"/>
        </w:rPr>
        <w:t>о</w:t>
      </w:r>
      <w:r>
        <w:rPr>
          <w:rFonts w:ascii="Times New Roman" w:hAnsi="Times New Roman"/>
          <w:sz w:val="28"/>
          <w:szCs w:val="28"/>
        </w:rPr>
        <w:t>в</w:t>
      </w:r>
      <w:r>
        <w:rPr>
          <w:rFonts w:ascii="Times New Roman" w:hAnsi="Times New Roman"/>
          <w:spacing w:val="-1"/>
          <w:sz w:val="28"/>
          <w:szCs w:val="28"/>
        </w:rPr>
        <w:t>а</w:t>
      </w:r>
      <w:r>
        <w:rPr>
          <w:rFonts w:ascii="Times New Roman" w:hAnsi="Times New Roman"/>
          <w:sz w:val="28"/>
          <w:szCs w:val="28"/>
        </w:rPr>
        <w:t>ния;</w:t>
      </w:r>
    </w:p>
    <w:p w:rsidR="00D1438B" w:rsidRDefault="00D1438B">
      <w:pPr>
        <w:ind w:firstLine="709"/>
        <w:jc w:val="both"/>
        <w:rPr>
          <w:sz w:val="28"/>
          <w:szCs w:val="28"/>
        </w:rPr>
      </w:pPr>
      <w:r>
        <w:rPr>
          <w:sz w:val="28"/>
          <w:szCs w:val="28"/>
        </w:rPr>
        <w:t>будут созданы   условия, соответствующие требованиям федеральных государственных образовательных стандартов во всех общеобразовательных организациях;</w:t>
      </w:r>
    </w:p>
    <w:p w:rsidR="00D1438B" w:rsidRDefault="00D1438B">
      <w:pPr>
        <w:ind w:firstLine="709"/>
        <w:jc w:val="both"/>
        <w:rPr>
          <w:color w:val="000000"/>
          <w:sz w:val="28"/>
          <w:szCs w:val="28"/>
        </w:rPr>
      </w:pPr>
      <w:r w:rsidRPr="005E67CB">
        <w:rPr>
          <w:sz w:val="28"/>
          <w:szCs w:val="28"/>
        </w:rPr>
        <w:t>увеличится к 202</w:t>
      </w:r>
      <w:r w:rsidR="00DC74E7">
        <w:rPr>
          <w:sz w:val="28"/>
          <w:szCs w:val="28"/>
        </w:rPr>
        <w:t>8</w:t>
      </w:r>
      <w:r w:rsidRPr="005E67CB">
        <w:rPr>
          <w:sz w:val="28"/>
          <w:szCs w:val="28"/>
        </w:rPr>
        <w:t xml:space="preserve"> году число детей в возрасте от 5 до 18 лет, обуч</w:t>
      </w:r>
      <w:r w:rsidRPr="005E67CB">
        <w:rPr>
          <w:sz w:val="28"/>
          <w:szCs w:val="28"/>
        </w:rPr>
        <w:t>а</w:t>
      </w:r>
      <w:r w:rsidRPr="005E67CB">
        <w:rPr>
          <w:sz w:val="28"/>
          <w:szCs w:val="28"/>
        </w:rPr>
        <w:t>ющихся по дополнительным образовательным программам, в общей чи</w:t>
      </w:r>
      <w:r w:rsidRPr="005E67CB">
        <w:rPr>
          <w:sz w:val="28"/>
          <w:szCs w:val="28"/>
        </w:rPr>
        <w:t>с</w:t>
      </w:r>
      <w:r w:rsidRPr="005E67CB">
        <w:rPr>
          <w:sz w:val="28"/>
          <w:szCs w:val="28"/>
        </w:rPr>
        <w:t>лен</w:t>
      </w:r>
      <w:r w:rsidR="005E67CB" w:rsidRPr="005E67CB">
        <w:rPr>
          <w:sz w:val="28"/>
          <w:szCs w:val="28"/>
        </w:rPr>
        <w:t>ности детей этого возраста до 80,5%</w:t>
      </w:r>
      <w:r w:rsidRPr="005E67CB">
        <w:rPr>
          <w:sz w:val="28"/>
          <w:szCs w:val="28"/>
        </w:rPr>
        <w:t>;</w:t>
      </w:r>
      <w:r>
        <w:rPr>
          <w:sz w:val="28"/>
          <w:szCs w:val="28"/>
        </w:rPr>
        <w:t xml:space="preserve"> </w:t>
      </w:r>
    </w:p>
    <w:p w:rsidR="00D1438B" w:rsidRDefault="00D1438B">
      <w:pPr>
        <w:autoSpaceDE w:val="0"/>
        <w:jc w:val="both"/>
        <w:rPr>
          <w:bCs/>
          <w:sz w:val="28"/>
          <w:szCs w:val="28"/>
        </w:rPr>
      </w:pPr>
      <w:r>
        <w:rPr>
          <w:color w:val="000000"/>
          <w:sz w:val="28"/>
          <w:szCs w:val="28"/>
        </w:rPr>
        <w:t xml:space="preserve">          </w:t>
      </w:r>
      <w:r>
        <w:rPr>
          <w:bCs/>
          <w:sz w:val="28"/>
          <w:szCs w:val="28"/>
        </w:rPr>
        <w:t>во всех образовательных организациях будут действовать коллегиал</w:t>
      </w:r>
      <w:r>
        <w:rPr>
          <w:bCs/>
          <w:sz w:val="28"/>
          <w:szCs w:val="28"/>
        </w:rPr>
        <w:t>ь</w:t>
      </w:r>
      <w:r>
        <w:rPr>
          <w:bCs/>
          <w:sz w:val="28"/>
          <w:szCs w:val="28"/>
        </w:rPr>
        <w:t>ные органы управления с участием общественности (родители, работодат</w:t>
      </w:r>
      <w:r>
        <w:rPr>
          <w:bCs/>
          <w:sz w:val="28"/>
          <w:szCs w:val="28"/>
        </w:rPr>
        <w:t>е</w:t>
      </w:r>
      <w:r>
        <w:rPr>
          <w:bCs/>
          <w:sz w:val="28"/>
          <w:szCs w:val="28"/>
        </w:rPr>
        <w:t>ли), наделенные полномочиями по принятию решений по стратегическим вопросам образовательной и финансово-хозяйственной деятельности.</w:t>
      </w:r>
    </w:p>
    <w:p w:rsidR="00D1438B" w:rsidRDefault="00D1438B">
      <w:pPr>
        <w:autoSpaceDE w:val="0"/>
        <w:ind w:firstLine="709"/>
        <w:jc w:val="both"/>
        <w:rPr>
          <w:bCs/>
          <w:sz w:val="28"/>
          <w:szCs w:val="28"/>
        </w:rPr>
      </w:pPr>
    </w:p>
    <w:p w:rsidR="00D1438B" w:rsidRDefault="00D1438B">
      <w:pPr>
        <w:numPr>
          <w:ilvl w:val="0"/>
          <w:numId w:val="2"/>
        </w:numPr>
        <w:ind w:right="28"/>
        <w:jc w:val="center"/>
        <w:rPr>
          <w:b/>
          <w:color w:val="000000"/>
          <w:sz w:val="28"/>
        </w:rPr>
      </w:pPr>
      <w:r>
        <w:rPr>
          <w:b/>
          <w:color w:val="000000"/>
          <w:sz w:val="28"/>
        </w:rPr>
        <w:t>Сведения о показателях и индикаторах муниципальной пр</w:t>
      </w:r>
      <w:r>
        <w:rPr>
          <w:b/>
          <w:color w:val="000000"/>
          <w:sz w:val="28"/>
        </w:rPr>
        <w:t>о</w:t>
      </w:r>
      <w:r>
        <w:rPr>
          <w:b/>
          <w:color w:val="000000"/>
          <w:sz w:val="28"/>
        </w:rPr>
        <w:t>граммы</w:t>
      </w:r>
    </w:p>
    <w:p w:rsidR="00D1438B" w:rsidRDefault="00D1438B">
      <w:pPr>
        <w:ind w:left="1428" w:right="28"/>
        <w:rPr>
          <w:b/>
          <w:color w:val="000000"/>
          <w:sz w:val="28"/>
        </w:rPr>
      </w:pPr>
    </w:p>
    <w:p w:rsidR="00D1438B" w:rsidRDefault="00D1438B">
      <w:pPr>
        <w:ind w:right="28" w:firstLine="709"/>
        <w:rPr>
          <w:bCs/>
          <w:sz w:val="28"/>
          <w:szCs w:val="28"/>
        </w:rPr>
      </w:pPr>
      <w:r>
        <w:rPr>
          <w:bCs/>
          <w:sz w:val="28"/>
          <w:szCs w:val="28"/>
        </w:rPr>
        <w:t>Показатели (индикаторы) Программы:</w:t>
      </w:r>
    </w:p>
    <w:p w:rsidR="00D1438B" w:rsidRDefault="00D1438B">
      <w:pPr>
        <w:autoSpaceDE w:val="0"/>
        <w:ind w:firstLine="709"/>
        <w:jc w:val="both"/>
      </w:pPr>
      <w:r>
        <w:rPr>
          <w:bCs/>
          <w:sz w:val="28"/>
          <w:szCs w:val="28"/>
        </w:rPr>
        <w:t>Показатель 1 «Удельный вес численности населения в возрасте 5-18 лет, охваченного образованием, в общей численности населения в возрасте 5-18 лет» является одним из ключевых показателей, используемых в межд</w:t>
      </w:r>
      <w:r>
        <w:rPr>
          <w:bCs/>
          <w:sz w:val="28"/>
          <w:szCs w:val="28"/>
        </w:rPr>
        <w:t>у</w:t>
      </w:r>
      <w:r>
        <w:rPr>
          <w:bCs/>
          <w:sz w:val="28"/>
          <w:szCs w:val="28"/>
        </w:rPr>
        <w:t>народных сравнительных исследованиях для характеристики систем образ</w:t>
      </w:r>
      <w:r>
        <w:rPr>
          <w:bCs/>
          <w:sz w:val="28"/>
          <w:szCs w:val="28"/>
        </w:rPr>
        <w:t>о</w:t>
      </w:r>
      <w:r>
        <w:rPr>
          <w:bCs/>
          <w:sz w:val="28"/>
          <w:szCs w:val="28"/>
        </w:rPr>
        <w:t>вания». Определяется как отношение численности населения в возрасте 5-18 лет, охваченного образованием, в общей численности населения в возрасте 5-18 лет и выражается в процентах.</w:t>
      </w:r>
      <w:r>
        <w:rPr>
          <w:sz w:val="28"/>
          <w:szCs w:val="28"/>
        </w:rPr>
        <w:t xml:space="preserve"> </w:t>
      </w:r>
    </w:p>
    <w:p w:rsidR="00207DB1" w:rsidRDefault="00262C1C" w:rsidP="00207DB1">
      <w:pPr>
        <w:autoSpaceDE w:val="0"/>
        <w:ind w:firstLine="709"/>
        <w:jc w:val="both"/>
        <w:rPr>
          <w:sz w:val="28"/>
          <w:szCs w:val="28"/>
        </w:rPr>
      </w:pPr>
      <w:r>
        <w:rPr>
          <w:sz w:val="28"/>
          <w:szCs w:val="28"/>
        </w:rPr>
        <w:t>Показатель 2 «Доступность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 характеризует обеспечение законодательно закрепленных гарантий доступности дошкольного образования.</w:t>
      </w:r>
      <w:r>
        <w:rPr>
          <w:sz w:val="20"/>
          <w:szCs w:val="20"/>
        </w:rPr>
        <w:t xml:space="preserve"> </w:t>
      </w:r>
      <w:r>
        <w:rPr>
          <w:sz w:val="28"/>
          <w:szCs w:val="28"/>
        </w:rPr>
        <w:t>Определяется как отношение чи</w:t>
      </w:r>
      <w:r>
        <w:rPr>
          <w:sz w:val="28"/>
          <w:szCs w:val="28"/>
        </w:rPr>
        <w:t>с</w:t>
      </w:r>
      <w:r>
        <w:rPr>
          <w:sz w:val="28"/>
          <w:szCs w:val="28"/>
        </w:rPr>
        <w:t>ленности детей в возрасте от 3 до 7 лет, посещающих  образовательные о</w:t>
      </w:r>
      <w:r>
        <w:rPr>
          <w:sz w:val="28"/>
          <w:szCs w:val="28"/>
        </w:rPr>
        <w:t>р</w:t>
      </w:r>
      <w:r>
        <w:rPr>
          <w:sz w:val="28"/>
          <w:szCs w:val="28"/>
        </w:rPr>
        <w:t xml:space="preserve">ганизации,  оказывающие услуги </w:t>
      </w:r>
      <w:proofErr w:type="spellStart"/>
      <w:r>
        <w:rPr>
          <w:sz w:val="28"/>
          <w:szCs w:val="28"/>
        </w:rPr>
        <w:t>предшкольного</w:t>
      </w:r>
      <w:proofErr w:type="spellEnd"/>
      <w:r>
        <w:rPr>
          <w:sz w:val="28"/>
          <w:szCs w:val="28"/>
        </w:rPr>
        <w:t xml:space="preserve"> образования,  к общей численности детей соответствующего  возраста и выражается в процентах.  </w:t>
      </w:r>
    </w:p>
    <w:p w:rsidR="00D1438B" w:rsidRDefault="006331B9" w:rsidP="00207DB1">
      <w:pPr>
        <w:autoSpaceDE w:val="0"/>
        <w:ind w:firstLine="709"/>
        <w:jc w:val="both"/>
        <w:rPr>
          <w:sz w:val="28"/>
          <w:szCs w:val="28"/>
        </w:rPr>
      </w:pPr>
      <w:r>
        <w:rPr>
          <w:sz w:val="28"/>
          <w:szCs w:val="28"/>
        </w:rPr>
        <w:t>П</w:t>
      </w:r>
      <w:r w:rsidR="00FE4C0F">
        <w:rPr>
          <w:sz w:val="28"/>
          <w:szCs w:val="28"/>
        </w:rPr>
        <w:t>оказатель 3 «О</w:t>
      </w:r>
      <w:r w:rsidR="00D1438B">
        <w:rPr>
          <w:sz w:val="28"/>
          <w:szCs w:val="28"/>
        </w:rPr>
        <w:t>тношение  среднего балла ЕГЭ (в расчете на 1 пре</w:t>
      </w:r>
      <w:r w:rsidR="00D1438B">
        <w:rPr>
          <w:sz w:val="28"/>
          <w:szCs w:val="28"/>
        </w:rPr>
        <w:t>д</w:t>
      </w:r>
      <w:r w:rsidR="00D1438B">
        <w:rPr>
          <w:sz w:val="28"/>
          <w:szCs w:val="28"/>
        </w:rPr>
        <w:t>мет) в 10 % школ с лучшими результатами ЕГЭ к среднему баллу ЕГЭ (в расчете на 1 предмет) в 10 % школ с худшими результатами ЕГЭ»</w:t>
      </w:r>
      <w:r w:rsidR="00D1438B">
        <w:rPr>
          <w:spacing w:val="1"/>
          <w:sz w:val="28"/>
          <w:szCs w:val="28"/>
        </w:rPr>
        <w:t xml:space="preserve"> характ</w:t>
      </w:r>
      <w:r w:rsidR="00D1438B">
        <w:rPr>
          <w:spacing w:val="1"/>
          <w:sz w:val="28"/>
          <w:szCs w:val="28"/>
        </w:rPr>
        <w:t>е</w:t>
      </w:r>
      <w:r w:rsidR="00D1438B">
        <w:rPr>
          <w:spacing w:val="1"/>
          <w:sz w:val="28"/>
          <w:szCs w:val="28"/>
        </w:rPr>
        <w:t>ризует равенство доступа к качественным образовательным услугам в</w:t>
      </w:r>
      <w:r w:rsidR="00D1438B">
        <w:rPr>
          <w:spacing w:val="1"/>
          <w:sz w:val="28"/>
          <w:szCs w:val="28"/>
        </w:rPr>
        <w:t>ы</w:t>
      </w:r>
      <w:r w:rsidR="00D1438B">
        <w:rPr>
          <w:spacing w:val="1"/>
          <w:sz w:val="28"/>
          <w:szCs w:val="28"/>
        </w:rPr>
        <w:t xml:space="preserve">пускникам </w:t>
      </w:r>
      <w:r w:rsidR="00D1438B">
        <w:rPr>
          <w:spacing w:val="1"/>
          <w:sz w:val="28"/>
          <w:szCs w:val="28"/>
          <w:lang w:val="en-US"/>
        </w:rPr>
        <w:t>XI</w:t>
      </w:r>
      <w:r w:rsidR="00D1438B">
        <w:rPr>
          <w:spacing w:val="1"/>
          <w:sz w:val="28"/>
          <w:szCs w:val="28"/>
        </w:rPr>
        <w:t xml:space="preserve"> классов общеобразовательных учреждений</w:t>
      </w:r>
      <w:r w:rsidR="00D1438B">
        <w:rPr>
          <w:sz w:val="28"/>
          <w:szCs w:val="28"/>
        </w:rPr>
        <w:t>. Позволяет оц</w:t>
      </w:r>
      <w:r w:rsidR="00D1438B">
        <w:rPr>
          <w:sz w:val="28"/>
          <w:szCs w:val="28"/>
        </w:rPr>
        <w:t>е</w:t>
      </w:r>
      <w:r w:rsidR="00D1438B">
        <w:rPr>
          <w:sz w:val="28"/>
          <w:szCs w:val="28"/>
        </w:rPr>
        <w:lastRenderedPageBreak/>
        <w:t>нить эффективность предусмотренных муниципальной программой мер, направленных на снижение дифференциации (разрыва) в качестве образов</w:t>
      </w:r>
      <w:r w:rsidR="00D1438B">
        <w:rPr>
          <w:sz w:val="28"/>
          <w:szCs w:val="28"/>
        </w:rPr>
        <w:t>а</w:t>
      </w:r>
      <w:r w:rsidR="00D1438B">
        <w:rPr>
          <w:sz w:val="28"/>
          <w:szCs w:val="28"/>
        </w:rPr>
        <w:t>тельных результатов между школами. Определяется как отношение средн</w:t>
      </w:r>
      <w:r w:rsidR="00D1438B">
        <w:rPr>
          <w:sz w:val="28"/>
          <w:szCs w:val="28"/>
        </w:rPr>
        <w:t>е</w:t>
      </w:r>
      <w:r w:rsidR="00D1438B">
        <w:rPr>
          <w:sz w:val="28"/>
          <w:szCs w:val="28"/>
        </w:rPr>
        <w:t>го балла ЕГЭ в 10 % школ с лучшими результатами ЕГЭ к среднему баллу ЕГЭ в 10 % школ с худшими результатами ЕГЭ (в расчете на 1 предмет) и выражается в про</w:t>
      </w:r>
      <w:r w:rsidR="00CE38A3">
        <w:rPr>
          <w:sz w:val="28"/>
          <w:szCs w:val="28"/>
        </w:rPr>
        <w:t>центах.</w:t>
      </w:r>
    </w:p>
    <w:p w:rsidR="00207DB1" w:rsidRPr="00F771CE" w:rsidRDefault="00207DB1" w:rsidP="00207DB1">
      <w:pPr>
        <w:ind w:right="28"/>
        <w:jc w:val="center"/>
        <w:rPr>
          <w:b/>
          <w:sz w:val="28"/>
        </w:rPr>
      </w:pPr>
    </w:p>
    <w:p w:rsidR="00207DB1" w:rsidRDefault="00207DB1" w:rsidP="00207DB1">
      <w:pPr>
        <w:ind w:right="28"/>
        <w:jc w:val="center"/>
        <w:rPr>
          <w:b/>
          <w:sz w:val="28"/>
        </w:rPr>
      </w:pPr>
      <w:r>
        <w:rPr>
          <w:b/>
          <w:sz w:val="28"/>
          <w:lang w:val="en-US"/>
        </w:rPr>
        <w:t>IV</w:t>
      </w:r>
      <w:r w:rsidRPr="00D1438B">
        <w:rPr>
          <w:b/>
          <w:sz w:val="28"/>
        </w:rPr>
        <w:t>.       Обобщенная</w:t>
      </w:r>
      <w:r>
        <w:rPr>
          <w:b/>
          <w:sz w:val="28"/>
        </w:rPr>
        <w:t xml:space="preserve"> характеристика основных мероприятий</w:t>
      </w:r>
    </w:p>
    <w:p w:rsidR="00207DB1" w:rsidRDefault="00207DB1" w:rsidP="00207DB1">
      <w:pPr>
        <w:ind w:left="1428" w:right="28"/>
        <w:jc w:val="center"/>
        <w:rPr>
          <w:b/>
          <w:color w:val="FF0000"/>
          <w:sz w:val="28"/>
        </w:rPr>
      </w:pPr>
      <w:r>
        <w:rPr>
          <w:b/>
          <w:sz w:val="28"/>
        </w:rPr>
        <w:t>муниципальной программы, подпрограмм муниципальной программы</w:t>
      </w:r>
    </w:p>
    <w:p w:rsidR="00D11E03" w:rsidRDefault="00D11E03" w:rsidP="00D11E03">
      <w:pPr>
        <w:autoSpaceDE w:val="0"/>
        <w:jc w:val="both"/>
        <w:rPr>
          <w:i/>
          <w:sz w:val="28"/>
          <w:szCs w:val="28"/>
          <w:shd w:val="clear" w:color="auto" w:fill="FFFF00"/>
        </w:rPr>
      </w:pPr>
    </w:p>
    <w:p w:rsidR="00D1438B" w:rsidRDefault="00D1438B">
      <w:pPr>
        <w:pStyle w:val="af4"/>
        <w:spacing w:line="240" w:lineRule="auto"/>
        <w:ind w:right="27"/>
        <w:rPr>
          <w:szCs w:val="28"/>
        </w:rPr>
      </w:pPr>
      <w:r>
        <w:rPr>
          <w:szCs w:val="28"/>
        </w:rPr>
        <w:t>Подпрограммы Программы состоят из основных мероприятий, кот</w:t>
      </w:r>
      <w:r>
        <w:rPr>
          <w:szCs w:val="28"/>
        </w:rPr>
        <w:t>о</w:t>
      </w:r>
      <w:r>
        <w:rPr>
          <w:szCs w:val="28"/>
        </w:rPr>
        <w:t>рые отражают актуальные и перспективные направления  в сфере образов</w:t>
      </w:r>
      <w:r>
        <w:rPr>
          <w:szCs w:val="28"/>
        </w:rPr>
        <w:t>а</w:t>
      </w:r>
      <w:r>
        <w:rPr>
          <w:szCs w:val="28"/>
        </w:rPr>
        <w:t>ния.</w:t>
      </w:r>
    </w:p>
    <w:p w:rsidR="00D1438B" w:rsidRDefault="00D1438B">
      <w:pPr>
        <w:pStyle w:val="af4"/>
        <w:spacing w:line="240" w:lineRule="auto"/>
        <w:ind w:right="27"/>
        <w:rPr>
          <w:szCs w:val="28"/>
        </w:rPr>
      </w:pPr>
    </w:p>
    <w:p w:rsidR="00D1438B" w:rsidRDefault="00D1438B">
      <w:pPr>
        <w:ind w:right="-114"/>
        <w:rPr>
          <w:b/>
          <w:color w:val="FF0000"/>
          <w:sz w:val="28"/>
          <w:szCs w:val="28"/>
        </w:rPr>
      </w:pPr>
    </w:p>
    <w:p w:rsidR="00D1438B" w:rsidRDefault="00D1438B">
      <w:pPr>
        <w:jc w:val="center"/>
        <w:rPr>
          <w:rFonts w:eastAsia="HiddenHorzOCR"/>
          <w:sz w:val="28"/>
          <w:szCs w:val="28"/>
        </w:rPr>
      </w:pPr>
      <w:r>
        <w:rPr>
          <w:b/>
          <w:color w:val="000000"/>
          <w:sz w:val="28"/>
          <w:lang w:val="en-US"/>
        </w:rPr>
        <w:t>V</w:t>
      </w:r>
      <w:r>
        <w:rPr>
          <w:b/>
          <w:color w:val="000000"/>
          <w:sz w:val="28"/>
        </w:rPr>
        <w:t>. Обобщенная характеристика мер правового регулирования</w:t>
      </w:r>
    </w:p>
    <w:p w:rsidR="00D1438B" w:rsidRDefault="00D1438B">
      <w:pPr>
        <w:autoSpaceDE w:val="0"/>
        <w:jc w:val="both"/>
        <w:rPr>
          <w:rFonts w:eastAsia="HiddenHorzOCR"/>
          <w:sz w:val="28"/>
          <w:szCs w:val="28"/>
        </w:rPr>
      </w:pPr>
    </w:p>
    <w:p w:rsidR="00D1438B" w:rsidRDefault="00D1438B">
      <w:pPr>
        <w:autoSpaceDE w:val="0"/>
        <w:ind w:firstLine="709"/>
        <w:jc w:val="both"/>
        <w:rPr>
          <w:rFonts w:eastAsia="HiddenHorzOCR"/>
          <w:sz w:val="28"/>
          <w:szCs w:val="28"/>
        </w:rPr>
      </w:pPr>
      <w:r>
        <w:rPr>
          <w:rFonts w:eastAsia="HiddenHorzOCR"/>
          <w:sz w:val="28"/>
          <w:szCs w:val="28"/>
        </w:rPr>
        <w:t>В связи с принятием нового федерального закона «Об образовании в Российской Федерации» в течение 2015 - 2016 годов в рамках программы будут приняты нормативные правовые акты, обеспечивающие реализацию указанного федерального закона. При разработке нормативных правовых актов их содержание будет основываться на тех изменениях, которые запл</w:t>
      </w:r>
      <w:r>
        <w:rPr>
          <w:rFonts w:eastAsia="HiddenHorzOCR"/>
          <w:sz w:val="28"/>
          <w:szCs w:val="28"/>
        </w:rPr>
        <w:t>а</w:t>
      </w:r>
      <w:r>
        <w:rPr>
          <w:rFonts w:eastAsia="HiddenHorzOCR"/>
          <w:sz w:val="28"/>
          <w:szCs w:val="28"/>
        </w:rPr>
        <w:t xml:space="preserve">нированы в программе. </w:t>
      </w:r>
    </w:p>
    <w:p w:rsidR="00D1438B" w:rsidRDefault="00D1438B">
      <w:pPr>
        <w:autoSpaceDE w:val="0"/>
        <w:ind w:firstLine="709"/>
        <w:jc w:val="both"/>
        <w:rPr>
          <w:rFonts w:eastAsia="HiddenHorzOCR"/>
          <w:sz w:val="28"/>
          <w:szCs w:val="28"/>
        </w:rPr>
      </w:pPr>
      <w:r>
        <w:rPr>
          <w:rFonts w:eastAsia="HiddenHorzOCR"/>
          <w:sz w:val="28"/>
          <w:szCs w:val="28"/>
        </w:rPr>
        <w:t>С целью обеспечения информационной открытости образовательных организаций будут приняты нормативные правовые акты, касающиеся предоставления общественности информации об образовательной организ</w:t>
      </w:r>
      <w:r>
        <w:rPr>
          <w:rFonts w:eastAsia="HiddenHorzOCR"/>
          <w:sz w:val="28"/>
          <w:szCs w:val="28"/>
        </w:rPr>
        <w:t>а</w:t>
      </w:r>
      <w:r>
        <w:rPr>
          <w:rFonts w:eastAsia="HiddenHorzOCR"/>
          <w:sz w:val="28"/>
          <w:szCs w:val="28"/>
        </w:rPr>
        <w:t>ции, развития  общественного контроля и так далее.</w:t>
      </w:r>
    </w:p>
    <w:p w:rsidR="00D1438B" w:rsidRDefault="00D1438B">
      <w:pPr>
        <w:autoSpaceDE w:val="0"/>
        <w:ind w:firstLine="709"/>
        <w:jc w:val="both"/>
        <w:rPr>
          <w:rFonts w:eastAsia="HiddenHorzOCR"/>
          <w:sz w:val="28"/>
          <w:szCs w:val="28"/>
        </w:rPr>
      </w:pPr>
      <w:r>
        <w:rPr>
          <w:rFonts w:eastAsia="HiddenHorzOCR"/>
          <w:sz w:val="28"/>
          <w:szCs w:val="28"/>
        </w:rPr>
        <w:t>Наряду с этим планируется внесение изменений в нормативные пр</w:t>
      </w:r>
      <w:r>
        <w:rPr>
          <w:rFonts w:eastAsia="HiddenHorzOCR"/>
          <w:sz w:val="28"/>
          <w:szCs w:val="28"/>
        </w:rPr>
        <w:t>а</w:t>
      </w:r>
      <w:r>
        <w:rPr>
          <w:rFonts w:eastAsia="HiddenHorzOCR"/>
          <w:sz w:val="28"/>
          <w:szCs w:val="28"/>
        </w:rPr>
        <w:t>вовые акты, связанные с оплатой труда педагогических работников, с вне</w:t>
      </w:r>
      <w:r>
        <w:rPr>
          <w:rFonts w:eastAsia="HiddenHorzOCR"/>
          <w:sz w:val="28"/>
          <w:szCs w:val="28"/>
        </w:rPr>
        <w:t>д</w:t>
      </w:r>
      <w:r>
        <w:rPr>
          <w:rFonts w:eastAsia="HiddenHorzOCR"/>
          <w:sz w:val="28"/>
          <w:szCs w:val="28"/>
        </w:rPr>
        <w:t>рением общероссийской системы оценки качества образования и отдельных механизмов внеш</w:t>
      </w:r>
      <w:r w:rsidR="006331B9">
        <w:rPr>
          <w:rFonts w:eastAsia="HiddenHorzOCR"/>
          <w:sz w:val="28"/>
          <w:szCs w:val="28"/>
        </w:rPr>
        <w:t>ней оценки качества образования</w:t>
      </w:r>
      <w:r>
        <w:rPr>
          <w:rFonts w:eastAsia="HiddenHorzOCR"/>
          <w:sz w:val="28"/>
          <w:szCs w:val="28"/>
        </w:rPr>
        <w:t>.</w:t>
      </w:r>
    </w:p>
    <w:p w:rsidR="00D1438B" w:rsidRDefault="00D1438B">
      <w:pPr>
        <w:autoSpaceDE w:val="0"/>
        <w:ind w:firstLine="709"/>
        <w:jc w:val="both"/>
        <w:rPr>
          <w:b/>
          <w:color w:val="000000"/>
          <w:sz w:val="28"/>
          <w:szCs w:val="28"/>
        </w:rPr>
      </w:pPr>
      <w:r>
        <w:rPr>
          <w:rFonts w:eastAsia="HiddenHorzOCR"/>
          <w:sz w:val="28"/>
          <w:szCs w:val="28"/>
        </w:rPr>
        <w:t>Перечень мер правового регулирования, направленных на реализацию задач, поставленных в Программе, приведен в Приложении № 3 к Програ</w:t>
      </w:r>
      <w:r>
        <w:rPr>
          <w:rFonts w:eastAsia="HiddenHorzOCR"/>
          <w:sz w:val="28"/>
          <w:szCs w:val="28"/>
        </w:rPr>
        <w:t>м</w:t>
      </w:r>
      <w:r>
        <w:rPr>
          <w:rFonts w:eastAsia="HiddenHorzOCR"/>
          <w:sz w:val="28"/>
          <w:szCs w:val="28"/>
        </w:rPr>
        <w:t>ме.</w:t>
      </w:r>
    </w:p>
    <w:p w:rsidR="00D1438B" w:rsidRDefault="00D1438B">
      <w:pPr>
        <w:jc w:val="center"/>
        <w:rPr>
          <w:b/>
          <w:color w:val="000000"/>
          <w:sz w:val="28"/>
          <w:szCs w:val="28"/>
        </w:rPr>
      </w:pPr>
      <w:r>
        <w:rPr>
          <w:b/>
          <w:color w:val="000000"/>
          <w:sz w:val="28"/>
          <w:szCs w:val="28"/>
        </w:rPr>
        <w:t>V</w:t>
      </w:r>
      <w:r>
        <w:rPr>
          <w:b/>
          <w:color w:val="000000"/>
          <w:sz w:val="28"/>
          <w:szCs w:val="28"/>
          <w:lang w:val="en-US"/>
        </w:rPr>
        <w:t>I</w:t>
      </w:r>
      <w:r>
        <w:rPr>
          <w:b/>
          <w:color w:val="000000"/>
          <w:sz w:val="28"/>
          <w:szCs w:val="28"/>
        </w:rPr>
        <w:t>. Прогноз сводных показателей муниципальных заданий по этапам</w:t>
      </w:r>
    </w:p>
    <w:p w:rsidR="00D1438B" w:rsidRDefault="00D1438B">
      <w:pPr>
        <w:jc w:val="center"/>
        <w:rPr>
          <w:color w:val="000000"/>
          <w:sz w:val="28"/>
          <w:szCs w:val="28"/>
        </w:rPr>
      </w:pPr>
      <w:r>
        <w:rPr>
          <w:b/>
          <w:color w:val="000000"/>
          <w:sz w:val="28"/>
          <w:szCs w:val="28"/>
        </w:rPr>
        <w:t>реализации программы</w:t>
      </w:r>
    </w:p>
    <w:p w:rsidR="00D1438B" w:rsidRDefault="00D1438B">
      <w:pPr>
        <w:ind w:firstLine="709"/>
        <w:jc w:val="both"/>
        <w:rPr>
          <w:color w:val="000000"/>
          <w:sz w:val="28"/>
          <w:szCs w:val="28"/>
        </w:rPr>
      </w:pPr>
    </w:p>
    <w:p w:rsidR="00D1438B" w:rsidRDefault="00D1438B">
      <w:pPr>
        <w:ind w:firstLine="709"/>
        <w:jc w:val="both"/>
        <w:rPr>
          <w:color w:val="000000"/>
          <w:sz w:val="28"/>
          <w:szCs w:val="28"/>
        </w:rPr>
      </w:pPr>
      <w:r>
        <w:rPr>
          <w:color w:val="000000"/>
          <w:sz w:val="28"/>
          <w:szCs w:val="28"/>
        </w:rPr>
        <w:t>Прогноз сводных показателей муниципальных заданий включает п</w:t>
      </w:r>
      <w:r>
        <w:rPr>
          <w:color w:val="000000"/>
          <w:sz w:val="28"/>
          <w:szCs w:val="28"/>
        </w:rPr>
        <w:t>о</w:t>
      </w:r>
      <w:r>
        <w:rPr>
          <w:color w:val="000000"/>
          <w:sz w:val="28"/>
          <w:szCs w:val="28"/>
        </w:rPr>
        <w:t>казатели муниципальных заданий на оказание услуг по реализации муниц</w:t>
      </w:r>
      <w:r>
        <w:rPr>
          <w:color w:val="000000"/>
          <w:sz w:val="28"/>
          <w:szCs w:val="28"/>
        </w:rPr>
        <w:t>и</w:t>
      </w:r>
      <w:r>
        <w:rPr>
          <w:color w:val="000000"/>
          <w:sz w:val="28"/>
          <w:szCs w:val="28"/>
        </w:rPr>
        <w:t>пальных и образовательных программ всех уровней образования  муниц</w:t>
      </w:r>
      <w:r>
        <w:rPr>
          <w:color w:val="000000"/>
          <w:sz w:val="28"/>
          <w:szCs w:val="28"/>
        </w:rPr>
        <w:t>и</w:t>
      </w:r>
      <w:r>
        <w:rPr>
          <w:color w:val="000000"/>
          <w:sz w:val="28"/>
          <w:szCs w:val="28"/>
        </w:rPr>
        <w:t>пальными казенными образовательными учреждениями в соответствии с б</w:t>
      </w:r>
      <w:r>
        <w:rPr>
          <w:color w:val="000000"/>
          <w:sz w:val="28"/>
          <w:szCs w:val="28"/>
        </w:rPr>
        <w:t>а</w:t>
      </w:r>
      <w:r>
        <w:rPr>
          <w:color w:val="000000"/>
          <w:sz w:val="28"/>
          <w:szCs w:val="28"/>
        </w:rPr>
        <w:t>зовым перечнем муниципальных услуг (работ), оказываемых муниципал</w:t>
      </w:r>
      <w:r>
        <w:rPr>
          <w:color w:val="000000"/>
          <w:sz w:val="28"/>
          <w:szCs w:val="28"/>
        </w:rPr>
        <w:t>ь</w:t>
      </w:r>
      <w:r>
        <w:rPr>
          <w:color w:val="000000"/>
          <w:sz w:val="28"/>
          <w:szCs w:val="28"/>
        </w:rPr>
        <w:t>ными казенными образовательными учреждениями.</w:t>
      </w:r>
    </w:p>
    <w:p w:rsidR="00D1438B" w:rsidRDefault="00D1438B">
      <w:pPr>
        <w:ind w:firstLine="709"/>
        <w:jc w:val="both"/>
        <w:rPr>
          <w:color w:val="000000"/>
          <w:sz w:val="28"/>
          <w:szCs w:val="28"/>
        </w:rPr>
      </w:pPr>
      <w:r>
        <w:rPr>
          <w:color w:val="000000"/>
          <w:sz w:val="28"/>
          <w:szCs w:val="28"/>
        </w:rPr>
        <w:lastRenderedPageBreak/>
        <w:t>Прогноз сводных показателей муниципальных заданий по этапам ре</w:t>
      </w:r>
      <w:r>
        <w:rPr>
          <w:color w:val="000000"/>
          <w:sz w:val="28"/>
          <w:szCs w:val="28"/>
        </w:rPr>
        <w:t>а</w:t>
      </w:r>
      <w:r>
        <w:rPr>
          <w:color w:val="000000"/>
          <w:sz w:val="28"/>
          <w:szCs w:val="28"/>
        </w:rPr>
        <w:t>лизации Программы представлен в Приложении № 4 к Программе.</w:t>
      </w:r>
    </w:p>
    <w:p w:rsidR="00D1438B" w:rsidRDefault="00D1438B">
      <w:pPr>
        <w:ind w:firstLine="709"/>
        <w:jc w:val="right"/>
        <w:rPr>
          <w:color w:val="000000"/>
          <w:sz w:val="28"/>
          <w:szCs w:val="28"/>
        </w:rPr>
      </w:pPr>
    </w:p>
    <w:p w:rsidR="008176A6" w:rsidRDefault="008176A6">
      <w:pPr>
        <w:ind w:firstLine="709"/>
        <w:jc w:val="center"/>
        <w:rPr>
          <w:b/>
          <w:color w:val="000000"/>
          <w:sz w:val="28"/>
          <w:szCs w:val="28"/>
        </w:rPr>
      </w:pPr>
    </w:p>
    <w:p w:rsidR="00D1438B" w:rsidRDefault="00D1438B">
      <w:pPr>
        <w:ind w:firstLine="709"/>
        <w:jc w:val="center"/>
        <w:rPr>
          <w:b/>
          <w:color w:val="000000"/>
          <w:sz w:val="28"/>
          <w:szCs w:val="28"/>
        </w:rPr>
      </w:pPr>
      <w:r>
        <w:rPr>
          <w:b/>
          <w:color w:val="000000"/>
          <w:sz w:val="28"/>
          <w:szCs w:val="28"/>
          <w:lang w:val="en-US"/>
        </w:rPr>
        <w:t>VII</w:t>
      </w:r>
      <w:r>
        <w:rPr>
          <w:b/>
          <w:color w:val="000000"/>
          <w:sz w:val="28"/>
          <w:szCs w:val="28"/>
        </w:rPr>
        <w:t>. Обобщенная характеристика основных мероприятий,</w:t>
      </w:r>
    </w:p>
    <w:p w:rsidR="00D1438B" w:rsidRDefault="00D1438B">
      <w:pPr>
        <w:ind w:firstLine="709"/>
        <w:jc w:val="center"/>
        <w:rPr>
          <w:b/>
          <w:color w:val="000000"/>
          <w:sz w:val="28"/>
          <w:szCs w:val="28"/>
        </w:rPr>
      </w:pPr>
      <w:proofErr w:type="gramStart"/>
      <w:r>
        <w:rPr>
          <w:b/>
          <w:color w:val="000000"/>
          <w:sz w:val="28"/>
          <w:szCs w:val="28"/>
        </w:rPr>
        <w:t>реализуемых</w:t>
      </w:r>
      <w:proofErr w:type="gramEnd"/>
      <w:r>
        <w:rPr>
          <w:b/>
          <w:color w:val="000000"/>
          <w:sz w:val="28"/>
          <w:szCs w:val="28"/>
        </w:rPr>
        <w:t xml:space="preserve"> муниципальными поселениями Тимского района  Курской области</w:t>
      </w:r>
    </w:p>
    <w:p w:rsidR="00D1438B" w:rsidRDefault="00D1438B">
      <w:pPr>
        <w:ind w:firstLine="709"/>
        <w:jc w:val="center"/>
        <w:rPr>
          <w:b/>
          <w:color w:val="000000"/>
          <w:sz w:val="28"/>
          <w:szCs w:val="28"/>
        </w:rPr>
      </w:pPr>
    </w:p>
    <w:p w:rsidR="00D1438B" w:rsidRDefault="00D1438B">
      <w:pPr>
        <w:ind w:firstLine="709"/>
        <w:jc w:val="both"/>
        <w:rPr>
          <w:b/>
          <w:color w:val="000000"/>
          <w:sz w:val="28"/>
          <w:szCs w:val="28"/>
        </w:rPr>
      </w:pPr>
      <w:r>
        <w:rPr>
          <w:sz w:val="28"/>
          <w:szCs w:val="28"/>
        </w:rPr>
        <w:t xml:space="preserve">В реализации Программы муниципальные поселения Тимского района Курской области участия не принимают. </w:t>
      </w:r>
    </w:p>
    <w:p w:rsidR="00D1438B" w:rsidRDefault="00D1438B">
      <w:pPr>
        <w:ind w:firstLine="709"/>
        <w:jc w:val="center"/>
        <w:rPr>
          <w:b/>
          <w:color w:val="000000"/>
          <w:sz w:val="28"/>
          <w:szCs w:val="28"/>
        </w:rPr>
      </w:pPr>
    </w:p>
    <w:p w:rsidR="00D1438B" w:rsidRDefault="00D1438B">
      <w:pPr>
        <w:ind w:firstLine="709"/>
        <w:jc w:val="center"/>
        <w:rPr>
          <w:b/>
          <w:color w:val="000000"/>
          <w:sz w:val="28"/>
          <w:szCs w:val="28"/>
        </w:rPr>
      </w:pPr>
      <w:r>
        <w:rPr>
          <w:b/>
          <w:color w:val="000000"/>
          <w:sz w:val="28"/>
          <w:szCs w:val="28"/>
          <w:lang w:val="en-US"/>
        </w:rPr>
        <w:t>VIII</w:t>
      </w:r>
      <w:r>
        <w:rPr>
          <w:b/>
          <w:color w:val="000000"/>
          <w:sz w:val="28"/>
          <w:szCs w:val="28"/>
        </w:rPr>
        <w:t>. Информация об участии предприятий и организаций, нез</w:t>
      </w:r>
      <w:r>
        <w:rPr>
          <w:b/>
          <w:color w:val="000000"/>
          <w:sz w:val="28"/>
          <w:szCs w:val="28"/>
        </w:rPr>
        <w:t>а</w:t>
      </w:r>
      <w:r>
        <w:rPr>
          <w:b/>
          <w:color w:val="000000"/>
          <w:sz w:val="28"/>
          <w:szCs w:val="28"/>
        </w:rPr>
        <w:t xml:space="preserve">висимо от их организационно-правовых форм и форм собственности, </w:t>
      </w:r>
    </w:p>
    <w:p w:rsidR="00D1438B" w:rsidRDefault="00D1438B">
      <w:pPr>
        <w:ind w:firstLine="709"/>
        <w:jc w:val="center"/>
        <w:rPr>
          <w:b/>
          <w:color w:val="000000"/>
          <w:sz w:val="28"/>
          <w:szCs w:val="28"/>
        </w:rPr>
      </w:pPr>
      <w:r>
        <w:rPr>
          <w:b/>
          <w:color w:val="000000"/>
          <w:sz w:val="28"/>
          <w:szCs w:val="28"/>
        </w:rPr>
        <w:t>в реализации муниципальной программы.</w:t>
      </w:r>
    </w:p>
    <w:p w:rsidR="00D1438B" w:rsidRDefault="00D1438B">
      <w:pPr>
        <w:ind w:firstLine="709"/>
        <w:jc w:val="center"/>
        <w:rPr>
          <w:b/>
          <w:color w:val="000000"/>
          <w:sz w:val="28"/>
          <w:szCs w:val="28"/>
        </w:rPr>
      </w:pPr>
    </w:p>
    <w:p w:rsidR="00D1438B" w:rsidRPr="00995F6A" w:rsidRDefault="00D1438B" w:rsidP="00D1438B">
      <w:pPr>
        <w:snapToGrid w:val="0"/>
        <w:ind w:firstLine="709"/>
        <w:jc w:val="both"/>
        <w:rPr>
          <w:color w:val="000000"/>
          <w:sz w:val="28"/>
          <w:szCs w:val="28"/>
        </w:rPr>
      </w:pPr>
      <w:r>
        <w:rPr>
          <w:b/>
          <w:color w:val="000000"/>
          <w:sz w:val="28"/>
          <w:szCs w:val="28"/>
        </w:rPr>
        <w:t xml:space="preserve">  </w:t>
      </w:r>
      <w:proofErr w:type="gramStart"/>
      <w:r>
        <w:rPr>
          <w:color w:val="000000"/>
          <w:sz w:val="28"/>
          <w:szCs w:val="28"/>
        </w:rPr>
        <w:t>«</w:t>
      </w:r>
      <w:r w:rsidRPr="00995F6A">
        <w:rPr>
          <w:color w:val="000000"/>
          <w:sz w:val="28"/>
          <w:szCs w:val="28"/>
        </w:rPr>
        <w:t>В реализации Программы будут принимать участие муниципальное казённое учреждение системы дополнительного педагогического образов</w:t>
      </w:r>
      <w:r w:rsidRPr="00995F6A">
        <w:rPr>
          <w:color w:val="000000"/>
          <w:sz w:val="28"/>
          <w:szCs w:val="28"/>
        </w:rPr>
        <w:t>а</w:t>
      </w:r>
      <w:r w:rsidRPr="00995F6A">
        <w:rPr>
          <w:color w:val="000000"/>
          <w:sz w:val="28"/>
          <w:szCs w:val="28"/>
        </w:rPr>
        <w:t>ния</w:t>
      </w:r>
      <w:r w:rsidRPr="00995F6A">
        <w:rPr>
          <w:sz w:val="28"/>
          <w:szCs w:val="28"/>
        </w:rPr>
        <w:t xml:space="preserve"> (повышения квалификации) «</w:t>
      </w:r>
      <w:proofErr w:type="spellStart"/>
      <w:r w:rsidRPr="00995F6A">
        <w:rPr>
          <w:sz w:val="28"/>
          <w:szCs w:val="28"/>
        </w:rPr>
        <w:t>Тимский</w:t>
      </w:r>
      <w:proofErr w:type="spellEnd"/>
      <w:r w:rsidRPr="00995F6A">
        <w:rPr>
          <w:sz w:val="28"/>
          <w:szCs w:val="28"/>
        </w:rPr>
        <w:t xml:space="preserve"> районный методический кабинет  дополнительного педагогического образования», </w:t>
      </w:r>
      <w:r w:rsidR="00B74B74" w:rsidRPr="00983E46">
        <w:rPr>
          <w:color w:val="000000"/>
          <w:sz w:val="28"/>
          <w:szCs w:val="28"/>
        </w:rPr>
        <w:t>Муниципальное бюдже</w:t>
      </w:r>
      <w:r w:rsidR="00B74B74" w:rsidRPr="00983E46">
        <w:rPr>
          <w:color w:val="000000"/>
          <w:sz w:val="28"/>
          <w:szCs w:val="28"/>
        </w:rPr>
        <w:t>т</w:t>
      </w:r>
      <w:r w:rsidR="00B74B74" w:rsidRPr="00983E46">
        <w:rPr>
          <w:color w:val="000000"/>
          <w:sz w:val="28"/>
          <w:szCs w:val="28"/>
        </w:rPr>
        <w:t>ное учреждение дополнительного образования «</w:t>
      </w:r>
      <w:proofErr w:type="spellStart"/>
      <w:r w:rsidR="00B74B74" w:rsidRPr="00983E46">
        <w:rPr>
          <w:color w:val="000000"/>
          <w:sz w:val="28"/>
          <w:szCs w:val="28"/>
        </w:rPr>
        <w:t>Тимский</w:t>
      </w:r>
      <w:proofErr w:type="spellEnd"/>
      <w:r w:rsidR="00B74B74" w:rsidRPr="00983E46">
        <w:rPr>
          <w:color w:val="000000"/>
          <w:sz w:val="28"/>
          <w:szCs w:val="28"/>
        </w:rPr>
        <w:t xml:space="preserve"> Дом детского творчества»,</w:t>
      </w:r>
      <w:r w:rsidR="00B74B74" w:rsidRPr="00983E46">
        <w:rPr>
          <w:sz w:val="28"/>
          <w:szCs w:val="28"/>
        </w:rPr>
        <w:t xml:space="preserve"> </w:t>
      </w:r>
      <w:r w:rsidR="00B74B74" w:rsidRPr="00983E46">
        <w:rPr>
          <w:color w:val="000000"/>
          <w:sz w:val="28"/>
          <w:szCs w:val="28"/>
        </w:rPr>
        <w:t>Муниципальное бюджетное  учреждение дополнительного о</w:t>
      </w:r>
      <w:r w:rsidR="00B74B74" w:rsidRPr="00983E46">
        <w:rPr>
          <w:color w:val="000000"/>
          <w:sz w:val="28"/>
          <w:szCs w:val="28"/>
        </w:rPr>
        <w:t>б</w:t>
      </w:r>
      <w:r w:rsidR="00B74B74" w:rsidRPr="00983E46">
        <w:rPr>
          <w:color w:val="000000"/>
          <w:sz w:val="28"/>
          <w:szCs w:val="28"/>
        </w:rPr>
        <w:t>разования  «</w:t>
      </w:r>
      <w:proofErr w:type="spellStart"/>
      <w:r w:rsidR="00B74B74" w:rsidRPr="00983E46">
        <w:rPr>
          <w:color w:val="000000"/>
          <w:sz w:val="28"/>
          <w:szCs w:val="28"/>
        </w:rPr>
        <w:t>Тимская</w:t>
      </w:r>
      <w:proofErr w:type="spellEnd"/>
      <w:r w:rsidR="00B74B74" w:rsidRPr="00983E46">
        <w:rPr>
          <w:color w:val="000000"/>
          <w:sz w:val="28"/>
          <w:szCs w:val="28"/>
        </w:rPr>
        <w:t xml:space="preserve"> Детско-юношеская спортивная школа</w:t>
      </w:r>
      <w:r w:rsidRPr="00995F6A">
        <w:rPr>
          <w:sz w:val="28"/>
          <w:szCs w:val="28"/>
        </w:rPr>
        <w:t>,</w:t>
      </w:r>
      <w:r w:rsidRPr="00995F6A">
        <w:rPr>
          <w:sz w:val="27"/>
          <w:szCs w:val="27"/>
        </w:rPr>
        <w:t xml:space="preserve"> </w:t>
      </w:r>
      <w:r w:rsidRPr="00995F6A">
        <w:rPr>
          <w:sz w:val="28"/>
          <w:szCs w:val="28"/>
        </w:rPr>
        <w:t xml:space="preserve"> Муниципал</w:t>
      </w:r>
      <w:r w:rsidRPr="00995F6A">
        <w:rPr>
          <w:sz w:val="28"/>
          <w:szCs w:val="28"/>
        </w:rPr>
        <w:t>ь</w:t>
      </w:r>
      <w:r w:rsidRPr="00995F6A">
        <w:rPr>
          <w:sz w:val="28"/>
          <w:szCs w:val="28"/>
        </w:rPr>
        <w:t>ное казённое дошкольное образовательное учреждение «</w:t>
      </w:r>
      <w:proofErr w:type="spellStart"/>
      <w:r w:rsidRPr="00995F6A">
        <w:rPr>
          <w:sz w:val="28"/>
          <w:szCs w:val="28"/>
        </w:rPr>
        <w:t>Тимский</w:t>
      </w:r>
      <w:proofErr w:type="spellEnd"/>
      <w:r w:rsidRPr="00995F6A">
        <w:rPr>
          <w:sz w:val="28"/>
          <w:szCs w:val="28"/>
        </w:rPr>
        <w:t xml:space="preserve"> детский сад «Солнышко»</w:t>
      </w:r>
      <w:r w:rsidRPr="00995F6A">
        <w:rPr>
          <w:color w:val="000000"/>
          <w:sz w:val="28"/>
          <w:szCs w:val="28"/>
        </w:rPr>
        <w:t xml:space="preserve">, </w:t>
      </w:r>
      <w:r w:rsidRPr="00995F6A">
        <w:rPr>
          <w:sz w:val="28"/>
          <w:szCs w:val="28"/>
        </w:rPr>
        <w:t xml:space="preserve">муниципальные казённые </w:t>
      </w:r>
      <w:r w:rsidRPr="00995F6A">
        <w:rPr>
          <w:color w:val="000000"/>
          <w:sz w:val="28"/>
          <w:szCs w:val="28"/>
        </w:rPr>
        <w:t>общеобразовательные   орган</w:t>
      </w:r>
      <w:r w:rsidRPr="00995F6A">
        <w:rPr>
          <w:color w:val="000000"/>
          <w:sz w:val="28"/>
          <w:szCs w:val="28"/>
        </w:rPr>
        <w:t>и</w:t>
      </w:r>
      <w:r w:rsidRPr="00995F6A">
        <w:rPr>
          <w:color w:val="000000"/>
          <w:sz w:val="28"/>
          <w:szCs w:val="28"/>
        </w:rPr>
        <w:t>зации:</w:t>
      </w:r>
      <w:proofErr w:type="gramEnd"/>
      <w:r w:rsidRPr="00995F6A">
        <w:rPr>
          <w:sz w:val="28"/>
          <w:szCs w:val="28"/>
        </w:rPr>
        <w:t xml:space="preserve"> </w:t>
      </w:r>
      <w:proofErr w:type="gramStart"/>
      <w:r w:rsidRPr="00995F6A">
        <w:rPr>
          <w:sz w:val="28"/>
          <w:szCs w:val="28"/>
        </w:rPr>
        <w:t>МКОУ «</w:t>
      </w:r>
      <w:proofErr w:type="spellStart"/>
      <w:r w:rsidRPr="00995F6A">
        <w:rPr>
          <w:sz w:val="28"/>
          <w:szCs w:val="28"/>
        </w:rPr>
        <w:t>Быстрецкая</w:t>
      </w:r>
      <w:proofErr w:type="spellEnd"/>
      <w:r w:rsidRPr="00995F6A">
        <w:rPr>
          <w:sz w:val="28"/>
          <w:szCs w:val="28"/>
        </w:rPr>
        <w:t xml:space="preserve"> средняя общеобразовательная школа имени Г</w:t>
      </w:r>
      <w:r w:rsidRPr="00995F6A">
        <w:rPr>
          <w:sz w:val="28"/>
          <w:szCs w:val="28"/>
        </w:rPr>
        <w:t>е</w:t>
      </w:r>
      <w:r w:rsidRPr="00995F6A">
        <w:rPr>
          <w:sz w:val="28"/>
          <w:szCs w:val="28"/>
        </w:rPr>
        <w:t>роя Советского Союза Орехова Т.Ф.», МКОУ «</w:t>
      </w:r>
      <w:proofErr w:type="spellStart"/>
      <w:r w:rsidRPr="00995F6A">
        <w:rPr>
          <w:sz w:val="28"/>
          <w:szCs w:val="28"/>
        </w:rPr>
        <w:t>Волобуевская</w:t>
      </w:r>
      <w:proofErr w:type="spellEnd"/>
      <w:r w:rsidRPr="00995F6A">
        <w:rPr>
          <w:sz w:val="28"/>
          <w:szCs w:val="28"/>
        </w:rPr>
        <w:t xml:space="preserve"> средняя общ</w:t>
      </w:r>
      <w:r w:rsidRPr="00995F6A">
        <w:rPr>
          <w:sz w:val="28"/>
          <w:szCs w:val="28"/>
        </w:rPr>
        <w:t>е</w:t>
      </w:r>
      <w:r w:rsidRPr="00995F6A">
        <w:rPr>
          <w:sz w:val="28"/>
          <w:szCs w:val="28"/>
        </w:rPr>
        <w:t>образовательная школа», МКОУ «</w:t>
      </w:r>
      <w:proofErr w:type="spellStart"/>
      <w:r w:rsidRPr="00995F6A">
        <w:rPr>
          <w:sz w:val="28"/>
          <w:szCs w:val="28"/>
        </w:rPr>
        <w:t>Сокольская</w:t>
      </w:r>
      <w:proofErr w:type="spellEnd"/>
      <w:r w:rsidRPr="00995F6A">
        <w:rPr>
          <w:sz w:val="28"/>
          <w:szCs w:val="28"/>
        </w:rPr>
        <w:t xml:space="preserve"> средняя общеобразовательная школа имени Героя Советского Союза </w:t>
      </w:r>
      <w:proofErr w:type="spellStart"/>
      <w:r w:rsidRPr="00995F6A">
        <w:rPr>
          <w:sz w:val="28"/>
          <w:szCs w:val="28"/>
        </w:rPr>
        <w:t>Кретова</w:t>
      </w:r>
      <w:proofErr w:type="spellEnd"/>
      <w:r w:rsidRPr="00995F6A">
        <w:rPr>
          <w:sz w:val="28"/>
          <w:szCs w:val="28"/>
        </w:rPr>
        <w:t xml:space="preserve"> А.Ф.», МКОУ «</w:t>
      </w:r>
      <w:proofErr w:type="spellStart"/>
      <w:r w:rsidRPr="00995F6A">
        <w:rPr>
          <w:sz w:val="28"/>
          <w:szCs w:val="28"/>
        </w:rPr>
        <w:t>Становская</w:t>
      </w:r>
      <w:proofErr w:type="spellEnd"/>
      <w:r w:rsidRPr="00995F6A">
        <w:rPr>
          <w:sz w:val="28"/>
          <w:szCs w:val="28"/>
        </w:rPr>
        <w:t xml:space="preserve">  средняя общеобразовательная школа», МКОУ «</w:t>
      </w:r>
      <w:proofErr w:type="spellStart"/>
      <w:r w:rsidRPr="00995F6A">
        <w:rPr>
          <w:sz w:val="28"/>
          <w:szCs w:val="28"/>
        </w:rPr>
        <w:t>Тимская</w:t>
      </w:r>
      <w:proofErr w:type="spellEnd"/>
      <w:r w:rsidRPr="00995F6A">
        <w:rPr>
          <w:sz w:val="28"/>
          <w:szCs w:val="28"/>
        </w:rPr>
        <w:t xml:space="preserve"> средняя общеобр</w:t>
      </w:r>
      <w:r w:rsidRPr="00995F6A">
        <w:rPr>
          <w:sz w:val="28"/>
          <w:szCs w:val="28"/>
        </w:rPr>
        <w:t>а</w:t>
      </w:r>
      <w:r w:rsidRPr="00995F6A">
        <w:rPr>
          <w:sz w:val="28"/>
          <w:szCs w:val="28"/>
        </w:rPr>
        <w:t xml:space="preserve">зовательная школа имени Героя Советского Союза Н.В. Черных», МКОУ «Успенская средняя общеобразовательная школа имени Героя Советского Союза </w:t>
      </w:r>
      <w:proofErr w:type="spellStart"/>
      <w:r w:rsidRPr="00995F6A">
        <w:rPr>
          <w:sz w:val="28"/>
          <w:szCs w:val="28"/>
        </w:rPr>
        <w:t>С.К.Косинова</w:t>
      </w:r>
      <w:proofErr w:type="spellEnd"/>
      <w:r w:rsidRPr="00995F6A">
        <w:rPr>
          <w:sz w:val="28"/>
          <w:szCs w:val="28"/>
        </w:rPr>
        <w:t>», МКОУ «</w:t>
      </w:r>
      <w:proofErr w:type="spellStart"/>
      <w:r w:rsidRPr="00995F6A">
        <w:rPr>
          <w:sz w:val="28"/>
          <w:szCs w:val="28"/>
        </w:rPr>
        <w:t>Булгаковская</w:t>
      </w:r>
      <w:proofErr w:type="spellEnd"/>
      <w:proofErr w:type="gramEnd"/>
      <w:r w:rsidRPr="00995F6A">
        <w:rPr>
          <w:sz w:val="28"/>
          <w:szCs w:val="28"/>
        </w:rPr>
        <w:t xml:space="preserve"> </w:t>
      </w:r>
      <w:proofErr w:type="gramStart"/>
      <w:r w:rsidRPr="00995F6A">
        <w:rPr>
          <w:sz w:val="28"/>
          <w:szCs w:val="28"/>
        </w:rPr>
        <w:t>основная общеобразовател</w:t>
      </w:r>
      <w:r w:rsidRPr="00995F6A">
        <w:rPr>
          <w:sz w:val="28"/>
          <w:szCs w:val="28"/>
        </w:rPr>
        <w:t>ь</w:t>
      </w:r>
      <w:r w:rsidRPr="00995F6A">
        <w:rPr>
          <w:sz w:val="28"/>
          <w:szCs w:val="28"/>
        </w:rPr>
        <w:t xml:space="preserve">ная школа », МКОУ «Введенская основная общеобразовательная школа», МКОУ «2-я </w:t>
      </w:r>
      <w:proofErr w:type="spellStart"/>
      <w:r w:rsidRPr="00995F6A">
        <w:rPr>
          <w:sz w:val="28"/>
          <w:szCs w:val="28"/>
        </w:rPr>
        <w:t>Выгорновская</w:t>
      </w:r>
      <w:proofErr w:type="spellEnd"/>
      <w:r w:rsidRPr="00995F6A">
        <w:rPr>
          <w:sz w:val="28"/>
          <w:szCs w:val="28"/>
        </w:rPr>
        <w:t xml:space="preserve"> основная общеобразовательная школа», МКОУ «</w:t>
      </w:r>
      <w:proofErr w:type="spellStart"/>
      <w:r w:rsidRPr="00995F6A">
        <w:rPr>
          <w:sz w:val="28"/>
          <w:szCs w:val="28"/>
        </w:rPr>
        <w:t>Гниловская</w:t>
      </w:r>
      <w:proofErr w:type="spellEnd"/>
      <w:r w:rsidRPr="00995F6A">
        <w:rPr>
          <w:sz w:val="28"/>
          <w:szCs w:val="28"/>
        </w:rPr>
        <w:t xml:space="preserve"> основная общеобразовательная школа», </w:t>
      </w:r>
      <w:r w:rsidRPr="00257D0D">
        <w:rPr>
          <w:sz w:val="28"/>
          <w:szCs w:val="28"/>
        </w:rPr>
        <w:t>МКОУ «Кировская основная общеобразовательная школа»</w:t>
      </w:r>
      <w:r w:rsidRPr="00995F6A">
        <w:rPr>
          <w:sz w:val="28"/>
          <w:szCs w:val="28"/>
        </w:rPr>
        <w:t>, МКОУ «</w:t>
      </w:r>
      <w:proofErr w:type="spellStart"/>
      <w:r w:rsidRPr="00995F6A">
        <w:rPr>
          <w:sz w:val="28"/>
          <w:szCs w:val="28"/>
        </w:rPr>
        <w:t>Леженская</w:t>
      </w:r>
      <w:proofErr w:type="spellEnd"/>
      <w:r w:rsidRPr="00995F6A">
        <w:rPr>
          <w:sz w:val="28"/>
          <w:szCs w:val="28"/>
        </w:rPr>
        <w:t xml:space="preserve"> основная общ</w:t>
      </w:r>
      <w:r w:rsidRPr="00995F6A">
        <w:rPr>
          <w:sz w:val="28"/>
          <w:szCs w:val="28"/>
        </w:rPr>
        <w:t>е</w:t>
      </w:r>
      <w:r w:rsidRPr="00995F6A">
        <w:rPr>
          <w:sz w:val="28"/>
          <w:szCs w:val="28"/>
        </w:rPr>
        <w:t>образовательная школа», МКОУ «</w:t>
      </w:r>
      <w:proofErr w:type="spellStart"/>
      <w:r w:rsidRPr="00995F6A">
        <w:rPr>
          <w:sz w:val="28"/>
          <w:szCs w:val="28"/>
        </w:rPr>
        <w:t>Погоженская</w:t>
      </w:r>
      <w:proofErr w:type="spellEnd"/>
      <w:r w:rsidRPr="00995F6A">
        <w:rPr>
          <w:sz w:val="28"/>
          <w:szCs w:val="28"/>
        </w:rPr>
        <w:t xml:space="preserve"> основная общеобразов</w:t>
      </w:r>
      <w:r w:rsidRPr="00995F6A">
        <w:rPr>
          <w:sz w:val="28"/>
          <w:szCs w:val="28"/>
        </w:rPr>
        <w:t>а</w:t>
      </w:r>
      <w:r w:rsidRPr="00995F6A">
        <w:rPr>
          <w:sz w:val="28"/>
          <w:szCs w:val="28"/>
        </w:rPr>
        <w:t>тельная школа», МКОУ «</w:t>
      </w:r>
      <w:proofErr w:type="spellStart"/>
      <w:r w:rsidRPr="00995F6A">
        <w:rPr>
          <w:sz w:val="28"/>
          <w:szCs w:val="28"/>
        </w:rPr>
        <w:t>Рогозецкая</w:t>
      </w:r>
      <w:proofErr w:type="spellEnd"/>
      <w:r w:rsidRPr="00995F6A">
        <w:rPr>
          <w:sz w:val="28"/>
          <w:szCs w:val="28"/>
        </w:rPr>
        <w:t xml:space="preserve"> основная общеобразовательная шк</w:t>
      </w:r>
      <w:r w:rsidRPr="00995F6A">
        <w:rPr>
          <w:sz w:val="28"/>
          <w:szCs w:val="28"/>
        </w:rPr>
        <w:t>о</w:t>
      </w:r>
      <w:r w:rsidRPr="00995F6A">
        <w:rPr>
          <w:sz w:val="28"/>
          <w:szCs w:val="28"/>
        </w:rPr>
        <w:t xml:space="preserve">ла», МКОУ «Рождественская основная общеобразовательная школа имени Героя Советского Союза И.М. </w:t>
      </w:r>
      <w:proofErr w:type="spellStart"/>
      <w:r w:rsidRPr="00995F6A">
        <w:rPr>
          <w:sz w:val="28"/>
          <w:szCs w:val="28"/>
        </w:rPr>
        <w:t>Чертенкова</w:t>
      </w:r>
      <w:proofErr w:type="spellEnd"/>
      <w:r w:rsidRPr="00995F6A">
        <w:rPr>
          <w:sz w:val="28"/>
          <w:szCs w:val="28"/>
        </w:rPr>
        <w:t xml:space="preserve">», </w:t>
      </w:r>
      <w:r w:rsidR="00806C80" w:rsidRPr="00983E46">
        <w:rPr>
          <w:sz w:val="28"/>
          <w:szCs w:val="28"/>
        </w:rPr>
        <w:t>МКУ «Центр бюджетного учёта Тимского района».</w:t>
      </w:r>
      <w:proofErr w:type="gramEnd"/>
    </w:p>
    <w:p w:rsidR="00D1438B" w:rsidRDefault="00D1438B" w:rsidP="00D1438B">
      <w:pPr>
        <w:snapToGrid w:val="0"/>
        <w:jc w:val="both"/>
        <w:rPr>
          <w:color w:val="000000"/>
          <w:sz w:val="28"/>
          <w:szCs w:val="28"/>
        </w:rPr>
      </w:pPr>
    </w:p>
    <w:p w:rsidR="00D1438B" w:rsidRDefault="00D1438B">
      <w:pPr>
        <w:jc w:val="center"/>
        <w:rPr>
          <w:b/>
          <w:color w:val="000000"/>
          <w:sz w:val="28"/>
          <w:szCs w:val="28"/>
        </w:rPr>
      </w:pPr>
      <w:r>
        <w:rPr>
          <w:b/>
          <w:color w:val="000000"/>
          <w:sz w:val="28"/>
          <w:szCs w:val="28"/>
          <w:lang w:val="en-US"/>
        </w:rPr>
        <w:t>IX</w:t>
      </w:r>
      <w:r>
        <w:rPr>
          <w:b/>
          <w:color w:val="000000"/>
          <w:sz w:val="28"/>
          <w:szCs w:val="28"/>
        </w:rPr>
        <w:t xml:space="preserve">. Обоснования выделения подпрограмм </w:t>
      </w:r>
    </w:p>
    <w:p w:rsidR="00D1438B" w:rsidRDefault="00D1438B">
      <w:pPr>
        <w:jc w:val="center"/>
        <w:rPr>
          <w:b/>
          <w:color w:val="000000"/>
          <w:sz w:val="28"/>
          <w:szCs w:val="28"/>
        </w:rPr>
      </w:pPr>
    </w:p>
    <w:p w:rsidR="00D1438B" w:rsidRDefault="00D1438B">
      <w:pPr>
        <w:ind w:firstLine="709"/>
        <w:jc w:val="both"/>
        <w:rPr>
          <w:color w:val="000000"/>
          <w:spacing w:val="1"/>
          <w:sz w:val="28"/>
          <w:szCs w:val="28"/>
        </w:rPr>
      </w:pPr>
      <w:r>
        <w:rPr>
          <w:color w:val="000000"/>
          <w:sz w:val="28"/>
          <w:szCs w:val="28"/>
        </w:rPr>
        <w:lastRenderedPageBreak/>
        <w:t>В рамках Программы будут реализовываться следующие подпрогра</w:t>
      </w:r>
      <w:r>
        <w:rPr>
          <w:color w:val="000000"/>
          <w:sz w:val="28"/>
          <w:szCs w:val="28"/>
        </w:rPr>
        <w:t>м</w:t>
      </w:r>
      <w:r>
        <w:rPr>
          <w:color w:val="000000"/>
          <w:sz w:val="28"/>
          <w:szCs w:val="28"/>
        </w:rPr>
        <w:t>мы:</w:t>
      </w:r>
    </w:p>
    <w:p w:rsidR="00D1438B" w:rsidRDefault="00D1438B">
      <w:pPr>
        <w:ind w:firstLine="709"/>
        <w:jc w:val="both"/>
        <w:rPr>
          <w:spacing w:val="1"/>
          <w:sz w:val="28"/>
          <w:szCs w:val="28"/>
        </w:rPr>
      </w:pPr>
      <w:r>
        <w:rPr>
          <w:color w:val="000000"/>
          <w:spacing w:val="1"/>
          <w:sz w:val="28"/>
          <w:szCs w:val="28"/>
        </w:rPr>
        <w:t>подпрограмма 1 «Управление муниципальной программой и обесп</w:t>
      </w:r>
      <w:r>
        <w:rPr>
          <w:color w:val="000000"/>
          <w:spacing w:val="1"/>
          <w:sz w:val="28"/>
          <w:szCs w:val="28"/>
        </w:rPr>
        <w:t>е</w:t>
      </w:r>
      <w:r>
        <w:rPr>
          <w:color w:val="000000"/>
          <w:spacing w:val="1"/>
          <w:sz w:val="28"/>
          <w:szCs w:val="28"/>
        </w:rPr>
        <w:t>чение условий реализации муниципальной программы Тимского  района  Курской области «Развитие образования».</w:t>
      </w:r>
    </w:p>
    <w:p w:rsidR="00D1438B" w:rsidRDefault="00D1438B">
      <w:pPr>
        <w:ind w:firstLine="709"/>
        <w:jc w:val="both"/>
        <w:rPr>
          <w:sz w:val="28"/>
          <w:szCs w:val="28"/>
        </w:rPr>
      </w:pPr>
      <w:r>
        <w:rPr>
          <w:spacing w:val="1"/>
          <w:sz w:val="28"/>
          <w:szCs w:val="28"/>
        </w:rPr>
        <w:t>подпрограмма 2 «Р</w:t>
      </w:r>
      <w:r>
        <w:rPr>
          <w:spacing w:val="-1"/>
          <w:sz w:val="28"/>
          <w:szCs w:val="28"/>
        </w:rPr>
        <w:t>а</w:t>
      </w:r>
      <w:r>
        <w:rPr>
          <w:sz w:val="28"/>
          <w:szCs w:val="28"/>
        </w:rPr>
        <w:t xml:space="preserve">звитие дошкольного и </w:t>
      </w:r>
      <w:r>
        <w:rPr>
          <w:spacing w:val="1"/>
          <w:sz w:val="28"/>
          <w:szCs w:val="28"/>
        </w:rPr>
        <w:t>об</w:t>
      </w:r>
      <w:r>
        <w:rPr>
          <w:spacing w:val="-1"/>
          <w:sz w:val="28"/>
          <w:szCs w:val="28"/>
        </w:rPr>
        <w:t>ще</w:t>
      </w:r>
      <w:r>
        <w:rPr>
          <w:spacing w:val="1"/>
          <w:sz w:val="28"/>
          <w:szCs w:val="28"/>
        </w:rPr>
        <w:t>г</w:t>
      </w:r>
      <w:r>
        <w:rPr>
          <w:sz w:val="28"/>
          <w:szCs w:val="28"/>
        </w:rPr>
        <w:t xml:space="preserve">о </w:t>
      </w:r>
      <w:r>
        <w:rPr>
          <w:spacing w:val="1"/>
          <w:sz w:val="28"/>
          <w:szCs w:val="28"/>
        </w:rPr>
        <w:t>обр</w:t>
      </w:r>
      <w:r>
        <w:rPr>
          <w:spacing w:val="-1"/>
          <w:sz w:val="28"/>
          <w:szCs w:val="28"/>
        </w:rPr>
        <w:t>а</w:t>
      </w:r>
      <w:r>
        <w:rPr>
          <w:sz w:val="28"/>
          <w:szCs w:val="28"/>
        </w:rPr>
        <w:t>з</w:t>
      </w:r>
      <w:r>
        <w:rPr>
          <w:spacing w:val="-1"/>
          <w:sz w:val="28"/>
          <w:szCs w:val="28"/>
        </w:rPr>
        <w:t>о</w:t>
      </w:r>
      <w:r>
        <w:rPr>
          <w:sz w:val="28"/>
          <w:szCs w:val="28"/>
        </w:rPr>
        <w:t>в</w:t>
      </w:r>
      <w:r>
        <w:rPr>
          <w:spacing w:val="-1"/>
          <w:sz w:val="28"/>
          <w:szCs w:val="28"/>
        </w:rPr>
        <w:t>а</w:t>
      </w:r>
      <w:r>
        <w:rPr>
          <w:sz w:val="28"/>
          <w:szCs w:val="28"/>
        </w:rPr>
        <w:t xml:space="preserve">ния </w:t>
      </w:r>
      <w:r>
        <w:rPr>
          <w:spacing w:val="1"/>
          <w:sz w:val="28"/>
          <w:szCs w:val="28"/>
        </w:rPr>
        <w:t>д</w:t>
      </w:r>
      <w:r>
        <w:rPr>
          <w:spacing w:val="-1"/>
          <w:sz w:val="28"/>
          <w:szCs w:val="28"/>
        </w:rPr>
        <w:t>ете</w:t>
      </w:r>
      <w:r>
        <w:rPr>
          <w:sz w:val="28"/>
          <w:szCs w:val="28"/>
        </w:rPr>
        <w:t xml:space="preserve">й» </w:t>
      </w:r>
      <w:r>
        <w:rPr>
          <w:color w:val="000000"/>
          <w:sz w:val="28"/>
          <w:szCs w:val="28"/>
        </w:rPr>
        <w:t>муниципальной программы Тимского района Курской области «Развитие образования»</w:t>
      </w:r>
      <w:r>
        <w:rPr>
          <w:sz w:val="28"/>
          <w:szCs w:val="28"/>
        </w:rPr>
        <w:t>;</w:t>
      </w:r>
    </w:p>
    <w:p w:rsidR="00D1438B" w:rsidRDefault="00D1438B">
      <w:pPr>
        <w:ind w:firstLine="709"/>
        <w:jc w:val="both"/>
        <w:rPr>
          <w:sz w:val="28"/>
          <w:szCs w:val="28"/>
        </w:rPr>
      </w:pPr>
      <w:r>
        <w:rPr>
          <w:sz w:val="28"/>
          <w:szCs w:val="28"/>
        </w:rPr>
        <w:t>п</w:t>
      </w:r>
      <w:r>
        <w:rPr>
          <w:color w:val="000000"/>
          <w:sz w:val="28"/>
          <w:szCs w:val="28"/>
        </w:rPr>
        <w:t>одпрограмма</w:t>
      </w:r>
      <w:r>
        <w:rPr>
          <w:b/>
          <w:color w:val="000000"/>
          <w:sz w:val="28"/>
          <w:szCs w:val="28"/>
        </w:rPr>
        <w:t xml:space="preserve"> </w:t>
      </w:r>
      <w:r w:rsidRPr="006331B9">
        <w:rPr>
          <w:color w:val="000000"/>
          <w:sz w:val="28"/>
          <w:szCs w:val="28"/>
        </w:rPr>
        <w:t>3</w:t>
      </w:r>
      <w:r>
        <w:rPr>
          <w:b/>
          <w:color w:val="000000"/>
          <w:sz w:val="28"/>
          <w:szCs w:val="28"/>
        </w:rPr>
        <w:t xml:space="preserve"> «</w:t>
      </w:r>
      <w:r>
        <w:rPr>
          <w:color w:val="000000"/>
          <w:sz w:val="28"/>
          <w:szCs w:val="28"/>
        </w:rPr>
        <w:t>Развитие дополнительного образования и системы воспитания детей» муниципальной программы Тимского района Курской области «Развитие образования».</w:t>
      </w:r>
    </w:p>
    <w:p w:rsidR="00D1438B" w:rsidRDefault="00D1438B">
      <w:pPr>
        <w:ind w:firstLine="709"/>
        <w:jc w:val="both"/>
        <w:rPr>
          <w:sz w:val="28"/>
          <w:szCs w:val="28"/>
        </w:rPr>
      </w:pPr>
      <w:r>
        <w:rPr>
          <w:sz w:val="28"/>
          <w:szCs w:val="28"/>
        </w:rPr>
        <w:t>Включение перечисленных подпрограмм в Программу связано с ос</w:t>
      </w:r>
      <w:r>
        <w:rPr>
          <w:sz w:val="28"/>
          <w:szCs w:val="28"/>
        </w:rPr>
        <w:t>о</w:t>
      </w:r>
      <w:r>
        <w:rPr>
          <w:sz w:val="28"/>
          <w:szCs w:val="28"/>
        </w:rPr>
        <w:t>бенностями структуры системы образования и ключевыми задачами по обеспечению повышения качества образования.</w:t>
      </w:r>
    </w:p>
    <w:p w:rsidR="00D1438B" w:rsidRDefault="00D1438B">
      <w:pPr>
        <w:pStyle w:val="LO-Normal"/>
        <w:ind w:firstLine="709"/>
        <w:jc w:val="both"/>
        <w:rPr>
          <w:sz w:val="28"/>
          <w:szCs w:val="28"/>
        </w:rPr>
      </w:pPr>
      <w:r>
        <w:rPr>
          <w:sz w:val="28"/>
          <w:szCs w:val="28"/>
        </w:rPr>
        <w:t>Подпрограмма 1 «Управление муниципальной программой и обеспечение условий реализации» муниципальной программы Тимского  района  Курской области «Развитие образования» направлена на  обеспечение высокого качества управления процессами развития образования через вовлечение профессионалов и общественности в реализацию мероприятий программы.</w:t>
      </w:r>
    </w:p>
    <w:p w:rsidR="00D1438B" w:rsidRDefault="00D1438B">
      <w:pPr>
        <w:ind w:firstLine="709"/>
        <w:jc w:val="both"/>
        <w:rPr>
          <w:sz w:val="28"/>
          <w:szCs w:val="28"/>
        </w:rPr>
      </w:pPr>
      <w:r>
        <w:rPr>
          <w:sz w:val="28"/>
          <w:szCs w:val="28"/>
        </w:rPr>
        <w:t>В подпрограмме 2 «Развитие дошкольного и общего образования д</w:t>
      </w:r>
      <w:r>
        <w:rPr>
          <w:sz w:val="28"/>
          <w:szCs w:val="28"/>
        </w:rPr>
        <w:t>е</w:t>
      </w:r>
      <w:r>
        <w:rPr>
          <w:sz w:val="28"/>
          <w:szCs w:val="28"/>
        </w:rPr>
        <w:t xml:space="preserve">тей» </w:t>
      </w:r>
      <w:r>
        <w:rPr>
          <w:color w:val="000000"/>
          <w:sz w:val="28"/>
          <w:szCs w:val="28"/>
        </w:rPr>
        <w:t>муниципальной программы Тимского района Курской области «Разв</w:t>
      </w:r>
      <w:r>
        <w:rPr>
          <w:color w:val="000000"/>
          <w:sz w:val="28"/>
          <w:szCs w:val="28"/>
        </w:rPr>
        <w:t>и</w:t>
      </w:r>
      <w:r>
        <w:rPr>
          <w:color w:val="000000"/>
          <w:sz w:val="28"/>
          <w:szCs w:val="28"/>
        </w:rPr>
        <w:t>тие образования»</w:t>
      </w:r>
      <w:r>
        <w:rPr>
          <w:sz w:val="28"/>
          <w:szCs w:val="28"/>
        </w:rPr>
        <w:t xml:space="preserve"> сосредоточены мероприятия по развитию дошкольного и общего образования детей, направленные на обеспечение доступности и м</w:t>
      </w:r>
      <w:r>
        <w:rPr>
          <w:sz w:val="28"/>
          <w:szCs w:val="28"/>
        </w:rPr>
        <w:t>о</w:t>
      </w:r>
      <w:r>
        <w:rPr>
          <w:sz w:val="28"/>
          <w:szCs w:val="28"/>
        </w:rPr>
        <w:t>дернизации качественного дошкольного и общего образования.</w:t>
      </w:r>
    </w:p>
    <w:p w:rsidR="00D1438B" w:rsidRDefault="00D1438B">
      <w:pPr>
        <w:ind w:firstLine="709"/>
        <w:jc w:val="both"/>
        <w:rPr>
          <w:sz w:val="28"/>
          <w:szCs w:val="28"/>
        </w:rPr>
      </w:pPr>
      <w:r>
        <w:rPr>
          <w:sz w:val="28"/>
          <w:szCs w:val="28"/>
        </w:rPr>
        <w:t>В подпрограмму 3 «</w:t>
      </w:r>
      <w:r>
        <w:rPr>
          <w:color w:val="000000"/>
          <w:sz w:val="28"/>
          <w:szCs w:val="28"/>
        </w:rPr>
        <w:t>Развитие дополнительного образования и системы воспитания детей</w:t>
      </w:r>
      <w:r>
        <w:rPr>
          <w:sz w:val="28"/>
          <w:szCs w:val="28"/>
        </w:rPr>
        <w:t xml:space="preserve">» </w:t>
      </w:r>
      <w:r>
        <w:rPr>
          <w:color w:val="000000"/>
          <w:sz w:val="28"/>
          <w:szCs w:val="28"/>
        </w:rPr>
        <w:t>муниципальной программы Тимского района Курской области «Развитие образования»</w:t>
      </w:r>
      <w:r>
        <w:rPr>
          <w:sz w:val="28"/>
          <w:szCs w:val="28"/>
        </w:rPr>
        <w:t xml:space="preserve"> включены мероприятия по развитию д</w:t>
      </w:r>
      <w:r>
        <w:rPr>
          <w:sz w:val="28"/>
          <w:szCs w:val="28"/>
        </w:rPr>
        <w:t>о</w:t>
      </w:r>
      <w:r>
        <w:rPr>
          <w:sz w:val="28"/>
          <w:szCs w:val="28"/>
        </w:rPr>
        <w:t>полнительного образования детей, духовно-нравственному, патриотическ</w:t>
      </w:r>
      <w:r>
        <w:rPr>
          <w:sz w:val="28"/>
          <w:szCs w:val="28"/>
        </w:rPr>
        <w:t>о</w:t>
      </w:r>
      <w:r>
        <w:rPr>
          <w:sz w:val="28"/>
          <w:szCs w:val="28"/>
        </w:rPr>
        <w:t xml:space="preserve">му воспитанию, развитию одаренных детей. </w:t>
      </w:r>
    </w:p>
    <w:p w:rsidR="00D1438B" w:rsidRDefault="00D1438B">
      <w:pPr>
        <w:pStyle w:val="LO-Normal"/>
        <w:ind w:firstLine="567"/>
        <w:jc w:val="both"/>
        <w:rPr>
          <w:rFonts w:eastAsia="Times New Roman"/>
        </w:rPr>
      </w:pPr>
      <w:proofErr w:type="gramStart"/>
      <w:r>
        <w:rPr>
          <w:sz w:val="28"/>
          <w:szCs w:val="28"/>
        </w:rPr>
        <w:t>Необходимость выделения подпрограммы «Развитие дополнительного образования и системы воспитания детей» продиктована разработкой на федеральном уровне проекта межведомственной программы развития системы дополнительного образования детей до 202</w:t>
      </w:r>
      <w:r w:rsidR="00983E46">
        <w:rPr>
          <w:sz w:val="28"/>
          <w:szCs w:val="28"/>
        </w:rPr>
        <w:t>6</w:t>
      </w:r>
      <w:r>
        <w:rPr>
          <w:sz w:val="28"/>
          <w:szCs w:val="28"/>
        </w:rPr>
        <w:t xml:space="preserve"> года и в связи с окончанием действия муниципальных целевых программ «Духовно-нравственное воспитание детей и молодежи в </w:t>
      </w:r>
      <w:proofErr w:type="spellStart"/>
      <w:r>
        <w:rPr>
          <w:sz w:val="28"/>
          <w:szCs w:val="28"/>
        </w:rPr>
        <w:t>Тимском</w:t>
      </w:r>
      <w:proofErr w:type="spellEnd"/>
      <w:r>
        <w:rPr>
          <w:sz w:val="28"/>
          <w:szCs w:val="28"/>
        </w:rPr>
        <w:t xml:space="preserve"> районе Курской области на 2011-2014 годы», «Социальная поддержка и улучшение положения детей в </w:t>
      </w:r>
      <w:proofErr w:type="spellStart"/>
      <w:r>
        <w:rPr>
          <w:sz w:val="28"/>
          <w:szCs w:val="28"/>
        </w:rPr>
        <w:t>Тимском</w:t>
      </w:r>
      <w:proofErr w:type="spellEnd"/>
      <w:r>
        <w:rPr>
          <w:sz w:val="28"/>
          <w:szCs w:val="28"/>
        </w:rPr>
        <w:t xml:space="preserve"> районе Курской области на</w:t>
      </w:r>
      <w:proofErr w:type="gramEnd"/>
      <w:r>
        <w:rPr>
          <w:sz w:val="28"/>
          <w:szCs w:val="28"/>
        </w:rPr>
        <w:t xml:space="preserve"> 2011-2014 годы» (подпрограмма «Одаренные дети»), «Патриотическое воспитание граждан в </w:t>
      </w:r>
      <w:proofErr w:type="spellStart"/>
      <w:r>
        <w:rPr>
          <w:sz w:val="28"/>
          <w:szCs w:val="28"/>
        </w:rPr>
        <w:t>Тимском</w:t>
      </w:r>
      <w:proofErr w:type="spellEnd"/>
      <w:r>
        <w:rPr>
          <w:sz w:val="28"/>
          <w:szCs w:val="28"/>
        </w:rPr>
        <w:t xml:space="preserve"> районе Курской области на 2012-2015 годы».</w:t>
      </w:r>
    </w:p>
    <w:p w:rsidR="00D1438B" w:rsidRDefault="00D1438B">
      <w:pPr>
        <w:pStyle w:val="LO-Normal"/>
        <w:jc w:val="both"/>
      </w:pPr>
      <w:r>
        <w:rPr>
          <w:rFonts w:eastAsia="Times New Roman"/>
        </w:rPr>
        <w:t xml:space="preserve">         </w:t>
      </w:r>
    </w:p>
    <w:p w:rsidR="00D1438B" w:rsidRDefault="00D1438B">
      <w:pPr>
        <w:pStyle w:val="ConsPlusNormal"/>
        <w:jc w:val="center"/>
      </w:pPr>
    </w:p>
    <w:p w:rsidR="00D1438B" w:rsidRDefault="00D1438B">
      <w:pPr>
        <w:pStyle w:val="ConsPlusNormal"/>
        <w:jc w:val="center"/>
        <w:rPr>
          <w:rFonts w:ascii="Times New Roman" w:hAnsi="Times New Roman" w:cs="Times New Roman"/>
          <w:sz w:val="28"/>
          <w:szCs w:val="28"/>
        </w:rPr>
      </w:pPr>
      <w:r>
        <w:rPr>
          <w:rFonts w:ascii="Times New Roman" w:hAnsi="Times New Roman" w:cs="Times New Roman"/>
          <w:b/>
          <w:color w:val="000000"/>
          <w:sz w:val="28"/>
          <w:szCs w:val="28"/>
          <w:lang w:val="en-US"/>
        </w:rPr>
        <w:t>X</w:t>
      </w:r>
      <w:r>
        <w:rPr>
          <w:rFonts w:ascii="Times New Roman" w:hAnsi="Times New Roman" w:cs="Times New Roman"/>
          <w:b/>
          <w:color w:val="000000"/>
          <w:sz w:val="28"/>
          <w:szCs w:val="28"/>
        </w:rPr>
        <w:t xml:space="preserve">. </w:t>
      </w:r>
      <w:r>
        <w:rPr>
          <w:rFonts w:ascii="Times New Roman" w:hAnsi="Times New Roman" w:cs="Times New Roman"/>
          <w:b/>
          <w:sz w:val="28"/>
          <w:szCs w:val="28"/>
        </w:rPr>
        <w:t>Обоснование объема финансовых ресурсов, необходимых для реализации муниципальной программы</w:t>
      </w:r>
    </w:p>
    <w:p w:rsidR="00D1438B" w:rsidRDefault="00D1438B">
      <w:pPr>
        <w:pStyle w:val="ConsPlusNormal"/>
        <w:jc w:val="center"/>
        <w:rPr>
          <w:rFonts w:ascii="Times New Roman" w:hAnsi="Times New Roman" w:cs="Times New Roman"/>
          <w:sz w:val="28"/>
          <w:szCs w:val="28"/>
        </w:rPr>
      </w:pPr>
    </w:p>
    <w:p w:rsidR="00D1438B" w:rsidRDefault="00D143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Финансовое обеспечение реализации Программы осуществляется</w:t>
      </w:r>
      <w:r w:rsidR="00613575">
        <w:rPr>
          <w:rFonts w:ascii="Times New Roman" w:hAnsi="Times New Roman" w:cs="Times New Roman"/>
          <w:sz w:val="28"/>
          <w:szCs w:val="28"/>
        </w:rPr>
        <w:t xml:space="preserve"> за </w:t>
      </w:r>
      <w:r w:rsidR="00613575">
        <w:rPr>
          <w:rFonts w:ascii="Times New Roman" w:hAnsi="Times New Roman" w:cs="Times New Roman"/>
          <w:sz w:val="28"/>
          <w:szCs w:val="28"/>
        </w:rPr>
        <w:lastRenderedPageBreak/>
        <w:t>счет средств муниципального,</w:t>
      </w:r>
      <w:r>
        <w:rPr>
          <w:rFonts w:ascii="Times New Roman" w:hAnsi="Times New Roman" w:cs="Times New Roman"/>
          <w:sz w:val="28"/>
          <w:szCs w:val="28"/>
        </w:rPr>
        <w:t xml:space="preserve"> областного  </w:t>
      </w:r>
      <w:r w:rsidR="00613575">
        <w:rPr>
          <w:rFonts w:ascii="Times New Roman" w:hAnsi="Times New Roman" w:cs="Times New Roman"/>
          <w:sz w:val="28"/>
          <w:szCs w:val="28"/>
        </w:rPr>
        <w:t xml:space="preserve">и федерального </w:t>
      </w:r>
      <w:r>
        <w:rPr>
          <w:rFonts w:ascii="Times New Roman" w:hAnsi="Times New Roman" w:cs="Times New Roman"/>
          <w:sz w:val="28"/>
          <w:szCs w:val="28"/>
        </w:rPr>
        <w:t xml:space="preserve">бюджетов. </w:t>
      </w:r>
    </w:p>
    <w:p w:rsidR="00D1438B" w:rsidRDefault="00D143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Распределение бюджетных ассигнований на реализацию Программы утверждается решением Представительного Собрания Тимского района  Курской области о муниципальном бюджете на очередной финансовый год и на плановый период.</w:t>
      </w:r>
    </w:p>
    <w:p w:rsidR="00D1438B" w:rsidRDefault="00D143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Объем финансирования Программы за счет средств муниципального</w:t>
      </w:r>
      <w:r w:rsidR="001B7FB0">
        <w:rPr>
          <w:rFonts w:ascii="Times New Roman" w:hAnsi="Times New Roman" w:cs="Times New Roman"/>
          <w:sz w:val="28"/>
          <w:szCs w:val="28"/>
        </w:rPr>
        <w:t>,</w:t>
      </w:r>
      <w:r>
        <w:rPr>
          <w:rFonts w:ascii="Times New Roman" w:hAnsi="Times New Roman" w:cs="Times New Roman"/>
          <w:sz w:val="28"/>
          <w:szCs w:val="28"/>
        </w:rPr>
        <w:t xml:space="preserve"> областного </w:t>
      </w:r>
      <w:r w:rsidR="001B7FB0">
        <w:rPr>
          <w:rFonts w:ascii="Times New Roman" w:hAnsi="Times New Roman" w:cs="Times New Roman"/>
          <w:sz w:val="28"/>
          <w:szCs w:val="28"/>
        </w:rPr>
        <w:t xml:space="preserve">и федерального </w:t>
      </w:r>
      <w:r w:rsidRPr="00000C04">
        <w:rPr>
          <w:rFonts w:ascii="Times New Roman" w:hAnsi="Times New Roman" w:cs="Times New Roman"/>
          <w:sz w:val="28"/>
          <w:szCs w:val="28"/>
        </w:rPr>
        <w:t xml:space="preserve">бюджетов составляет </w:t>
      </w:r>
      <w:r w:rsidR="004E3DD6" w:rsidRPr="004E3DD6">
        <w:rPr>
          <w:rFonts w:ascii="Times New Roman" w:hAnsi="Times New Roman" w:cs="Times New Roman"/>
          <w:sz w:val="28"/>
          <w:szCs w:val="28"/>
        </w:rPr>
        <w:t>3</w:t>
      </w:r>
      <w:r w:rsidR="00860EA8">
        <w:rPr>
          <w:rFonts w:ascii="Times New Roman" w:hAnsi="Times New Roman" w:cs="Times New Roman"/>
          <w:sz w:val="28"/>
          <w:szCs w:val="28"/>
        </w:rPr>
        <w:t> </w:t>
      </w:r>
      <w:r w:rsidR="00B00AE4">
        <w:rPr>
          <w:rFonts w:ascii="Times New Roman" w:hAnsi="Times New Roman" w:cs="Times New Roman"/>
          <w:sz w:val="28"/>
          <w:szCs w:val="28"/>
        </w:rPr>
        <w:t>8</w:t>
      </w:r>
      <w:r w:rsidR="00860EA8">
        <w:rPr>
          <w:rFonts w:ascii="Times New Roman" w:hAnsi="Times New Roman" w:cs="Times New Roman"/>
          <w:sz w:val="28"/>
          <w:szCs w:val="28"/>
        </w:rPr>
        <w:t>94 612,00878</w:t>
      </w:r>
      <w:r w:rsidR="00B00AE4">
        <w:rPr>
          <w:rFonts w:ascii="Times New Roman" w:hAnsi="Times New Roman" w:cs="Times New Roman"/>
          <w:sz w:val="28"/>
          <w:szCs w:val="28"/>
        </w:rPr>
        <w:t xml:space="preserve"> </w:t>
      </w:r>
      <w:r w:rsidRPr="00000C04">
        <w:rPr>
          <w:rFonts w:ascii="Times New Roman" w:hAnsi="Times New Roman" w:cs="Times New Roman"/>
          <w:sz w:val="28"/>
          <w:szCs w:val="28"/>
        </w:rPr>
        <w:t>тыс. рублей.</w:t>
      </w:r>
    </w:p>
    <w:p w:rsidR="00D1438B" w:rsidRDefault="00D143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Объемы бюджетных ассигнований уточняются ежегодно при формировании муниципального бюджета на очередной финансовый год и на плановый период.</w:t>
      </w:r>
    </w:p>
    <w:p w:rsidR="00D1438B" w:rsidRDefault="00D143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Информация о ресурсном обеспечении реализации Программы за счет средств муниципального бюджета приведена в Приложении № 5 к Программе.</w:t>
      </w:r>
    </w:p>
    <w:p w:rsidR="00D1438B" w:rsidRDefault="00D1438B">
      <w:pPr>
        <w:pStyle w:val="ConsPlusNormal"/>
        <w:ind w:firstLine="540"/>
        <w:jc w:val="both"/>
        <w:rPr>
          <w:b/>
          <w:sz w:val="28"/>
          <w:szCs w:val="28"/>
        </w:rPr>
      </w:pPr>
      <w:r>
        <w:rPr>
          <w:rFonts w:ascii="Times New Roman" w:hAnsi="Times New Roman" w:cs="Times New Roman"/>
          <w:sz w:val="28"/>
          <w:szCs w:val="28"/>
        </w:rPr>
        <w:t>Информация по ресурсному обеспечению и прогнозная (справочная) оценка расходов федерального бюджета, областного бюджета, муниципального  и внебюджетных источников на реализацию целей Программы приведена в Приложениях  №  6 к Программе.</w:t>
      </w:r>
    </w:p>
    <w:p w:rsidR="00D1438B" w:rsidRDefault="00D1438B">
      <w:pPr>
        <w:jc w:val="center"/>
        <w:rPr>
          <w:b/>
          <w:sz w:val="28"/>
          <w:szCs w:val="28"/>
        </w:rPr>
      </w:pPr>
    </w:p>
    <w:p w:rsidR="00D1438B" w:rsidRDefault="00D1438B">
      <w:pPr>
        <w:rPr>
          <w:rFonts w:eastAsia="Tahoma"/>
          <w:b/>
          <w:sz w:val="28"/>
          <w:szCs w:val="28"/>
        </w:rPr>
      </w:pPr>
      <w:r>
        <w:rPr>
          <w:b/>
          <w:sz w:val="28"/>
          <w:szCs w:val="28"/>
        </w:rPr>
        <w:t xml:space="preserve">      </w:t>
      </w:r>
      <w:r>
        <w:rPr>
          <w:rFonts w:eastAsia="Tahoma"/>
          <w:b/>
          <w:sz w:val="28"/>
          <w:szCs w:val="28"/>
          <w:lang w:val="en-US"/>
        </w:rPr>
        <w:t>XI</w:t>
      </w:r>
      <w:r>
        <w:rPr>
          <w:rFonts w:eastAsia="Tahoma"/>
          <w:b/>
          <w:sz w:val="28"/>
          <w:szCs w:val="28"/>
        </w:rPr>
        <w:t>. Оценка степени влияния выделения дополнительных объемов</w:t>
      </w:r>
    </w:p>
    <w:p w:rsidR="00D1438B" w:rsidRDefault="00D1438B">
      <w:pPr>
        <w:jc w:val="center"/>
        <w:rPr>
          <w:b/>
          <w:sz w:val="28"/>
          <w:szCs w:val="28"/>
        </w:rPr>
      </w:pPr>
      <w:r>
        <w:rPr>
          <w:rFonts w:eastAsia="Tahoma"/>
          <w:b/>
          <w:sz w:val="28"/>
          <w:szCs w:val="28"/>
        </w:rPr>
        <w:t xml:space="preserve">ресурсов на показатели (индикаторы) муниципальной программы, </w:t>
      </w:r>
    </w:p>
    <w:p w:rsidR="00D1438B" w:rsidRDefault="00D1438B">
      <w:pPr>
        <w:rPr>
          <w:b/>
          <w:sz w:val="28"/>
          <w:szCs w:val="28"/>
        </w:rPr>
      </w:pPr>
      <w:r>
        <w:rPr>
          <w:b/>
          <w:sz w:val="28"/>
          <w:szCs w:val="28"/>
        </w:rPr>
        <w:t xml:space="preserve">    </w:t>
      </w:r>
      <w:r>
        <w:rPr>
          <w:rFonts w:eastAsia="Tahoma"/>
          <w:b/>
          <w:sz w:val="28"/>
          <w:szCs w:val="28"/>
        </w:rPr>
        <w:t>состав и основные характеристики основных мероприятий</w:t>
      </w:r>
    </w:p>
    <w:p w:rsidR="00D1438B" w:rsidRDefault="00D1438B">
      <w:pPr>
        <w:rPr>
          <w:rFonts w:eastAsia="Tahoma"/>
          <w:b/>
          <w:sz w:val="28"/>
          <w:szCs w:val="28"/>
        </w:rPr>
      </w:pPr>
      <w:r>
        <w:rPr>
          <w:b/>
          <w:sz w:val="28"/>
          <w:szCs w:val="28"/>
        </w:rPr>
        <w:t xml:space="preserve">     </w:t>
      </w:r>
      <w:r>
        <w:rPr>
          <w:rFonts w:eastAsia="Tahoma"/>
          <w:b/>
          <w:sz w:val="28"/>
          <w:szCs w:val="28"/>
        </w:rPr>
        <w:t>подпрограмм муниципальной программы</w:t>
      </w:r>
    </w:p>
    <w:p w:rsidR="002E3006" w:rsidRDefault="002E3006">
      <w:pPr>
        <w:rPr>
          <w:rFonts w:eastAsia="Tahoma"/>
          <w:b/>
          <w:sz w:val="28"/>
          <w:szCs w:val="28"/>
        </w:rPr>
      </w:pPr>
    </w:p>
    <w:p w:rsidR="00834A0E" w:rsidRPr="00834A0E" w:rsidRDefault="00834A0E" w:rsidP="00834A0E">
      <w:pPr>
        <w:jc w:val="both"/>
        <w:rPr>
          <w:sz w:val="28"/>
          <w:szCs w:val="28"/>
        </w:rPr>
      </w:pPr>
      <w:r w:rsidRPr="00834A0E">
        <w:rPr>
          <w:sz w:val="28"/>
          <w:szCs w:val="28"/>
        </w:rPr>
        <w:t>На финансирование мероприятий подпрограммы 2 предусмотрены:</w:t>
      </w:r>
    </w:p>
    <w:p w:rsidR="00834A0E" w:rsidRPr="00834A0E" w:rsidRDefault="00834A0E" w:rsidP="00834A0E">
      <w:pPr>
        <w:jc w:val="both"/>
        <w:rPr>
          <w:sz w:val="28"/>
          <w:szCs w:val="28"/>
        </w:rPr>
      </w:pPr>
      <w:r w:rsidRPr="00834A0E">
        <w:rPr>
          <w:sz w:val="28"/>
          <w:szCs w:val="28"/>
        </w:rPr>
        <w:t>Прогнозные объемы финансирования мероприятия 2.1 «Реализация  д</w:t>
      </w:r>
      <w:r w:rsidRPr="00834A0E">
        <w:rPr>
          <w:sz w:val="28"/>
          <w:szCs w:val="28"/>
        </w:rPr>
        <w:t>о</w:t>
      </w:r>
      <w:r w:rsidRPr="00834A0E">
        <w:rPr>
          <w:sz w:val="28"/>
          <w:szCs w:val="28"/>
        </w:rPr>
        <w:t xml:space="preserve">школьных образовательных программ» подпрограммы 2 составляют        </w:t>
      </w:r>
      <w:r w:rsidR="00543992">
        <w:rPr>
          <w:sz w:val="28"/>
          <w:szCs w:val="28"/>
        </w:rPr>
        <w:t>31</w:t>
      </w:r>
      <w:r w:rsidR="00C93753">
        <w:rPr>
          <w:sz w:val="28"/>
          <w:szCs w:val="28"/>
        </w:rPr>
        <w:t>3</w:t>
      </w:r>
      <w:r w:rsidR="00543992">
        <w:rPr>
          <w:sz w:val="28"/>
          <w:szCs w:val="28"/>
        </w:rPr>
        <w:t> </w:t>
      </w:r>
      <w:r w:rsidR="00C93753">
        <w:rPr>
          <w:sz w:val="28"/>
          <w:szCs w:val="28"/>
        </w:rPr>
        <w:t>292</w:t>
      </w:r>
      <w:r w:rsidR="00543992">
        <w:rPr>
          <w:sz w:val="28"/>
          <w:szCs w:val="28"/>
        </w:rPr>
        <w:t>,</w:t>
      </w:r>
      <w:r w:rsidR="00C93753">
        <w:rPr>
          <w:sz w:val="28"/>
          <w:szCs w:val="28"/>
        </w:rPr>
        <w:t>15986</w:t>
      </w:r>
      <w:r w:rsidRPr="00834A0E">
        <w:rPr>
          <w:sz w:val="28"/>
          <w:szCs w:val="28"/>
        </w:rPr>
        <w:t xml:space="preserve"> тыс. рублей. </w:t>
      </w:r>
    </w:p>
    <w:p w:rsidR="00834A0E" w:rsidRPr="00834A0E" w:rsidRDefault="00834A0E" w:rsidP="00834A0E">
      <w:pPr>
        <w:jc w:val="both"/>
        <w:rPr>
          <w:sz w:val="28"/>
          <w:szCs w:val="28"/>
        </w:rPr>
      </w:pPr>
      <w:r w:rsidRPr="00834A0E">
        <w:rPr>
          <w:sz w:val="28"/>
          <w:szCs w:val="28"/>
        </w:rPr>
        <w:t>Для полноценного обеспечения деятельности Муниципального казённого дошкольного образовательного учреждения «</w:t>
      </w:r>
      <w:proofErr w:type="spellStart"/>
      <w:r w:rsidRPr="00834A0E">
        <w:rPr>
          <w:sz w:val="28"/>
          <w:szCs w:val="28"/>
        </w:rPr>
        <w:t>Тимский</w:t>
      </w:r>
      <w:proofErr w:type="spellEnd"/>
      <w:r w:rsidRPr="00834A0E">
        <w:rPr>
          <w:sz w:val="28"/>
          <w:szCs w:val="28"/>
        </w:rPr>
        <w:t xml:space="preserve"> детский сад «Со</w:t>
      </w:r>
      <w:r w:rsidRPr="00834A0E">
        <w:rPr>
          <w:sz w:val="28"/>
          <w:szCs w:val="28"/>
        </w:rPr>
        <w:t>л</w:t>
      </w:r>
      <w:r w:rsidRPr="00834A0E">
        <w:rPr>
          <w:sz w:val="28"/>
          <w:szCs w:val="28"/>
        </w:rPr>
        <w:t xml:space="preserve">нышко» программой предусмотрено </w:t>
      </w:r>
      <w:r w:rsidR="00C93753" w:rsidRPr="00C93753">
        <w:rPr>
          <w:sz w:val="28"/>
          <w:szCs w:val="28"/>
        </w:rPr>
        <w:t xml:space="preserve">313 292,15986 </w:t>
      </w:r>
      <w:r w:rsidRPr="00834A0E">
        <w:rPr>
          <w:sz w:val="28"/>
          <w:szCs w:val="28"/>
        </w:rPr>
        <w:t xml:space="preserve">тыс. рублей. </w:t>
      </w:r>
    </w:p>
    <w:p w:rsidR="00834A0E" w:rsidRPr="00834A0E" w:rsidRDefault="00834A0E" w:rsidP="00834A0E">
      <w:pPr>
        <w:jc w:val="both"/>
        <w:rPr>
          <w:sz w:val="28"/>
          <w:szCs w:val="28"/>
        </w:rPr>
      </w:pPr>
      <w:r w:rsidRPr="00834A0E">
        <w:rPr>
          <w:sz w:val="28"/>
          <w:szCs w:val="28"/>
        </w:rPr>
        <w:t>На реализацию мероприятия 2.2 «Содействие развитию дошкольного обр</w:t>
      </w:r>
      <w:r w:rsidRPr="00834A0E">
        <w:rPr>
          <w:sz w:val="28"/>
          <w:szCs w:val="28"/>
        </w:rPr>
        <w:t>а</w:t>
      </w:r>
      <w:r w:rsidRPr="00834A0E">
        <w:rPr>
          <w:sz w:val="28"/>
          <w:szCs w:val="28"/>
        </w:rPr>
        <w:t>зования»  финансирование предусмотрено в размере 23</w:t>
      </w:r>
      <w:r w:rsidR="00F26752">
        <w:rPr>
          <w:sz w:val="28"/>
          <w:szCs w:val="28"/>
        </w:rPr>
        <w:t> 129,08751</w:t>
      </w:r>
      <w:r w:rsidRPr="00834A0E">
        <w:rPr>
          <w:sz w:val="28"/>
          <w:szCs w:val="28"/>
        </w:rPr>
        <w:t xml:space="preserve"> тыс. ру</w:t>
      </w:r>
      <w:r w:rsidRPr="00834A0E">
        <w:rPr>
          <w:sz w:val="28"/>
          <w:szCs w:val="28"/>
        </w:rPr>
        <w:t>б</w:t>
      </w:r>
      <w:r w:rsidRPr="00834A0E">
        <w:rPr>
          <w:sz w:val="28"/>
          <w:szCs w:val="28"/>
        </w:rPr>
        <w:t>лей.</w:t>
      </w:r>
    </w:p>
    <w:p w:rsidR="00834A0E" w:rsidRPr="00834A0E" w:rsidRDefault="00834A0E" w:rsidP="00834A0E">
      <w:pPr>
        <w:jc w:val="both"/>
        <w:rPr>
          <w:sz w:val="28"/>
          <w:szCs w:val="28"/>
        </w:rPr>
      </w:pPr>
      <w:r w:rsidRPr="00834A0E">
        <w:rPr>
          <w:sz w:val="28"/>
          <w:szCs w:val="28"/>
        </w:rPr>
        <w:t>На реализацию мероприятия 2.3 «Реализация основных общеобразовател</w:t>
      </w:r>
      <w:r w:rsidRPr="00834A0E">
        <w:rPr>
          <w:sz w:val="28"/>
          <w:szCs w:val="28"/>
        </w:rPr>
        <w:t>ь</w:t>
      </w:r>
      <w:r w:rsidRPr="00834A0E">
        <w:rPr>
          <w:sz w:val="28"/>
          <w:szCs w:val="28"/>
        </w:rPr>
        <w:t>ных программ»  финансирование  предусмотрено в размере 2</w:t>
      </w:r>
      <w:r w:rsidR="00BC28FB">
        <w:rPr>
          <w:sz w:val="28"/>
          <w:szCs w:val="28"/>
        </w:rPr>
        <w:t> 80</w:t>
      </w:r>
      <w:r w:rsidR="00C354D9">
        <w:rPr>
          <w:sz w:val="28"/>
          <w:szCs w:val="28"/>
        </w:rPr>
        <w:t>6</w:t>
      </w:r>
      <w:r w:rsidR="00BC28FB">
        <w:rPr>
          <w:sz w:val="28"/>
          <w:szCs w:val="28"/>
        </w:rPr>
        <w:t> 3</w:t>
      </w:r>
      <w:r w:rsidR="00C354D9">
        <w:rPr>
          <w:sz w:val="28"/>
          <w:szCs w:val="28"/>
        </w:rPr>
        <w:t>82</w:t>
      </w:r>
      <w:r w:rsidR="00BC28FB">
        <w:rPr>
          <w:sz w:val="28"/>
          <w:szCs w:val="28"/>
        </w:rPr>
        <w:t>,</w:t>
      </w:r>
      <w:r w:rsidR="00C354D9">
        <w:rPr>
          <w:sz w:val="28"/>
          <w:szCs w:val="28"/>
        </w:rPr>
        <w:t>53356</w:t>
      </w:r>
      <w:r w:rsidRPr="00834A0E">
        <w:rPr>
          <w:sz w:val="28"/>
          <w:szCs w:val="28"/>
        </w:rPr>
        <w:t xml:space="preserve"> тыс. рублей. </w:t>
      </w:r>
    </w:p>
    <w:p w:rsidR="00834A0E" w:rsidRPr="00834A0E" w:rsidRDefault="00834A0E" w:rsidP="00834A0E">
      <w:pPr>
        <w:jc w:val="both"/>
        <w:rPr>
          <w:sz w:val="28"/>
          <w:szCs w:val="28"/>
        </w:rPr>
      </w:pPr>
      <w:r w:rsidRPr="00834A0E">
        <w:rPr>
          <w:sz w:val="28"/>
          <w:szCs w:val="28"/>
        </w:rPr>
        <w:t>На реализацию мероприятия 2.4. «Социальная поддержка работников обр</w:t>
      </w:r>
      <w:r w:rsidRPr="00834A0E">
        <w:rPr>
          <w:sz w:val="28"/>
          <w:szCs w:val="28"/>
        </w:rPr>
        <w:t>а</w:t>
      </w:r>
      <w:r w:rsidRPr="00834A0E">
        <w:rPr>
          <w:sz w:val="28"/>
          <w:szCs w:val="28"/>
        </w:rPr>
        <w:t>зовательных организаций дошкольного и общего образования» финансир</w:t>
      </w:r>
      <w:r w:rsidRPr="00834A0E">
        <w:rPr>
          <w:sz w:val="28"/>
          <w:szCs w:val="28"/>
        </w:rPr>
        <w:t>о</w:t>
      </w:r>
      <w:r w:rsidRPr="00834A0E">
        <w:rPr>
          <w:sz w:val="28"/>
          <w:szCs w:val="28"/>
        </w:rPr>
        <w:t>вание  предусмотрено в размере  7</w:t>
      </w:r>
      <w:r w:rsidR="00BF0BEE">
        <w:rPr>
          <w:sz w:val="28"/>
          <w:szCs w:val="28"/>
        </w:rPr>
        <w:t>3 971,09537</w:t>
      </w:r>
      <w:r w:rsidRPr="00834A0E">
        <w:rPr>
          <w:sz w:val="28"/>
          <w:szCs w:val="28"/>
        </w:rPr>
        <w:t xml:space="preserve"> тыс. рублей.</w:t>
      </w:r>
    </w:p>
    <w:p w:rsidR="00834A0E" w:rsidRPr="00834A0E" w:rsidRDefault="00834A0E" w:rsidP="00834A0E">
      <w:pPr>
        <w:jc w:val="both"/>
        <w:rPr>
          <w:sz w:val="28"/>
          <w:szCs w:val="28"/>
        </w:rPr>
      </w:pPr>
      <w:r w:rsidRPr="00834A0E">
        <w:rPr>
          <w:sz w:val="28"/>
          <w:szCs w:val="28"/>
        </w:rPr>
        <w:t>На реализацию мероприятия 2.5. «Содействие развитию общего образов</w:t>
      </w:r>
      <w:r w:rsidRPr="00834A0E">
        <w:rPr>
          <w:sz w:val="28"/>
          <w:szCs w:val="28"/>
        </w:rPr>
        <w:t>а</w:t>
      </w:r>
      <w:r w:rsidRPr="00834A0E">
        <w:rPr>
          <w:sz w:val="28"/>
          <w:szCs w:val="28"/>
        </w:rPr>
        <w:t xml:space="preserve">ния»  финансирование  предусмотрено в размере </w:t>
      </w:r>
      <w:r w:rsidR="00352E6B">
        <w:rPr>
          <w:sz w:val="28"/>
          <w:szCs w:val="28"/>
        </w:rPr>
        <w:t>19</w:t>
      </w:r>
      <w:r w:rsidR="00DF7FA8">
        <w:rPr>
          <w:sz w:val="28"/>
          <w:szCs w:val="28"/>
        </w:rPr>
        <w:t>9 089,34114</w:t>
      </w:r>
      <w:r w:rsidRPr="00834A0E">
        <w:rPr>
          <w:sz w:val="28"/>
          <w:szCs w:val="28"/>
        </w:rPr>
        <w:t xml:space="preserve"> тыс. ру</w:t>
      </w:r>
      <w:r w:rsidRPr="00834A0E">
        <w:rPr>
          <w:sz w:val="28"/>
          <w:szCs w:val="28"/>
        </w:rPr>
        <w:t>б</w:t>
      </w:r>
      <w:r w:rsidRPr="00834A0E">
        <w:rPr>
          <w:sz w:val="28"/>
          <w:szCs w:val="28"/>
        </w:rPr>
        <w:t>лей.</w:t>
      </w:r>
    </w:p>
    <w:p w:rsidR="00834A0E" w:rsidRPr="00834A0E" w:rsidRDefault="00834A0E" w:rsidP="00834A0E">
      <w:pPr>
        <w:jc w:val="both"/>
        <w:rPr>
          <w:sz w:val="28"/>
          <w:szCs w:val="28"/>
        </w:rPr>
      </w:pPr>
      <w:r w:rsidRPr="00834A0E">
        <w:rPr>
          <w:sz w:val="28"/>
          <w:szCs w:val="28"/>
        </w:rPr>
        <w:t>На реализацию мероприятия 2.6. «Реализация регионального проекта «С</w:t>
      </w:r>
      <w:r w:rsidRPr="00834A0E">
        <w:rPr>
          <w:sz w:val="28"/>
          <w:szCs w:val="28"/>
        </w:rPr>
        <w:t>о</w:t>
      </w:r>
      <w:r w:rsidRPr="00834A0E">
        <w:rPr>
          <w:sz w:val="28"/>
          <w:szCs w:val="28"/>
        </w:rPr>
        <w:t xml:space="preserve">временная школа»  финансирование  предусмотрено в размере    </w:t>
      </w:r>
      <w:r w:rsidR="00A03D5F">
        <w:rPr>
          <w:sz w:val="28"/>
          <w:szCs w:val="28"/>
        </w:rPr>
        <w:t xml:space="preserve">       </w:t>
      </w:r>
      <w:r w:rsidRPr="00834A0E">
        <w:rPr>
          <w:sz w:val="28"/>
          <w:szCs w:val="28"/>
        </w:rPr>
        <w:t xml:space="preserve">             7 244,49100 тыс. рублей.</w:t>
      </w:r>
    </w:p>
    <w:p w:rsidR="00834A0E" w:rsidRPr="00834A0E" w:rsidRDefault="00834A0E" w:rsidP="00834A0E">
      <w:pPr>
        <w:jc w:val="both"/>
        <w:rPr>
          <w:sz w:val="28"/>
          <w:szCs w:val="28"/>
        </w:rPr>
      </w:pPr>
      <w:r w:rsidRPr="00834A0E">
        <w:rPr>
          <w:sz w:val="28"/>
          <w:szCs w:val="28"/>
        </w:rPr>
        <w:lastRenderedPageBreak/>
        <w:t xml:space="preserve">          На реализацию мероприятия 2.7. «Реализация регионального проекта «Цифровая образовательная среда»  финансирование  предусмотрено в ра</w:t>
      </w:r>
      <w:r w:rsidRPr="00834A0E">
        <w:rPr>
          <w:sz w:val="28"/>
          <w:szCs w:val="28"/>
        </w:rPr>
        <w:t>з</w:t>
      </w:r>
      <w:r w:rsidRPr="00834A0E">
        <w:rPr>
          <w:sz w:val="28"/>
          <w:szCs w:val="28"/>
        </w:rPr>
        <w:t>мере 11 173,37400 тыс. рублей.</w:t>
      </w:r>
    </w:p>
    <w:p w:rsidR="00834A0E" w:rsidRPr="00834A0E" w:rsidRDefault="00834A0E" w:rsidP="00834A0E">
      <w:pPr>
        <w:jc w:val="both"/>
        <w:rPr>
          <w:sz w:val="28"/>
          <w:szCs w:val="28"/>
        </w:rPr>
      </w:pPr>
      <w:r w:rsidRPr="00834A0E">
        <w:rPr>
          <w:sz w:val="28"/>
          <w:szCs w:val="28"/>
        </w:rPr>
        <w:t xml:space="preserve">          На реализацию мероприятия 2.8. «Реализация регионального проекта «Успех каждого ребёнка»  финансирование  предусмотрено в размере             3 022,47204 тыс. рублей. </w:t>
      </w:r>
    </w:p>
    <w:p w:rsidR="00834A0E" w:rsidRPr="00834A0E" w:rsidRDefault="00834A0E" w:rsidP="00834A0E">
      <w:pPr>
        <w:jc w:val="both"/>
        <w:rPr>
          <w:sz w:val="28"/>
          <w:szCs w:val="28"/>
        </w:rPr>
      </w:pPr>
      <w:r w:rsidRPr="00834A0E">
        <w:rPr>
          <w:sz w:val="28"/>
          <w:szCs w:val="28"/>
        </w:rPr>
        <w:t xml:space="preserve">           На реализацию мероприятия 2.9. «Региональный проект EB "Патри</w:t>
      </w:r>
      <w:r w:rsidRPr="00834A0E">
        <w:rPr>
          <w:sz w:val="28"/>
          <w:szCs w:val="28"/>
        </w:rPr>
        <w:t>о</w:t>
      </w:r>
      <w:r w:rsidRPr="00834A0E">
        <w:rPr>
          <w:sz w:val="28"/>
          <w:szCs w:val="28"/>
        </w:rPr>
        <w:t>тическое воспитание граждан Российской Федерации" включает в себя м</w:t>
      </w:r>
      <w:r w:rsidRPr="00834A0E">
        <w:rPr>
          <w:sz w:val="28"/>
          <w:szCs w:val="28"/>
        </w:rPr>
        <w:t>е</w:t>
      </w:r>
      <w:r w:rsidRPr="00834A0E">
        <w:rPr>
          <w:sz w:val="28"/>
          <w:szCs w:val="28"/>
        </w:rPr>
        <w:t>роприятия по обеспечению оснащения общеобразовательных организаций государственными символами Российской Федерации; проведение  мер</w:t>
      </w:r>
      <w:r w:rsidRPr="00834A0E">
        <w:rPr>
          <w:sz w:val="28"/>
          <w:szCs w:val="28"/>
        </w:rPr>
        <w:t>о</w:t>
      </w:r>
      <w:r w:rsidRPr="00834A0E">
        <w:rPr>
          <w:sz w:val="28"/>
          <w:szCs w:val="28"/>
        </w:rPr>
        <w:t>приятий по обеспечению деятельности советников директора по воспит</w:t>
      </w:r>
      <w:r w:rsidRPr="00834A0E">
        <w:rPr>
          <w:sz w:val="28"/>
          <w:szCs w:val="28"/>
        </w:rPr>
        <w:t>а</w:t>
      </w:r>
      <w:r w:rsidRPr="00834A0E">
        <w:rPr>
          <w:sz w:val="28"/>
          <w:szCs w:val="28"/>
        </w:rPr>
        <w:t>нию и взаимодействию с детскими общественными объединениями в общ</w:t>
      </w:r>
      <w:r w:rsidRPr="00834A0E">
        <w:rPr>
          <w:sz w:val="28"/>
          <w:szCs w:val="28"/>
        </w:rPr>
        <w:t>е</w:t>
      </w:r>
      <w:r w:rsidRPr="00834A0E">
        <w:rPr>
          <w:sz w:val="28"/>
          <w:szCs w:val="28"/>
        </w:rPr>
        <w:t>образовательных организациях</w:t>
      </w:r>
      <w:proofErr w:type="gramStart"/>
      <w:r w:rsidRPr="00834A0E">
        <w:rPr>
          <w:sz w:val="28"/>
          <w:szCs w:val="28"/>
        </w:rPr>
        <w:t xml:space="preserve">.» </w:t>
      </w:r>
      <w:proofErr w:type="gramEnd"/>
      <w:r w:rsidRPr="00834A0E">
        <w:rPr>
          <w:sz w:val="28"/>
          <w:szCs w:val="28"/>
        </w:rPr>
        <w:t>финансирование  предусмотрено в размере 3 247,28200 тыс. рублей.</w:t>
      </w:r>
    </w:p>
    <w:p w:rsidR="00834A0E" w:rsidRPr="00834A0E" w:rsidRDefault="00834A0E" w:rsidP="00834A0E">
      <w:pPr>
        <w:jc w:val="both"/>
        <w:rPr>
          <w:sz w:val="28"/>
          <w:szCs w:val="28"/>
        </w:rPr>
      </w:pPr>
      <w:r w:rsidRPr="00834A0E">
        <w:rPr>
          <w:sz w:val="28"/>
          <w:szCs w:val="28"/>
        </w:rPr>
        <w:t xml:space="preserve">         На реализацию  мероприятия 2.10. «Региональный проект «Все лучшее детям» включает в себя мероприятия по оснащению предметных кабинетов общеобразовательных организаций средствами обучения и воспитания» ф</w:t>
      </w:r>
      <w:r w:rsidRPr="00834A0E">
        <w:rPr>
          <w:sz w:val="28"/>
          <w:szCs w:val="28"/>
        </w:rPr>
        <w:t>и</w:t>
      </w:r>
      <w:r w:rsidRPr="00834A0E">
        <w:rPr>
          <w:sz w:val="28"/>
          <w:szCs w:val="28"/>
        </w:rPr>
        <w:t xml:space="preserve">нансирование предусмотрено в размере </w:t>
      </w:r>
      <w:r w:rsidR="005651D8">
        <w:rPr>
          <w:sz w:val="28"/>
          <w:szCs w:val="28"/>
        </w:rPr>
        <w:t>159 371,938</w:t>
      </w:r>
      <w:r w:rsidR="00FA3531">
        <w:rPr>
          <w:sz w:val="28"/>
          <w:szCs w:val="28"/>
        </w:rPr>
        <w:t>00</w:t>
      </w:r>
      <w:r w:rsidRPr="00834A0E">
        <w:rPr>
          <w:sz w:val="28"/>
          <w:szCs w:val="28"/>
        </w:rPr>
        <w:t xml:space="preserve"> тыс. рублей.</w:t>
      </w:r>
    </w:p>
    <w:p w:rsidR="00834A0E" w:rsidRPr="00834A0E" w:rsidRDefault="00834A0E" w:rsidP="00834A0E">
      <w:pPr>
        <w:jc w:val="both"/>
        <w:rPr>
          <w:sz w:val="28"/>
          <w:szCs w:val="28"/>
        </w:rPr>
      </w:pPr>
      <w:r w:rsidRPr="00834A0E">
        <w:rPr>
          <w:sz w:val="28"/>
          <w:szCs w:val="28"/>
        </w:rPr>
        <w:t xml:space="preserve">На реализацию  мероприятия 2.11. «Региональный проект « Педагоги и наставники» включает в себя мероприятия </w:t>
      </w:r>
      <w:proofErr w:type="gramStart"/>
      <w:r w:rsidRPr="00834A0E">
        <w:rPr>
          <w:sz w:val="28"/>
          <w:szCs w:val="28"/>
        </w:rPr>
        <w:t>по</w:t>
      </w:r>
      <w:proofErr w:type="gramEnd"/>
      <w:r w:rsidRPr="00834A0E">
        <w:rPr>
          <w:sz w:val="28"/>
          <w:szCs w:val="28"/>
        </w:rPr>
        <w:t>:</w:t>
      </w:r>
    </w:p>
    <w:p w:rsidR="00834A0E" w:rsidRPr="00834A0E" w:rsidRDefault="00834A0E" w:rsidP="00834A0E">
      <w:pPr>
        <w:jc w:val="both"/>
        <w:rPr>
          <w:sz w:val="28"/>
          <w:szCs w:val="28"/>
        </w:rPr>
      </w:pPr>
      <w:r w:rsidRPr="00834A0E">
        <w:rPr>
          <w:sz w:val="28"/>
          <w:szCs w:val="28"/>
        </w:rPr>
        <w:t xml:space="preserve"> проведению мероприятий по обеспечению деятельности советников дире</w:t>
      </w:r>
      <w:r w:rsidRPr="00834A0E">
        <w:rPr>
          <w:sz w:val="28"/>
          <w:szCs w:val="28"/>
        </w:rPr>
        <w:t>к</w:t>
      </w:r>
      <w:r w:rsidRPr="00834A0E">
        <w:rPr>
          <w:sz w:val="28"/>
          <w:szCs w:val="28"/>
        </w:rPr>
        <w:t>тора по воспитанию и взаимодействию с детскими общественными объед</w:t>
      </w:r>
      <w:r w:rsidRPr="00834A0E">
        <w:rPr>
          <w:sz w:val="28"/>
          <w:szCs w:val="28"/>
        </w:rPr>
        <w:t>и</w:t>
      </w:r>
      <w:r w:rsidRPr="00834A0E">
        <w:rPr>
          <w:sz w:val="28"/>
          <w:szCs w:val="28"/>
        </w:rPr>
        <w:t xml:space="preserve">нениями в общеобразовательных организациях; </w:t>
      </w:r>
    </w:p>
    <w:p w:rsidR="00834A0E" w:rsidRPr="00834A0E" w:rsidRDefault="00834A0E" w:rsidP="00834A0E">
      <w:pPr>
        <w:jc w:val="both"/>
        <w:rPr>
          <w:sz w:val="28"/>
          <w:szCs w:val="28"/>
        </w:rPr>
      </w:pPr>
      <w:r w:rsidRPr="00834A0E">
        <w:rPr>
          <w:sz w:val="28"/>
          <w:szCs w:val="28"/>
        </w:rPr>
        <w:t xml:space="preserve">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w:t>
      </w:r>
    </w:p>
    <w:p w:rsidR="00834A0E" w:rsidRPr="00834A0E" w:rsidRDefault="00834A0E" w:rsidP="00834A0E">
      <w:pPr>
        <w:jc w:val="both"/>
        <w:rPr>
          <w:sz w:val="28"/>
          <w:szCs w:val="28"/>
        </w:rPr>
      </w:pPr>
      <w:r w:rsidRPr="00834A0E">
        <w:rPr>
          <w:sz w:val="28"/>
          <w:szCs w:val="28"/>
        </w:rPr>
        <w:t>ежемесячному денежному вознаграждению за классное руководство педаг</w:t>
      </w:r>
      <w:r w:rsidRPr="00834A0E">
        <w:rPr>
          <w:sz w:val="28"/>
          <w:szCs w:val="28"/>
        </w:rPr>
        <w:t>о</w:t>
      </w:r>
      <w:r w:rsidRPr="00834A0E">
        <w:rPr>
          <w:sz w:val="28"/>
          <w:szCs w:val="28"/>
        </w:rPr>
        <w:t>гическим работникам государственных и муниципальных общеобразов</w:t>
      </w:r>
      <w:r w:rsidRPr="00834A0E">
        <w:rPr>
          <w:sz w:val="28"/>
          <w:szCs w:val="28"/>
        </w:rPr>
        <w:t>а</w:t>
      </w:r>
      <w:r w:rsidRPr="00834A0E">
        <w:rPr>
          <w:sz w:val="28"/>
          <w:szCs w:val="28"/>
        </w:rPr>
        <w:t>тельных организаций, реализующих   образовательные программы начал</w:t>
      </w:r>
      <w:r w:rsidRPr="00834A0E">
        <w:rPr>
          <w:sz w:val="28"/>
          <w:szCs w:val="28"/>
        </w:rPr>
        <w:t>ь</w:t>
      </w:r>
      <w:r w:rsidRPr="00834A0E">
        <w:rPr>
          <w:sz w:val="28"/>
          <w:szCs w:val="28"/>
        </w:rPr>
        <w:t xml:space="preserve">ного общего образования, образовательные программы основного общего образования, образовательные программы среднего общего образования» финансирование  предусмотрено в размере </w:t>
      </w:r>
      <w:r w:rsidR="0081110F">
        <w:rPr>
          <w:sz w:val="28"/>
          <w:szCs w:val="28"/>
        </w:rPr>
        <w:t>9</w:t>
      </w:r>
      <w:r w:rsidR="00DF0443">
        <w:rPr>
          <w:sz w:val="28"/>
          <w:szCs w:val="28"/>
        </w:rPr>
        <w:t>7 523,11</w:t>
      </w:r>
      <w:r w:rsidR="0081110F">
        <w:rPr>
          <w:sz w:val="28"/>
          <w:szCs w:val="28"/>
        </w:rPr>
        <w:t>000</w:t>
      </w:r>
      <w:r w:rsidRPr="00834A0E">
        <w:rPr>
          <w:sz w:val="28"/>
          <w:szCs w:val="28"/>
        </w:rPr>
        <w:t xml:space="preserve"> тыс. рублей</w:t>
      </w:r>
    </w:p>
    <w:p w:rsidR="00834A0E" w:rsidRPr="00834A0E" w:rsidRDefault="00834A0E" w:rsidP="00834A0E">
      <w:pPr>
        <w:jc w:val="both"/>
        <w:rPr>
          <w:sz w:val="28"/>
          <w:szCs w:val="28"/>
        </w:rPr>
      </w:pPr>
      <w:proofErr w:type="gramStart"/>
      <w:r w:rsidRPr="00834A0E">
        <w:rPr>
          <w:sz w:val="28"/>
          <w:szCs w:val="28"/>
        </w:rPr>
        <w:t>Выделение дополнительных средств  на оснащение муниципальных общ</w:t>
      </w:r>
      <w:r w:rsidRPr="00834A0E">
        <w:rPr>
          <w:sz w:val="28"/>
          <w:szCs w:val="28"/>
        </w:rPr>
        <w:t>е</w:t>
      </w:r>
      <w:r w:rsidRPr="00834A0E">
        <w:rPr>
          <w:sz w:val="28"/>
          <w:szCs w:val="28"/>
        </w:rPr>
        <w:t>образовательных организаций оборудованием, необходимым для реализ</w:t>
      </w:r>
      <w:r w:rsidRPr="00834A0E">
        <w:rPr>
          <w:sz w:val="28"/>
          <w:szCs w:val="28"/>
        </w:rPr>
        <w:t>а</w:t>
      </w:r>
      <w:r w:rsidRPr="00834A0E">
        <w:rPr>
          <w:sz w:val="28"/>
          <w:szCs w:val="28"/>
        </w:rPr>
        <w:t>ции федеральных государственных образовательных стандартов  общего образования (учебно-лабораторное, производственное, спортивное),  в соо</w:t>
      </w:r>
      <w:r w:rsidRPr="00834A0E">
        <w:rPr>
          <w:sz w:val="28"/>
          <w:szCs w:val="28"/>
        </w:rPr>
        <w:t>т</w:t>
      </w:r>
      <w:r w:rsidRPr="00834A0E">
        <w:rPr>
          <w:sz w:val="28"/>
          <w:szCs w:val="28"/>
        </w:rPr>
        <w:t xml:space="preserve">ветствии с ФЗ «Об образовании», ФГОС НОО, ФГОС ООО, ФГОС СОО, приказом </w:t>
      </w:r>
      <w:proofErr w:type="spellStart"/>
      <w:r w:rsidRPr="00834A0E">
        <w:rPr>
          <w:sz w:val="28"/>
          <w:szCs w:val="28"/>
        </w:rPr>
        <w:t>Минобрнауки</w:t>
      </w:r>
      <w:proofErr w:type="spellEnd"/>
      <w:r w:rsidRPr="00834A0E">
        <w:rPr>
          <w:sz w:val="28"/>
          <w:szCs w:val="28"/>
        </w:rPr>
        <w:t xml:space="preserve"> РФ от 04.10.2010 г. № 968 «Об утверждении фед</w:t>
      </w:r>
      <w:r w:rsidRPr="00834A0E">
        <w:rPr>
          <w:sz w:val="28"/>
          <w:szCs w:val="28"/>
        </w:rPr>
        <w:t>е</w:t>
      </w:r>
      <w:r w:rsidRPr="00834A0E">
        <w:rPr>
          <w:sz w:val="28"/>
          <w:szCs w:val="28"/>
        </w:rPr>
        <w:t>ральных требований к образовательным учреждениям в части минимальной оснащенности учебного процесса и оборудования учебных помещений» не предусмотрено.</w:t>
      </w:r>
      <w:proofErr w:type="gramEnd"/>
      <w:r w:rsidRPr="00834A0E">
        <w:rPr>
          <w:sz w:val="28"/>
          <w:szCs w:val="28"/>
        </w:rPr>
        <w:t xml:space="preserve"> На </w:t>
      </w:r>
      <w:proofErr w:type="gramStart"/>
      <w:r w:rsidRPr="00834A0E">
        <w:rPr>
          <w:sz w:val="28"/>
          <w:szCs w:val="28"/>
        </w:rPr>
        <w:t>приобретение оборудования в соответствии с требован</w:t>
      </w:r>
      <w:r w:rsidRPr="00834A0E">
        <w:rPr>
          <w:sz w:val="28"/>
          <w:szCs w:val="28"/>
        </w:rPr>
        <w:t>и</w:t>
      </w:r>
      <w:r w:rsidRPr="00834A0E">
        <w:rPr>
          <w:sz w:val="28"/>
          <w:szCs w:val="28"/>
        </w:rPr>
        <w:t>ями ФГОС ООО  выделение средств начиная</w:t>
      </w:r>
      <w:proofErr w:type="gramEnd"/>
      <w:r w:rsidRPr="00834A0E">
        <w:rPr>
          <w:sz w:val="28"/>
          <w:szCs w:val="28"/>
        </w:rPr>
        <w:t xml:space="preserve"> с 2015 года не предусмотрено. </w:t>
      </w:r>
    </w:p>
    <w:p w:rsidR="00834A0E" w:rsidRPr="00834A0E" w:rsidRDefault="00834A0E" w:rsidP="00834A0E">
      <w:pPr>
        <w:jc w:val="both"/>
        <w:rPr>
          <w:sz w:val="28"/>
          <w:szCs w:val="28"/>
        </w:rPr>
      </w:pPr>
      <w:proofErr w:type="gramStart"/>
      <w:r w:rsidRPr="00834A0E">
        <w:rPr>
          <w:sz w:val="28"/>
          <w:szCs w:val="28"/>
        </w:rPr>
        <w:t xml:space="preserve">На пополнение книжных фондов школьных библиотек в соответствии с ФЗ «Об образовании», ФГОС НОО, ФГОС ООО, ФГОС СОО, приказом </w:t>
      </w:r>
      <w:proofErr w:type="spellStart"/>
      <w:r w:rsidRPr="00834A0E">
        <w:rPr>
          <w:sz w:val="28"/>
          <w:szCs w:val="28"/>
        </w:rPr>
        <w:t>Мин</w:t>
      </w:r>
      <w:r w:rsidRPr="00834A0E">
        <w:rPr>
          <w:sz w:val="28"/>
          <w:szCs w:val="28"/>
        </w:rPr>
        <w:t>о</w:t>
      </w:r>
      <w:r w:rsidRPr="00834A0E">
        <w:rPr>
          <w:sz w:val="28"/>
          <w:szCs w:val="28"/>
        </w:rPr>
        <w:t>брнауки</w:t>
      </w:r>
      <w:proofErr w:type="spellEnd"/>
      <w:r w:rsidRPr="00834A0E">
        <w:rPr>
          <w:sz w:val="28"/>
          <w:szCs w:val="28"/>
        </w:rPr>
        <w:t xml:space="preserve"> РФ от 04.10.2010 г. № 968 «Об утверждении федеральных требов</w:t>
      </w:r>
      <w:r w:rsidRPr="00834A0E">
        <w:rPr>
          <w:sz w:val="28"/>
          <w:szCs w:val="28"/>
        </w:rPr>
        <w:t>а</w:t>
      </w:r>
      <w:r w:rsidRPr="00834A0E">
        <w:rPr>
          <w:sz w:val="28"/>
          <w:szCs w:val="28"/>
        </w:rPr>
        <w:lastRenderedPageBreak/>
        <w:t>ний к образовательным учреждениям в части минимальной оснащенности учебного процесса и оборудования учебных помещений», предполагающим укомплектованность  библиотеки  печатными  и  электронными образов</w:t>
      </w:r>
      <w:r w:rsidRPr="00834A0E">
        <w:rPr>
          <w:sz w:val="28"/>
          <w:szCs w:val="28"/>
        </w:rPr>
        <w:t>а</w:t>
      </w:r>
      <w:r w:rsidRPr="00834A0E">
        <w:rPr>
          <w:sz w:val="28"/>
          <w:szCs w:val="28"/>
        </w:rPr>
        <w:t>тельными ресурсами по всем учебным предметам учебного плана, а также фондом дополнительной</w:t>
      </w:r>
      <w:proofErr w:type="gramEnd"/>
      <w:r w:rsidRPr="00834A0E">
        <w:rPr>
          <w:sz w:val="28"/>
          <w:szCs w:val="28"/>
        </w:rPr>
        <w:t xml:space="preserve"> литературы (детская художественная, научно-популярная, справочно-библиографические  и  периодические  издания,  с</w:t>
      </w:r>
      <w:r w:rsidRPr="00834A0E">
        <w:rPr>
          <w:sz w:val="28"/>
          <w:szCs w:val="28"/>
        </w:rPr>
        <w:t>о</w:t>
      </w:r>
      <w:r w:rsidRPr="00834A0E">
        <w:rPr>
          <w:sz w:val="28"/>
          <w:szCs w:val="28"/>
        </w:rPr>
        <w:t>провождающие реализацию основной образовательной программы), в том числе для обучающихся специальных (коррекционных) общеобразовател</w:t>
      </w:r>
      <w:r w:rsidRPr="00834A0E">
        <w:rPr>
          <w:sz w:val="28"/>
          <w:szCs w:val="28"/>
        </w:rPr>
        <w:t>ь</w:t>
      </w:r>
      <w:r w:rsidRPr="00834A0E">
        <w:rPr>
          <w:sz w:val="28"/>
          <w:szCs w:val="28"/>
        </w:rPr>
        <w:t xml:space="preserve">ных классов  дополнительных денежных средств не предусмотрено. </w:t>
      </w:r>
    </w:p>
    <w:p w:rsidR="00834A0E" w:rsidRPr="00834A0E" w:rsidRDefault="00834A0E" w:rsidP="00834A0E">
      <w:pPr>
        <w:jc w:val="both"/>
        <w:rPr>
          <w:sz w:val="28"/>
          <w:szCs w:val="28"/>
        </w:rPr>
      </w:pPr>
      <w:r w:rsidRPr="00834A0E">
        <w:rPr>
          <w:sz w:val="28"/>
          <w:szCs w:val="28"/>
        </w:rPr>
        <w:t>Объем финансового обеспечения подпрограммы 3  в 2015-2028 годах  с</w:t>
      </w:r>
      <w:r w:rsidRPr="00834A0E">
        <w:rPr>
          <w:sz w:val="28"/>
          <w:szCs w:val="28"/>
        </w:rPr>
        <w:t>о</w:t>
      </w:r>
      <w:r w:rsidRPr="00834A0E">
        <w:rPr>
          <w:sz w:val="28"/>
          <w:szCs w:val="28"/>
        </w:rPr>
        <w:t xml:space="preserve">ставляет   </w:t>
      </w:r>
      <w:r w:rsidR="00CD2EE5">
        <w:rPr>
          <w:sz w:val="28"/>
          <w:szCs w:val="28"/>
        </w:rPr>
        <w:t>110 </w:t>
      </w:r>
      <w:r w:rsidR="00F10876">
        <w:rPr>
          <w:sz w:val="28"/>
          <w:szCs w:val="28"/>
        </w:rPr>
        <w:t>729</w:t>
      </w:r>
      <w:r w:rsidR="00CD2EE5">
        <w:rPr>
          <w:sz w:val="28"/>
          <w:szCs w:val="28"/>
        </w:rPr>
        <w:t>,</w:t>
      </w:r>
      <w:r w:rsidR="00F10876">
        <w:rPr>
          <w:sz w:val="28"/>
          <w:szCs w:val="28"/>
        </w:rPr>
        <w:t>71359</w:t>
      </w:r>
      <w:r w:rsidR="00CD2EE5">
        <w:rPr>
          <w:sz w:val="28"/>
          <w:szCs w:val="28"/>
        </w:rPr>
        <w:t xml:space="preserve"> </w:t>
      </w:r>
      <w:r w:rsidRPr="00834A0E">
        <w:rPr>
          <w:sz w:val="28"/>
          <w:szCs w:val="28"/>
        </w:rPr>
        <w:t xml:space="preserve"> тыс. рублей. Основные мероприятия подпрогра</w:t>
      </w:r>
      <w:r w:rsidRPr="00834A0E">
        <w:rPr>
          <w:sz w:val="28"/>
          <w:szCs w:val="28"/>
        </w:rPr>
        <w:t>м</w:t>
      </w:r>
      <w:r w:rsidRPr="00834A0E">
        <w:rPr>
          <w:sz w:val="28"/>
          <w:szCs w:val="28"/>
        </w:rPr>
        <w:t xml:space="preserve">мы направлены на финансовое обеспечение организаций дополнительного образования. </w:t>
      </w:r>
    </w:p>
    <w:p w:rsidR="00834A0E" w:rsidRPr="00834A0E" w:rsidRDefault="00834A0E" w:rsidP="00834A0E">
      <w:pPr>
        <w:jc w:val="both"/>
        <w:rPr>
          <w:sz w:val="28"/>
          <w:szCs w:val="28"/>
        </w:rPr>
      </w:pPr>
      <w:r w:rsidRPr="00834A0E">
        <w:rPr>
          <w:sz w:val="28"/>
          <w:szCs w:val="28"/>
        </w:rPr>
        <w:t xml:space="preserve">       На реализацию мероприятия 3.1 «Реализация образовательных пр</w:t>
      </w:r>
      <w:r w:rsidRPr="00834A0E">
        <w:rPr>
          <w:sz w:val="28"/>
          <w:szCs w:val="28"/>
        </w:rPr>
        <w:t>о</w:t>
      </w:r>
      <w:r w:rsidRPr="00834A0E">
        <w:rPr>
          <w:sz w:val="28"/>
          <w:szCs w:val="28"/>
        </w:rPr>
        <w:t>грамм дополнительного образования и мероприятий по их развитию» ф</w:t>
      </w:r>
      <w:r w:rsidRPr="00834A0E">
        <w:rPr>
          <w:sz w:val="28"/>
          <w:szCs w:val="28"/>
        </w:rPr>
        <w:t>и</w:t>
      </w:r>
      <w:r w:rsidRPr="00834A0E">
        <w:rPr>
          <w:sz w:val="28"/>
          <w:szCs w:val="28"/>
        </w:rPr>
        <w:t xml:space="preserve">нансирование  предусмотрено в размере </w:t>
      </w:r>
      <w:r w:rsidR="00F10876">
        <w:rPr>
          <w:sz w:val="28"/>
          <w:szCs w:val="28"/>
        </w:rPr>
        <w:t>88 042</w:t>
      </w:r>
      <w:r w:rsidR="0084737F">
        <w:rPr>
          <w:sz w:val="28"/>
          <w:szCs w:val="28"/>
        </w:rPr>
        <w:t>,</w:t>
      </w:r>
      <w:r w:rsidR="00F10876">
        <w:rPr>
          <w:sz w:val="28"/>
          <w:szCs w:val="28"/>
        </w:rPr>
        <w:t>1018</w:t>
      </w:r>
      <w:r w:rsidR="0084737F">
        <w:rPr>
          <w:sz w:val="28"/>
          <w:szCs w:val="28"/>
        </w:rPr>
        <w:t>8</w:t>
      </w:r>
      <w:r w:rsidRPr="00834A0E">
        <w:rPr>
          <w:sz w:val="28"/>
          <w:szCs w:val="28"/>
        </w:rPr>
        <w:t xml:space="preserve"> тыс. рублей.</w:t>
      </w:r>
    </w:p>
    <w:p w:rsidR="00834A0E" w:rsidRPr="00834A0E" w:rsidRDefault="00834A0E" w:rsidP="00834A0E">
      <w:pPr>
        <w:jc w:val="both"/>
        <w:rPr>
          <w:sz w:val="28"/>
          <w:szCs w:val="28"/>
        </w:rPr>
      </w:pPr>
      <w:r w:rsidRPr="00834A0E">
        <w:rPr>
          <w:sz w:val="28"/>
          <w:szCs w:val="28"/>
        </w:rPr>
        <w:t xml:space="preserve">       На реализацию мероприятия 3.2 «Социальная поддержка работников организаций дополнительного образования» финансирование  предусмотр</w:t>
      </w:r>
      <w:r w:rsidRPr="00834A0E">
        <w:rPr>
          <w:sz w:val="28"/>
          <w:szCs w:val="28"/>
        </w:rPr>
        <w:t>е</w:t>
      </w:r>
      <w:r w:rsidRPr="00834A0E">
        <w:rPr>
          <w:sz w:val="28"/>
          <w:szCs w:val="28"/>
        </w:rPr>
        <w:t>но в размере 2</w:t>
      </w:r>
      <w:r w:rsidR="00AE356D">
        <w:rPr>
          <w:sz w:val="28"/>
          <w:szCs w:val="28"/>
        </w:rPr>
        <w:t> 181,49463</w:t>
      </w:r>
      <w:r w:rsidRPr="00834A0E">
        <w:rPr>
          <w:sz w:val="28"/>
          <w:szCs w:val="28"/>
        </w:rPr>
        <w:t xml:space="preserve"> тыс. рублей.</w:t>
      </w:r>
    </w:p>
    <w:p w:rsidR="00834A0E" w:rsidRPr="00834A0E" w:rsidRDefault="00834A0E" w:rsidP="00834A0E">
      <w:pPr>
        <w:jc w:val="both"/>
        <w:rPr>
          <w:sz w:val="28"/>
          <w:szCs w:val="28"/>
        </w:rPr>
      </w:pPr>
      <w:r w:rsidRPr="00834A0E">
        <w:rPr>
          <w:sz w:val="28"/>
          <w:szCs w:val="28"/>
        </w:rPr>
        <w:t xml:space="preserve">       На реализацию мероприятия 3.3 «Создание условий для получения детьми-инвалидами качественного образования» финансирование  пред</w:t>
      </w:r>
      <w:r w:rsidRPr="00834A0E">
        <w:rPr>
          <w:sz w:val="28"/>
          <w:szCs w:val="28"/>
        </w:rPr>
        <w:t>у</w:t>
      </w:r>
      <w:r w:rsidRPr="00834A0E">
        <w:rPr>
          <w:sz w:val="28"/>
          <w:szCs w:val="28"/>
        </w:rPr>
        <w:t>смотрено в размере 2 218,51800 тыс. рублей.</w:t>
      </w:r>
    </w:p>
    <w:p w:rsidR="00834A0E" w:rsidRPr="00834A0E" w:rsidRDefault="00834A0E" w:rsidP="00834A0E">
      <w:pPr>
        <w:jc w:val="both"/>
        <w:rPr>
          <w:sz w:val="28"/>
          <w:szCs w:val="28"/>
        </w:rPr>
      </w:pPr>
      <w:r w:rsidRPr="00834A0E">
        <w:rPr>
          <w:sz w:val="28"/>
          <w:szCs w:val="28"/>
        </w:rPr>
        <w:t xml:space="preserve">На реализацию мероприятия 3.4 «Реализация регионального проекта «Успех каждого ребёнка» финансирование  предусмотрено в размере       </w:t>
      </w:r>
      <w:r w:rsidR="00C4626E">
        <w:rPr>
          <w:sz w:val="28"/>
          <w:szCs w:val="28"/>
        </w:rPr>
        <w:t xml:space="preserve">           </w:t>
      </w:r>
      <w:r w:rsidRPr="00834A0E">
        <w:rPr>
          <w:sz w:val="28"/>
          <w:szCs w:val="28"/>
        </w:rPr>
        <w:t xml:space="preserve">       2 499,42696 тыс. рублей.</w:t>
      </w:r>
    </w:p>
    <w:p w:rsidR="00834A0E" w:rsidRPr="00834A0E" w:rsidRDefault="00834A0E" w:rsidP="00834A0E">
      <w:pPr>
        <w:jc w:val="both"/>
        <w:rPr>
          <w:sz w:val="28"/>
          <w:szCs w:val="28"/>
        </w:rPr>
      </w:pPr>
      <w:r w:rsidRPr="00834A0E">
        <w:rPr>
          <w:sz w:val="28"/>
          <w:szCs w:val="28"/>
        </w:rPr>
        <w:t>На реализацию мероприятия 3.5 «Обеспечение функционирования системы персонифицированного финансирования дополнительного образования» финансирование  предусмотрено в размере  1</w:t>
      </w:r>
      <w:r w:rsidR="00C4626E">
        <w:rPr>
          <w:sz w:val="28"/>
          <w:szCs w:val="28"/>
        </w:rPr>
        <w:t>5 7</w:t>
      </w:r>
      <w:r w:rsidR="002D7850">
        <w:rPr>
          <w:sz w:val="28"/>
          <w:szCs w:val="28"/>
        </w:rPr>
        <w:t>88,1721</w:t>
      </w:r>
      <w:r w:rsidR="00C4626E">
        <w:rPr>
          <w:sz w:val="28"/>
          <w:szCs w:val="28"/>
        </w:rPr>
        <w:t>2</w:t>
      </w:r>
      <w:r w:rsidRPr="00834A0E">
        <w:rPr>
          <w:sz w:val="28"/>
          <w:szCs w:val="28"/>
        </w:rPr>
        <w:t xml:space="preserve"> тыс. рублей.</w:t>
      </w:r>
    </w:p>
    <w:p w:rsidR="00834A0E" w:rsidRPr="00834A0E" w:rsidRDefault="00834A0E" w:rsidP="00834A0E">
      <w:pPr>
        <w:jc w:val="both"/>
        <w:rPr>
          <w:sz w:val="28"/>
          <w:szCs w:val="28"/>
        </w:rPr>
      </w:pPr>
      <w:proofErr w:type="gramStart"/>
      <w:r w:rsidRPr="00834A0E">
        <w:rPr>
          <w:sz w:val="28"/>
          <w:szCs w:val="28"/>
        </w:rPr>
        <w:t>Вместе с тем, в целях достижения целевых показателей, обозначенных в  Указах Президента РФ от 7 мая 2012г. №597 и 599, государственной пр</w:t>
      </w:r>
      <w:r w:rsidRPr="00834A0E">
        <w:rPr>
          <w:sz w:val="28"/>
          <w:szCs w:val="28"/>
        </w:rPr>
        <w:t>о</w:t>
      </w:r>
      <w:r w:rsidRPr="00834A0E">
        <w:rPr>
          <w:sz w:val="28"/>
          <w:szCs w:val="28"/>
        </w:rPr>
        <w:t>грамме Российской Федерации «Развитие образования на 2013-2020 годы», утвержденной  распоряжением Правительства Российской Федерации от 22 ноября 2012 года № 2148-р, федеральном  плане мероприятий («дорожная карта») «Изменения в отраслях социальной сферы, направленные на пов</w:t>
      </w:r>
      <w:r w:rsidRPr="00834A0E">
        <w:rPr>
          <w:sz w:val="28"/>
          <w:szCs w:val="28"/>
        </w:rPr>
        <w:t>ы</w:t>
      </w:r>
      <w:r w:rsidRPr="00834A0E">
        <w:rPr>
          <w:sz w:val="28"/>
          <w:szCs w:val="28"/>
        </w:rPr>
        <w:t>шение эффективности образования и науки», утвержденном распоряжением Правительства</w:t>
      </w:r>
      <w:proofErr w:type="gramEnd"/>
      <w:r w:rsidRPr="00834A0E">
        <w:rPr>
          <w:sz w:val="28"/>
          <w:szCs w:val="28"/>
        </w:rPr>
        <w:t xml:space="preserve"> Российской Федерации от 30 декабря 2012 г.  № 2620-р, к</w:t>
      </w:r>
      <w:r w:rsidRPr="00834A0E">
        <w:rPr>
          <w:sz w:val="28"/>
          <w:szCs w:val="28"/>
        </w:rPr>
        <w:t>а</w:t>
      </w:r>
      <w:r w:rsidRPr="00834A0E">
        <w:rPr>
          <w:sz w:val="28"/>
          <w:szCs w:val="28"/>
        </w:rPr>
        <w:t>чественного выполнения мероприятий Национальной стратегии действий в интересах детей РФ до 2017 года, утвержденной Указом Президента Ро</w:t>
      </w:r>
      <w:r w:rsidRPr="00834A0E">
        <w:rPr>
          <w:sz w:val="28"/>
          <w:szCs w:val="28"/>
        </w:rPr>
        <w:t>с</w:t>
      </w:r>
      <w:r w:rsidRPr="00834A0E">
        <w:rPr>
          <w:sz w:val="28"/>
          <w:szCs w:val="28"/>
        </w:rPr>
        <w:t>сийской Федерации от 01.06.2012 № 761, необходимо выделение дополн</w:t>
      </w:r>
      <w:r w:rsidRPr="00834A0E">
        <w:rPr>
          <w:sz w:val="28"/>
          <w:szCs w:val="28"/>
        </w:rPr>
        <w:t>и</w:t>
      </w:r>
      <w:r w:rsidRPr="00834A0E">
        <w:rPr>
          <w:sz w:val="28"/>
          <w:szCs w:val="28"/>
        </w:rPr>
        <w:t xml:space="preserve">тельных средств. </w:t>
      </w:r>
    </w:p>
    <w:p w:rsidR="00834A0E" w:rsidRPr="00834A0E" w:rsidRDefault="00834A0E" w:rsidP="00834A0E">
      <w:pPr>
        <w:jc w:val="both"/>
        <w:rPr>
          <w:sz w:val="28"/>
          <w:szCs w:val="28"/>
        </w:rPr>
      </w:pPr>
      <w:proofErr w:type="gramStart"/>
      <w:r w:rsidRPr="00834A0E">
        <w:rPr>
          <w:sz w:val="28"/>
          <w:szCs w:val="28"/>
        </w:rPr>
        <w:t>Данные средства будут направлены на выполнение мероприятий в системе дополнительного образования и воспитания детей в  соответствии с пр</w:t>
      </w:r>
      <w:r w:rsidRPr="00834A0E">
        <w:rPr>
          <w:sz w:val="28"/>
          <w:szCs w:val="28"/>
        </w:rPr>
        <w:t>о</w:t>
      </w:r>
      <w:r w:rsidRPr="00834A0E">
        <w:rPr>
          <w:sz w:val="28"/>
          <w:szCs w:val="28"/>
        </w:rPr>
        <w:t xml:space="preserve">граммой  развития воспитательной компоненты в общеобразовательных учреждениях (письмо </w:t>
      </w:r>
      <w:proofErr w:type="spellStart"/>
      <w:r w:rsidRPr="00834A0E">
        <w:rPr>
          <w:sz w:val="28"/>
          <w:szCs w:val="28"/>
        </w:rPr>
        <w:t>Минобрнауки</w:t>
      </w:r>
      <w:proofErr w:type="spellEnd"/>
      <w:r w:rsidRPr="00834A0E">
        <w:rPr>
          <w:sz w:val="28"/>
          <w:szCs w:val="28"/>
        </w:rPr>
        <w:t xml:space="preserve"> РФ от 13 мая 2013 года № ИР-352/09),  а также проектом межведомственной программы  системы дополнительного </w:t>
      </w:r>
      <w:r w:rsidRPr="00834A0E">
        <w:rPr>
          <w:sz w:val="28"/>
          <w:szCs w:val="28"/>
        </w:rPr>
        <w:lastRenderedPageBreak/>
        <w:t>образования до 2020 года (письмо Департамента дополнительного образ</w:t>
      </w:r>
      <w:r w:rsidRPr="00834A0E">
        <w:rPr>
          <w:sz w:val="28"/>
          <w:szCs w:val="28"/>
        </w:rPr>
        <w:t>о</w:t>
      </w:r>
      <w:r w:rsidRPr="00834A0E">
        <w:rPr>
          <w:sz w:val="28"/>
          <w:szCs w:val="28"/>
        </w:rPr>
        <w:t xml:space="preserve">вания, воспитания и молодежной политики </w:t>
      </w:r>
      <w:proofErr w:type="spellStart"/>
      <w:r w:rsidRPr="00834A0E">
        <w:rPr>
          <w:sz w:val="28"/>
          <w:szCs w:val="28"/>
        </w:rPr>
        <w:t>Минобрнауки</w:t>
      </w:r>
      <w:proofErr w:type="spellEnd"/>
      <w:r w:rsidRPr="00834A0E">
        <w:rPr>
          <w:sz w:val="28"/>
          <w:szCs w:val="28"/>
        </w:rPr>
        <w:t xml:space="preserve"> РФ от 24.01.2013г. № 09-104). </w:t>
      </w:r>
      <w:proofErr w:type="gramEnd"/>
    </w:p>
    <w:p w:rsidR="00D13417" w:rsidRDefault="00834A0E" w:rsidP="00834A0E">
      <w:pPr>
        <w:jc w:val="both"/>
        <w:rPr>
          <w:sz w:val="28"/>
          <w:szCs w:val="28"/>
        </w:rPr>
      </w:pPr>
      <w:r w:rsidRPr="00834A0E">
        <w:rPr>
          <w:sz w:val="28"/>
          <w:szCs w:val="28"/>
        </w:rPr>
        <w:t>В муниципальных  учреждениях дополнительного образования  будут о</w:t>
      </w:r>
      <w:r w:rsidRPr="00834A0E">
        <w:rPr>
          <w:sz w:val="28"/>
          <w:szCs w:val="28"/>
        </w:rPr>
        <w:t>т</w:t>
      </w:r>
      <w:r w:rsidRPr="00834A0E">
        <w:rPr>
          <w:sz w:val="28"/>
          <w:szCs w:val="28"/>
        </w:rPr>
        <w:t>крыты новые кружки и секции. Значительно укрепится  материальная база учреждений дополнительного образования, что позволит создать условия для качественного предоставления услуги «Реализация программ дополн</w:t>
      </w:r>
      <w:r w:rsidRPr="00834A0E">
        <w:rPr>
          <w:sz w:val="28"/>
          <w:szCs w:val="28"/>
        </w:rPr>
        <w:t>и</w:t>
      </w:r>
      <w:r>
        <w:rPr>
          <w:sz w:val="28"/>
          <w:szCs w:val="28"/>
        </w:rPr>
        <w:t>тельного образования</w:t>
      </w:r>
      <w:r w:rsidR="00D13417" w:rsidRPr="00D13417">
        <w:rPr>
          <w:sz w:val="28"/>
          <w:szCs w:val="28"/>
        </w:rPr>
        <w:t>.</w:t>
      </w:r>
    </w:p>
    <w:p w:rsidR="000702A0" w:rsidRDefault="000702A0" w:rsidP="00D13417">
      <w:pPr>
        <w:jc w:val="both"/>
        <w:rPr>
          <w:sz w:val="28"/>
          <w:szCs w:val="28"/>
        </w:rPr>
      </w:pPr>
    </w:p>
    <w:p w:rsidR="00D1438B" w:rsidRDefault="00D1438B" w:rsidP="00D13417">
      <w:pPr>
        <w:jc w:val="center"/>
        <w:rPr>
          <w:b/>
          <w:color w:val="000000"/>
          <w:sz w:val="28"/>
          <w:szCs w:val="28"/>
        </w:rPr>
      </w:pPr>
      <w:r>
        <w:rPr>
          <w:rFonts w:eastAsia="Tahoma"/>
          <w:b/>
          <w:color w:val="000000"/>
          <w:sz w:val="28"/>
          <w:szCs w:val="28"/>
          <w:lang w:val="en-US"/>
        </w:rPr>
        <w:t>XII</w:t>
      </w:r>
      <w:r>
        <w:rPr>
          <w:rFonts w:eastAsia="Tahoma"/>
          <w:b/>
          <w:color w:val="000000"/>
          <w:sz w:val="28"/>
          <w:szCs w:val="28"/>
        </w:rPr>
        <w:t xml:space="preserve">. </w:t>
      </w:r>
      <w:r>
        <w:rPr>
          <w:b/>
          <w:color w:val="000000"/>
          <w:sz w:val="28"/>
          <w:szCs w:val="28"/>
        </w:rPr>
        <w:t>Анализ рисков реализации муниципальной программы и описание мер управления рисками реализации муниципальной программы</w:t>
      </w:r>
    </w:p>
    <w:p w:rsidR="00D1438B" w:rsidRDefault="00D1438B">
      <w:pPr>
        <w:jc w:val="center"/>
        <w:rPr>
          <w:b/>
          <w:color w:val="000000"/>
          <w:sz w:val="28"/>
          <w:szCs w:val="28"/>
        </w:rPr>
      </w:pPr>
    </w:p>
    <w:p w:rsidR="00D1438B" w:rsidRDefault="00D1438B">
      <w:pPr>
        <w:ind w:right="27" w:firstLine="567"/>
        <w:jc w:val="both"/>
        <w:rPr>
          <w:sz w:val="28"/>
          <w:szCs w:val="28"/>
        </w:rPr>
      </w:pPr>
      <w:r>
        <w:rPr>
          <w:sz w:val="28"/>
          <w:szCs w:val="28"/>
        </w:rPr>
        <w:t>В ходе реализации Программы могут возникнуть финансово-экономические и социальные риски. Финансово-экономические риски св</w:t>
      </w:r>
      <w:r>
        <w:rPr>
          <w:sz w:val="28"/>
          <w:szCs w:val="28"/>
        </w:rPr>
        <w:t>я</w:t>
      </w:r>
      <w:r>
        <w:rPr>
          <w:sz w:val="28"/>
          <w:szCs w:val="28"/>
        </w:rPr>
        <w:t>заны с сокращением в ходе реализации Программы предусмотренных объ</w:t>
      </w:r>
      <w:r>
        <w:rPr>
          <w:sz w:val="28"/>
          <w:szCs w:val="28"/>
        </w:rPr>
        <w:t>е</w:t>
      </w:r>
      <w:r>
        <w:rPr>
          <w:sz w:val="28"/>
          <w:szCs w:val="28"/>
        </w:rPr>
        <w:t>мов бюджетных средств. Это потребует внесения изменений в Программу, пересмотра целевых значений показателей, и, возможно, отказ от реализ</w:t>
      </w:r>
      <w:r>
        <w:rPr>
          <w:sz w:val="28"/>
          <w:szCs w:val="28"/>
        </w:rPr>
        <w:t>а</w:t>
      </w:r>
      <w:r>
        <w:rPr>
          <w:sz w:val="28"/>
          <w:szCs w:val="28"/>
        </w:rPr>
        <w:t>ции отдельных мероприятий и даже задач Программы. Сокращение фина</w:t>
      </w:r>
      <w:r>
        <w:rPr>
          <w:sz w:val="28"/>
          <w:szCs w:val="28"/>
        </w:rPr>
        <w:t>н</w:t>
      </w:r>
      <w:r>
        <w:rPr>
          <w:sz w:val="28"/>
          <w:szCs w:val="28"/>
        </w:rPr>
        <w:t>сирования  негативным образом скажется на соответствующих показателях программы, приведет к снижению прогнозируемого вклада Программы в улучшение качества жизни населения, развитие социальной сферы, экон</w:t>
      </w:r>
      <w:r>
        <w:rPr>
          <w:sz w:val="28"/>
          <w:szCs w:val="28"/>
        </w:rPr>
        <w:t>о</w:t>
      </w:r>
      <w:r>
        <w:rPr>
          <w:sz w:val="28"/>
          <w:szCs w:val="28"/>
        </w:rPr>
        <w:t xml:space="preserve">мики Тимского района Курской области в целом.  В соответствии с логикой программно-целевого подхода  планируемые к реализации мероприятия должны быть обеспечены целевым финансированием.  </w:t>
      </w:r>
    </w:p>
    <w:p w:rsidR="00D1438B" w:rsidRDefault="00D1438B">
      <w:pPr>
        <w:ind w:right="27" w:firstLine="567"/>
        <w:jc w:val="both"/>
        <w:rPr>
          <w:sz w:val="28"/>
          <w:szCs w:val="28"/>
        </w:rPr>
      </w:pPr>
      <w:r>
        <w:rPr>
          <w:sz w:val="28"/>
          <w:szCs w:val="28"/>
        </w:rPr>
        <w:t xml:space="preserve"> Социальные риски связаны с вероятностью повышения социальной напряженности из-за неполной или недостоверной информации о реализу</w:t>
      </w:r>
      <w:r>
        <w:rPr>
          <w:sz w:val="28"/>
          <w:szCs w:val="28"/>
        </w:rPr>
        <w:t>е</w:t>
      </w:r>
      <w:r>
        <w:rPr>
          <w:sz w:val="28"/>
          <w:szCs w:val="28"/>
        </w:rPr>
        <w:t>мых мероприятиях в рамках Программы, в силу наличия разнонаправле</w:t>
      </w:r>
      <w:r>
        <w:rPr>
          <w:sz w:val="28"/>
          <w:szCs w:val="28"/>
        </w:rPr>
        <w:t>н</w:t>
      </w:r>
      <w:r>
        <w:rPr>
          <w:sz w:val="28"/>
          <w:szCs w:val="28"/>
        </w:rPr>
        <w:t>ных социальных интересов социальных групп, а также в условиях излишн</w:t>
      </w:r>
      <w:r>
        <w:rPr>
          <w:sz w:val="28"/>
          <w:szCs w:val="28"/>
        </w:rPr>
        <w:t>е</w:t>
      </w:r>
      <w:r>
        <w:rPr>
          <w:sz w:val="28"/>
          <w:szCs w:val="28"/>
        </w:rPr>
        <w:t>го администрирования.  Ошибки при выборе механизмов управленческой коррекции программных мероприятий могут привести к недостаточной к</w:t>
      </w:r>
      <w:r>
        <w:rPr>
          <w:sz w:val="28"/>
          <w:szCs w:val="28"/>
        </w:rPr>
        <w:t>о</w:t>
      </w:r>
      <w:r>
        <w:rPr>
          <w:sz w:val="28"/>
          <w:szCs w:val="28"/>
        </w:rPr>
        <w:t>ординации деятельности заказчиков и исполнителей, нецелевому использ</w:t>
      </w:r>
      <w:r>
        <w:rPr>
          <w:sz w:val="28"/>
          <w:szCs w:val="28"/>
        </w:rPr>
        <w:t>о</w:t>
      </w:r>
      <w:r>
        <w:rPr>
          <w:sz w:val="28"/>
          <w:szCs w:val="28"/>
        </w:rPr>
        <w:t>ванию бюджетных средств или их неэффективному расходованию.</w:t>
      </w:r>
    </w:p>
    <w:p w:rsidR="00D1438B" w:rsidRDefault="00D1438B">
      <w:pPr>
        <w:ind w:right="27" w:firstLine="567"/>
        <w:jc w:val="both"/>
        <w:rPr>
          <w:sz w:val="28"/>
          <w:szCs w:val="28"/>
        </w:rPr>
      </w:pPr>
      <w:r>
        <w:rPr>
          <w:sz w:val="28"/>
          <w:szCs w:val="28"/>
        </w:rPr>
        <w:t>Основными мерами управления рисками с целью минимизации их вл</w:t>
      </w:r>
      <w:r>
        <w:rPr>
          <w:sz w:val="28"/>
          <w:szCs w:val="28"/>
        </w:rPr>
        <w:t>и</w:t>
      </w:r>
      <w:r>
        <w:rPr>
          <w:sz w:val="28"/>
          <w:szCs w:val="28"/>
        </w:rPr>
        <w:t>яния на достижение целей Программы  могут выступить такие, как: откр</w:t>
      </w:r>
      <w:r>
        <w:rPr>
          <w:sz w:val="28"/>
          <w:szCs w:val="28"/>
        </w:rPr>
        <w:t>ы</w:t>
      </w:r>
      <w:r>
        <w:rPr>
          <w:sz w:val="28"/>
          <w:szCs w:val="28"/>
        </w:rPr>
        <w:t>тость и подотчетность, информационное сопровождение и общественные коммуникации.</w:t>
      </w:r>
    </w:p>
    <w:p w:rsidR="00D1438B" w:rsidRDefault="00D1438B">
      <w:pPr>
        <w:ind w:right="27" w:firstLine="567"/>
        <w:jc w:val="both"/>
        <w:rPr>
          <w:sz w:val="28"/>
          <w:szCs w:val="28"/>
        </w:rPr>
      </w:pPr>
      <w:r>
        <w:rPr>
          <w:sz w:val="28"/>
          <w:szCs w:val="28"/>
        </w:rPr>
        <w:t>Обратная связь об уровне достижения контрольных значений индик</w:t>
      </w:r>
      <w:r>
        <w:rPr>
          <w:sz w:val="28"/>
          <w:szCs w:val="28"/>
        </w:rPr>
        <w:t>а</w:t>
      </w:r>
      <w:r>
        <w:rPr>
          <w:sz w:val="28"/>
          <w:szCs w:val="28"/>
        </w:rPr>
        <w:t>торов, а также о качественных характеристиках происходящих изменений позволяет своевременно выявлять отклонения, осуществлять корректиро</w:t>
      </w:r>
      <w:r>
        <w:rPr>
          <w:sz w:val="28"/>
          <w:szCs w:val="28"/>
        </w:rPr>
        <w:t>в</w:t>
      </w:r>
      <w:r>
        <w:rPr>
          <w:sz w:val="28"/>
          <w:szCs w:val="28"/>
        </w:rPr>
        <w:t>ку, уточнение и дополнение намеченных мероприятий.</w:t>
      </w:r>
    </w:p>
    <w:p w:rsidR="00D1438B" w:rsidRDefault="00D1438B">
      <w:pPr>
        <w:ind w:right="27" w:firstLine="567"/>
        <w:jc w:val="both"/>
        <w:rPr>
          <w:rFonts w:eastAsia="Tahoma"/>
          <w:color w:val="000000"/>
          <w:sz w:val="28"/>
          <w:szCs w:val="28"/>
        </w:rPr>
      </w:pPr>
      <w:r>
        <w:rPr>
          <w:sz w:val="28"/>
          <w:szCs w:val="28"/>
        </w:rPr>
        <w:t>Управление Программой будет осуществляться на основе принципа о</w:t>
      </w:r>
      <w:r>
        <w:rPr>
          <w:sz w:val="28"/>
          <w:szCs w:val="28"/>
        </w:rPr>
        <w:t>т</w:t>
      </w:r>
      <w:r>
        <w:rPr>
          <w:sz w:val="28"/>
          <w:szCs w:val="28"/>
        </w:rPr>
        <w:t>крытости.  Будет предоставляться полная и достоверная информация о ре</w:t>
      </w:r>
      <w:r>
        <w:rPr>
          <w:sz w:val="28"/>
          <w:szCs w:val="28"/>
        </w:rPr>
        <w:t>а</w:t>
      </w:r>
      <w:r>
        <w:rPr>
          <w:sz w:val="28"/>
          <w:szCs w:val="28"/>
        </w:rPr>
        <w:t>лизации и оценке эффективности программы, организовано обсуждение х</w:t>
      </w:r>
      <w:r>
        <w:rPr>
          <w:sz w:val="28"/>
          <w:szCs w:val="28"/>
        </w:rPr>
        <w:t>о</w:t>
      </w:r>
      <w:r>
        <w:rPr>
          <w:sz w:val="28"/>
          <w:szCs w:val="28"/>
        </w:rPr>
        <w:t>да и результатов ее реализации в педагогических коллективах. Использов</w:t>
      </w:r>
      <w:r>
        <w:rPr>
          <w:sz w:val="28"/>
          <w:szCs w:val="28"/>
        </w:rPr>
        <w:t>а</w:t>
      </w:r>
      <w:r>
        <w:rPr>
          <w:sz w:val="28"/>
          <w:szCs w:val="28"/>
        </w:rPr>
        <w:t xml:space="preserve">ние широкого спектра каналов и форм коммуникации с общественностью </w:t>
      </w:r>
      <w:r>
        <w:rPr>
          <w:sz w:val="28"/>
          <w:szCs w:val="28"/>
        </w:rPr>
        <w:lastRenderedPageBreak/>
        <w:t>обеспечит благоприятное отношение к действиям по реализации програ</w:t>
      </w:r>
      <w:r>
        <w:rPr>
          <w:sz w:val="28"/>
          <w:szCs w:val="28"/>
        </w:rPr>
        <w:t>м</w:t>
      </w:r>
      <w:r>
        <w:rPr>
          <w:sz w:val="28"/>
          <w:szCs w:val="28"/>
        </w:rPr>
        <w:t>мы.</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613" w:firstLine="829"/>
        <w:jc w:val="center"/>
        <w:textAlignment w:val="baseline"/>
        <w:rPr>
          <w:rFonts w:eastAsia="Tahoma"/>
          <w:color w:val="000000"/>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613" w:firstLine="829"/>
        <w:jc w:val="center"/>
        <w:textAlignment w:val="baseline"/>
        <w:rPr>
          <w:rFonts w:eastAsia="Tahoma"/>
          <w:color w:val="000000"/>
          <w:sz w:val="28"/>
          <w:szCs w:val="28"/>
        </w:rPr>
      </w:pPr>
      <w:r>
        <w:rPr>
          <w:rFonts w:eastAsia="Tahoma"/>
          <w:b/>
          <w:color w:val="000000"/>
          <w:sz w:val="28"/>
          <w:szCs w:val="28"/>
          <w:lang w:val="en-US"/>
        </w:rPr>
        <w:t>XIII</w:t>
      </w:r>
      <w:r>
        <w:rPr>
          <w:rFonts w:eastAsia="Tahoma"/>
          <w:b/>
          <w:color w:val="000000"/>
          <w:sz w:val="28"/>
          <w:szCs w:val="28"/>
        </w:rPr>
        <w:t>. Методика оценки эффективности Программы</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613" w:firstLine="829"/>
        <w:jc w:val="center"/>
        <w:textAlignment w:val="baseline"/>
        <w:rPr>
          <w:rFonts w:eastAsia="Tahoma"/>
          <w:color w:val="000000"/>
          <w:sz w:val="28"/>
          <w:szCs w:val="28"/>
        </w:rPr>
      </w:pPr>
    </w:p>
    <w:p w:rsidR="00D1438B" w:rsidRDefault="00D1438B">
      <w:pPr>
        <w:autoSpaceDE w:val="0"/>
        <w:ind w:firstLine="709"/>
        <w:jc w:val="both"/>
        <w:rPr>
          <w:rFonts w:eastAsia="HiddenHorzOCR"/>
          <w:sz w:val="28"/>
          <w:szCs w:val="28"/>
        </w:rPr>
      </w:pPr>
      <w:r>
        <w:rPr>
          <w:rFonts w:eastAsia="HiddenHorzOCR"/>
          <w:sz w:val="28"/>
          <w:szCs w:val="28"/>
        </w:rPr>
        <w:t>Методика оценки эффективности и результативности Программы уч</w:t>
      </w:r>
      <w:r>
        <w:rPr>
          <w:rFonts w:eastAsia="HiddenHorzOCR"/>
          <w:sz w:val="28"/>
          <w:szCs w:val="28"/>
        </w:rPr>
        <w:t>и</w:t>
      </w:r>
      <w:r>
        <w:rPr>
          <w:rFonts w:eastAsia="HiddenHorzOCR"/>
          <w:sz w:val="28"/>
          <w:szCs w:val="28"/>
        </w:rPr>
        <w:t>тывает, во-первых, степень достижения целей и решения задач программы в целом и ее подпрограмм, во-вторых, степень соответствия запланированн</w:t>
      </w:r>
      <w:r>
        <w:rPr>
          <w:rFonts w:eastAsia="HiddenHorzOCR"/>
          <w:sz w:val="28"/>
          <w:szCs w:val="28"/>
        </w:rPr>
        <w:t>о</w:t>
      </w:r>
      <w:r>
        <w:rPr>
          <w:rFonts w:eastAsia="HiddenHorzOCR"/>
          <w:sz w:val="28"/>
          <w:szCs w:val="28"/>
        </w:rPr>
        <w:t>му уровню затрат и эффективности использования средств муниципального бюджета и, в-третьих, степень реализации мероприятий и достижения ож</w:t>
      </w:r>
      <w:r>
        <w:rPr>
          <w:rFonts w:eastAsia="HiddenHorzOCR"/>
          <w:sz w:val="28"/>
          <w:szCs w:val="28"/>
        </w:rPr>
        <w:t>и</w:t>
      </w:r>
      <w:r>
        <w:rPr>
          <w:rFonts w:eastAsia="HiddenHorzOCR"/>
          <w:sz w:val="28"/>
          <w:szCs w:val="28"/>
        </w:rPr>
        <w:t>даемых непосредственных результатов их реализации.</w:t>
      </w:r>
    </w:p>
    <w:p w:rsidR="00D1438B" w:rsidRDefault="00D1438B">
      <w:pPr>
        <w:autoSpaceDE w:val="0"/>
        <w:ind w:firstLine="709"/>
        <w:jc w:val="both"/>
        <w:rPr>
          <w:rFonts w:eastAsia="HiddenHorzOCR"/>
          <w:sz w:val="28"/>
          <w:szCs w:val="28"/>
        </w:rPr>
      </w:pPr>
      <w:r>
        <w:rPr>
          <w:rFonts w:eastAsia="HiddenHorzOCR"/>
          <w:sz w:val="28"/>
          <w:szCs w:val="28"/>
        </w:rPr>
        <w:t>Оценка степени достижения целей и решения задач Программы в ц</w:t>
      </w:r>
      <w:r>
        <w:rPr>
          <w:rFonts w:eastAsia="HiddenHorzOCR"/>
          <w:sz w:val="28"/>
          <w:szCs w:val="28"/>
        </w:rPr>
        <w:t>е</w:t>
      </w:r>
      <w:r>
        <w:rPr>
          <w:rFonts w:eastAsia="HiddenHorzOCR"/>
          <w:sz w:val="28"/>
          <w:szCs w:val="28"/>
        </w:rPr>
        <w:t>лом осуществляется Управлением образования Администрации Тимского района Курской области на основании показателей (индикаторов) достиж</w:t>
      </w:r>
      <w:r>
        <w:rPr>
          <w:rFonts w:eastAsia="HiddenHorzOCR"/>
          <w:sz w:val="28"/>
          <w:szCs w:val="28"/>
        </w:rPr>
        <w:t>е</w:t>
      </w:r>
      <w:r>
        <w:rPr>
          <w:rFonts w:eastAsia="HiddenHorzOCR"/>
          <w:sz w:val="28"/>
          <w:szCs w:val="28"/>
        </w:rPr>
        <w:t xml:space="preserve">ния целей и решения задач Программы. </w:t>
      </w:r>
    </w:p>
    <w:p w:rsidR="00D1438B" w:rsidRDefault="00D1438B">
      <w:pPr>
        <w:autoSpaceDE w:val="0"/>
        <w:ind w:firstLine="709"/>
        <w:jc w:val="both"/>
      </w:pPr>
      <w:r>
        <w:rPr>
          <w:rFonts w:eastAsia="HiddenHorzOCR"/>
          <w:sz w:val="28"/>
          <w:szCs w:val="28"/>
        </w:rPr>
        <w:t>Показатель степени достижения целей и решения задач Программы в целом рассчитывается по формуле (для каждого года реализации Програ</w:t>
      </w:r>
      <w:r>
        <w:rPr>
          <w:rFonts w:eastAsia="HiddenHorzOCR"/>
          <w:sz w:val="28"/>
          <w:szCs w:val="28"/>
        </w:rPr>
        <w:t>м</w:t>
      </w:r>
      <w:r>
        <w:rPr>
          <w:rFonts w:eastAsia="HiddenHorzOCR"/>
          <w:sz w:val="28"/>
          <w:szCs w:val="28"/>
        </w:rPr>
        <w:t>мы):</w:t>
      </w:r>
    </w:p>
    <w:p w:rsidR="00D1438B" w:rsidRDefault="00D1438B">
      <w:pPr>
        <w:autoSpaceDE w:val="0"/>
        <w:ind w:firstLine="709"/>
        <w:jc w:val="center"/>
        <w:rPr>
          <w:rFonts w:eastAsia="HiddenHorzOCR"/>
          <w:sz w:val="28"/>
          <w:szCs w:val="28"/>
        </w:rPr>
      </w:pPr>
      <w:r>
        <w:rPr>
          <w:position w:val="-22"/>
        </w:rPr>
        <w:object w:dxaOrig="2353" w:dyaOrig="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pt;height:33.8pt" o:ole="" filled="t">
            <v:fill opacity="0" color2="black"/>
            <v:imagedata r:id="rId9" o:title=""/>
          </v:shape>
          <o:OLEObject Type="Embed" ProgID="Equation.3" ShapeID="_x0000_i1025" DrawAspect="Content" ObjectID="_1840621180" r:id="rId10"/>
        </w:object>
      </w:r>
    </w:p>
    <w:p w:rsidR="00D1438B" w:rsidRDefault="00D1438B">
      <w:pPr>
        <w:autoSpaceDE w:val="0"/>
        <w:ind w:firstLine="709"/>
        <w:jc w:val="both"/>
      </w:pPr>
      <w:r>
        <w:rPr>
          <w:rFonts w:eastAsia="HiddenHorzOCR"/>
          <w:sz w:val="28"/>
          <w:szCs w:val="28"/>
        </w:rPr>
        <w:t>где:</w:t>
      </w:r>
    </w:p>
    <w:p w:rsidR="00D1438B" w:rsidRDefault="00D1438B">
      <w:pPr>
        <w:autoSpaceDE w:val="0"/>
        <w:ind w:firstLine="709"/>
        <w:jc w:val="both"/>
        <w:rPr>
          <w:rFonts w:eastAsia="HiddenHorzOCR"/>
          <w:sz w:val="28"/>
          <w:szCs w:val="28"/>
        </w:rPr>
      </w:pPr>
      <w:r>
        <w:rPr>
          <w:position w:val="-3"/>
        </w:rPr>
        <w:object w:dxaOrig="1047" w:dyaOrig="302">
          <v:shape id="_x0000_i1026" type="#_x0000_t75" style="width:52.6pt;height:15.05pt" o:ole="" filled="t">
            <v:fill opacity="0" color2="black"/>
            <v:imagedata r:id="rId11" o:title=""/>
          </v:shape>
          <o:OLEObject Type="Embed" ProgID="Equation.3" ShapeID="_x0000_i1026" DrawAspect="Content" ObjectID="_1840621181" r:id="rId12"/>
        </w:object>
      </w:r>
      <w:r>
        <w:rPr>
          <w:sz w:val="28"/>
          <w:szCs w:val="28"/>
        </w:rPr>
        <w:t xml:space="preserve"> </w:t>
      </w:r>
      <w:r>
        <w:rPr>
          <w:rFonts w:eastAsia="HiddenHorzOCR"/>
          <w:sz w:val="28"/>
          <w:szCs w:val="28"/>
        </w:rPr>
        <w:t>- значение показателя степени достижения целей и решения задач Программы в целом;</w:t>
      </w:r>
    </w:p>
    <w:p w:rsidR="00D1438B" w:rsidRDefault="00D1438B">
      <w:pPr>
        <w:autoSpaceDE w:val="0"/>
        <w:ind w:firstLine="709"/>
        <w:jc w:val="both"/>
        <w:rPr>
          <w:rFonts w:eastAsia="HiddenHorzOCR"/>
          <w:sz w:val="28"/>
          <w:szCs w:val="28"/>
        </w:rPr>
      </w:pPr>
      <w:r>
        <w:rPr>
          <w:rFonts w:eastAsia="HiddenHorzOCR"/>
          <w:sz w:val="28"/>
          <w:szCs w:val="28"/>
        </w:rPr>
        <w:t>n - число показателей (индикаторов) достижения целей и решения</w:t>
      </w:r>
    </w:p>
    <w:p w:rsidR="00D1438B" w:rsidRDefault="00D1438B">
      <w:pPr>
        <w:autoSpaceDE w:val="0"/>
        <w:jc w:val="both"/>
      </w:pPr>
      <w:r>
        <w:rPr>
          <w:rFonts w:eastAsia="HiddenHorzOCR"/>
          <w:sz w:val="28"/>
          <w:szCs w:val="28"/>
        </w:rPr>
        <w:t>задач Программы;</w:t>
      </w:r>
    </w:p>
    <w:p w:rsidR="00D1438B" w:rsidRDefault="00D1438B">
      <w:pPr>
        <w:autoSpaceDE w:val="0"/>
        <w:ind w:firstLine="709"/>
        <w:jc w:val="both"/>
        <w:rPr>
          <w:rFonts w:eastAsia="HiddenHorzOCR"/>
          <w:sz w:val="28"/>
          <w:szCs w:val="28"/>
        </w:rPr>
      </w:pPr>
      <w:r>
        <w:rPr>
          <w:position w:val="-5"/>
        </w:rPr>
        <w:object w:dxaOrig="722" w:dyaOrig="355">
          <v:shape id="_x0000_i1027" type="#_x0000_t75" style="width:36.3pt;height:17.55pt" o:ole="" filled="t">
            <v:fill opacity="0" color2="black"/>
            <v:imagedata r:id="rId13" o:title=""/>
          </v:shape>
          <o:OLEObject Type="Embed" ProgID="Equation.3" ShapeID="_x0000_i1027" DrawAspect="Content" ObjectID="_1840621182" r:id="rId14"/>
        </w:object>
      </w:r>
      <w:r>
        <w:rPr>
          <w:rFonts w:eastAsia="HiddenHorzOCR"/>
          <w:sz w:val="28"/>
          <w:szCs w:val="28"/>
        </w:rPr>
        <w:t>- соотношение фактического и планового значения k-</w:t>
      </w:r>
      <w:proofErr w:type="spellStart"/>
      <w:r>
        <w:rPr>
          <w:rFonts w:eastAsia="HiddenHorzOCR"/>
          <w:sz w:val="28"/>
          <w:szCs w:val="28"/>
        </w:rPr>
        <w:t>го</w:t>
      </w:r>
      <w:proofErr w:type="spellEnd"/>
    </w:p>
    <w:p w:rsidR="00D1438B" w:rsidRDefault="00D1438B">
      <w:pPr>
        <w:autoSpaceDE w:val="0"/>
        <w:jc w:val="both"/>
        <w:rPr>
          <w:rFonts w:eastAsia="HiddenHorzOCR"/>
          <w:sz w:val="28"/>
          <w:szCs w:val="28"/>
        </w:rPr>
      </w:pPr>
      <w:r>
        <w:rPr>
          <w:rFonts w:eastAsia="HiddenHorzOCR"/>
          <w:sz w:val="28"/>
          <w:szCs w:val="28"/>
        </w:rPr>
        <w:t>показателя (индикатора) достижения целей и решения задач программы.</w:t>
      </w:r>
    </w:p>
    <w:p w:rsidR="00D1438B" w:rsidRDefault="00D1438B">
      <w:pPr>
        <w:autoSpaceDE w:val="0"/>
        <w:ind w:firstLine="709"/>
        <w:jc w:val="both"/>
        <w:rPr>
          <w:rFonts w:eastAsia="HiddenHorzOCR"/>
          <w:sz w:val="28"/>
          <w:szCs w:val="28"/>
        </w:rPr>
      </w:pPr>
      <w:r>
        <w:rPr>
          <w:rFonts w:eastAsia="HiddenHorzOCR"/>
          <w:sz w:val="28"/>
          <w:szCs w:val="28"/>
        </w:rPr>
        <w:t>Значение</w:t>
      </w:r>
      <w:r>
        <w:rPr>
          <w:position w:val="-3"/>
        </w:rPr>
        <w:object w:dxaOrig="1047" w:dyaOrig="302">
          <v:shape id="_x0000_i1028" type="#_x0000_t75" style="width:52.6pt;height:15.05pt" o:ole="" filled="t">
            <v:fill opacity="0" color2="black"/>
            <v:imagedata r:id="rId11" o:title=""/>
          </v:shape>
          <o:OLEObject Type="Embed" ProgID="Equation.3" ShapeID="_x0000_i1028" DrawAspect="Content" ObjectID="_1840621183" r:id="rId15"/>
        </w:object>
      </w:r>
      <w:r>
        <w:rPr>
          <w:rFonts w:eastAsia="HiddenHorzOCR"/>
          <w:sz w:val="28"/>
          <w:szCs w:val="28"/>
        </w:rPr>
        <w:t>, превышающее единицу, свидетельствует о высокой степени эффективности реализации программы.</w:t>
      </w:r>
    </w:p>
    <w:p w:rsidR="00D1438B" w:rsidRDefault="00D1438B">
      <w:pPr>
        <w:autoSpaceDE w:val="0"/>
        <w:ind w:firstLine="709"/>
        <w:jc w:val="both"/>
        <w:rPr>
          <w:rFonts w:eastAsia="HiddenHorzOCR"/>
          <w:sz w:val="28"/>
          <w:szCs w:val="28"/>
        </w:rPr>
      </w:pPr>
      <w:r>
        <w:rPr>
          <w:rFonts w:eastAsia="HiddenHorzOCR"/>
          <w:sz w:val="28"/>
          <w:szCs w:val="28"/>
        </w:rPr>
        <w:t>Оценка степени достижения целей и решения задач подпрограмм</w:t>
      </w:r>
    </w:p>
    <w:p w:rsidR="00D1438B" w:rsidRDefault="00D1438B">
      <w:pPr>
        <w:autoSpaceDE w:val="0"/>
        <w:jc w:val="both"/>
        <w:rPr>
          <w:rFonts w:eastAsia="HiddenHorzOCR"/>
          <w:sz w:val="28"/>
          <w:szCs w:val="28"/>
        </w:rPr>
      </w:pPr>
      <w:r>
        <w:rPr>
          <w:rFonts w:eastAsia="HiddenHorzOCR"/>
          <w:sz w:val="28"/>
          <w:szCs w:val="28"/>
        </w:rPr>
        <w:t>Программы учитывает показатели (индикаторы) эффективности Програ</w:t>
      </w:r>
      <w:r>
        <w:rPr>
          <w:rFonts w:eastAsia="HiddenHorzOCR"/>
          <w:sz w:val="28"/>
          <w:szCs w:val="28"/>
        </w:rPr>
        <w:t>м</w:t>
      </w:r>
      <w:r>
        <w:rPr>
          <w:rFonts w:eastAsia="HiddenHorzOCR"/>
          <w:sz w:val="28"/>
          <w:szCs w:val="28"/>
        </w:rPr>
        <w:t>мы, показатели степени реализации мероприятий и достижения ожидаемых непосредственных результатов их реализации и рассчитывается согласно формуле:</w:t>
      </w:r>
    </w:p>
    <w:p w:rsidR="00D1438B" w:rsidRDefault="00D1438B">
      <w:pPr>
        <w:autoSpaceDE w:val="0"/>
        <w:jc w:val="both"/>
        <w:rPr>
          <w:rFonts w:eastAsia="HiddenHorzOCR"/>
          <w:sz w:val="28"/>
          <w:szCs w:val="28"/>
        </w:rPr>
      </w:pPr>
    </w:p>
    <w:p w:rsidR="00D1438B" w:rsidRDefault="00D1438B">
      <w:pPr>
        <w:autoSpaceDE w:val="0"/>
        <w:ind w:firstLine="709"/>
        <w:jc w:val="center"/>
        <w:rPr>
          <w:rFonts w:eastAsia="HiddenHorzOCR"/>
          <w:sz w:val="28"/>
          <w:szCs w:val="28"/>
        </w:rPr>
      </w:pPr>
      <w:r>
        <w:rPr>
          <w:position w:val="-23"/>
        </w:rPr>
        <w:object w:dxaOrig="2095" w:dyaOrig="712">
          <v:shape id="_x0000_i1029" type="#_x0000_t75" style="width:104.55pt;height:35.7pt" o:ole="" filled="t">
            <v:fill opacity="0" color2="black"/>
            <v:imagedata r:id="rId16" o:title=""/>
          </v:shape>
          <o:OLEObject Type="Embed" ProgID="Equation.3" ShapeID="_x0000_i1029" DrawAspect="Content" ObjectID="_1840621184" r:id="rId17"/>
        </w:object>
      </w:r>
    </w:p>
    <w:p w:rsidR="00D1438B" w:rsidRDefault="00D1438B">
      <w:pPr>
        <w:autoSpaceDE w:val="0"/>
        <w:ind w:firstLine="709"/>
        <w:jc w:val="both"/>
        <w:rPr>
          <w:sz w:val="28"/>
          <w:szCs w:val="28"/>
        </w:rPr>
      </w:pPr>
      <w:r>
        <w:rPr>
          <w:rFonts w:eastAsia="HiddenHorzOCR"/>
          <w:sz w:val="28"/>
          <w:szCs w:val="28"/>
        </w:rPr>
        <w:t>где:</w:t>
      </w:r>
    </w:p>
    <w:p w:rsidR="00D1438B" w:rsidRDefault="00D1438B">
      <w:pPr>
        <w:autoSpaceDE w:val="0"/>
        <w:ind w:firstLine="709"/>
        <w:jc w:val="both"/>
        <w:rPr>
          <w:rFonts w:eastAsia="HiddenHorzOCR"/>
          <w:sz w:val="28"/>
          <w:szCs w:val="28"/>
        </w:rPr>
      </w:pPr>
      <w:r>
        <w:rPr>
          <w:sz w:val="28"/>
          <w:szCs w:val="28"/>
        </w:rPr>
        <w:t xml:space="preserve"> </w:t>
      </w:r>
      <w:r>
        <w:rPr>
          <w:position w:val="-5"/>
        </w:rPr>
        <w:object w:dxaOrig="880" w:dyaOrig="355">
          <v:shape id="_x0000_i1030" type="#_x0000_t75" style="width:43.85pt;height:17.55pt" o:ole="" filled="t">
            <v:fill opacity="0" color2="black"/>
            <v:imagedata r:id="rId18" o:title=""/>
          </v:shape>
          <o:OLEObject Type="Embed" ProgID="Equation.3" ShapeID="_x0000_i1030" DrawAspect="Content" ObjectID="_1840621185" r:id="rId19"/>
        </w:object>
      </w:r>
      <w:r>
        <w:rPr>
          <w:rFonts w:eastAsia="HiddenHorzOCR"/>
          <w:sz w:val="28"/>
          <w:szCs w:val="28"/>
        </w:rPr>
        <w:t>- значение показателя степени достижения целей и решения задач i-й подпрограммы;</w:t>
      </w:r>
    </w:p>
    <w:p w:rsidR="00D1438B" w:rsidRDefault="00D1438B">
      <w:pPr>
        <w:autoSpaceDE w:val="0"/>
        <w:ind w:firstLine="709"/>
        <w:jc w:val="both"/>
      </w:pPr>
      <w:proofErr w:type="spellStart"/>
      <w:r>
        <w:rPr>
          <w:rFonts w:eastAsia="HiddenHorzOCR"/>
          <w:sz w:val="28"/>
          <w:szCs w:val="28"/>
        </w:rPr>
        <w:t>ni</w:t>
      </w:r>
      <w:proofErr w:type="spellEnd"/>
      <w:r>
        <w:rPr>
          <w:rFonts w:eastAsia="HiddenHorzOCR"/>
          <w:sz w:val="28"/>
          <w:szCs w:val="28"/>
        </w:rPr>
        <w:t>- число показателей (индикаторов) i-й подпрограммы;</w:t>
      </w:r>
    </w:p>
    <w:p w:rsidR="00D1438B" w:rsidRDefault="00D1438B">
      <w:pPr>
        <w:autoSpaceDE w:val="0"/>
        <w:ind w:firstLine="709"/>
        <w:jc w:val="both"/>
        <w:rPr>
          <w:rFonts w:eastAsia="HiddenHorzOCR"/>
          <w:sz w:val="28"/>
          <w:szCs w:val="28"/>
        </w:rPr>
      </w:pPr>
      <w:r>
        <w:rPr>
          <w:position w:val="-6"/>
        </w:rPr>
        <w:object w:dxaOrig="585" w:dyaOrig="376">
          <v:shape id="_x0000_i1031" type="#_x0000_t75" style="width:29.45pt;height:18.8pt" o:ole="" filled="t">
            <v:fill opacity="0" color2="black"/>
            <v:imagedata r:id="rId20" o:title=""/>
          </v:shape>
          <o:OLEObject Type="Embed" ProgID="Equation.3" ShapeID="_x0000_i1031" DrawAspect="Content" ObjectID="_1840621186" r:id="rId21"/>
        </w:object>
      </w:r>
      <w:r>
        <w:rPr>
          <w:sz w:val="28"/>
          <w:szCs w:val="28"/>
        </w:rPr>
        <w:t xml:space="preserve"> </w:t>
      </w:r>
      <w:r>
        <w:rPr>
          <w:rFonts w:eastAsia="HiddenHorzOCR"/>
          <w:sz w:val="28"/>
          <w:szCs w:val="28"/>
        </w:rPr>
        <w:t>- соотношение фактического и планового значения k –</w:t>
      </w:r>
      <w:proofErr w:type="spellStart"/>
      <w:r>
        <w:rPr>
          <w:rFonts w:eastAsia="HiddenHorzOCR"/>
          <w:sz w:val="28"/>
          <w:szCs w:val="28"/>
        </w:rPr>
        <w:t>го</w:t>
      </w:r>
      <w:proofErr w:type="spellEnd"/>
      <w:r>
        <w:rPr>
          <w:rFonts w:eastAsia="HiddenHorzOCR"/>
          <w:sz w:val="28"/>
          <w:szCs w:val="28"/>
        </w:rPr>
        <w:t xml:space="preserve"> показ</w:t>
      </w:r>
      <w:r>
        <w:rPr>
          <w:rFonts w:eastAsia="HiddenHorzOCR"/>
          <w:sz w:val="28"/>
          <w:szCs w:val="28"/>
        </w:rPr>
        <w:t>а</w:t>
      </w:r>
      <w:r>
        <w:rPr>
          <w:rFonts w:eastAsia="HiddenHorzOCR"/>
          <w:sz w:val="28"/>
          <w:szCs w:val="28"/>
        </w:rPr>
        <w:t xml:space="preserve">теля (индикатора) достижения целей и решения задач i-й подпрограммы, т.е. </w:t>
      </w:r>
      <w:r>
        <w:rPr>
          <w:rFonts w:eastAsia="HiddenHorzOCR"/>
          <w:sz w:val="28"/>
          <w:szCs w:val="28"/>
        </w:rPr>
        <w:lastRenderedPageBreak/>
        <w:t>фактически показатели степени реализации мероприятий и достижения ожидаемых непосредственных результатов их реализации.</w:t>
      </w:r>
    </w:p>
    <w:p w:rsidR="00D1438B" w:rsidRDefault="00D1438B">
      <w:pPr>
        <w:autoSpaceDE w:val="0"/>
        <w:ind w:firstLine="709"/>
        <w:jc w:val="both"/>
        <w:rPr>
          <w:rFonts w:eastAsia="HiddenHorzOCR"/>
          <w:sz w:val="28"/>
          <w:szCs w:val="28"/>
        </w:rPr>
      </w:pPr>
      <w:r>
        <w:rPr>
          <w:rFonts w:eastAsia="HiddenHorzOCR"/>
          <w:sz w:val="28"/>
          <w:szCs w:val="28"/>
        </w:rPr>
        <w:t>Значения</w:t>
      </w:r>
      <w:r>
        <w:rPr>
          <w:position w:val="-5"/>
        </w:rPr>
        <w:object w:dxaOrig="880" w:dyaOrig="355">
          <v:shape id="_x0000_i1032" type="#_x0000_t75" style="width:43.85pt;height:17.55pt" o:ole="" filled="t">
            <v:fill opacity="0" color2="black"/>
            <v:imagedata r:id="rId18" o:title=""/>
          </v:shape>
          <o:OLEObject Type="Embed" ProgID="Equation.3" ShapeID="_x0000_i1032" DrawAspect="Content" ObjectID="_1840621187" r:id="rId22"/>
        </w:object>
      </w:r>
      <w:proofErr w:type="gramStart"/>
      <w:r>
        <w:rPr>
          <w:rFonts w:eastAsia="HiddenHorzOCR"/>
          <w:sz w:val="28"/>
          <w:szCs w:val="28"/>
        </w:rPr>
        <w:t xml:space="preserve"> ,</w:t>
      </w:r>
      <w:proofErr w:type="gramEnd"/>
      <w:r>
        <w:rPr>
          <w:rFonts w:eastAsia="HiddenHorzOCR"/>
          <w:sz w:val="28"/>
          <w:szCs w:val="28"/>
        </w:rPr>
        <w:t xml:space="preserve"> превышающие единицу, свидетельствуют о высокой степени эффективности реализации подпрограмм.</w:t>
      </w:r>
    </w:p>
    <w:p w:rsidR="00D1438B" w:rsidRDefault="00D1438B">
      <w:pPr>
        <w:autoSpaceDE w:val="0"/>
        <w:ind w:firstLine="709"/>
        <w:jc w:val="both"/>
        <w:rPr>
          <w:rFonts w:eastAsia="HiddenHorzOCR"/>
          <w:sz w:val="28"/>
          <w:szCs w:val="28"/>
        </w:rPr>
      </w:pPr>
      <w:r>
        <w:rPr>
          <w:rFonts w:eastAsia="HiddenHorzOCR"/>
          <w:sz w:val="28"/>
          <w:szCs w:val="28"/>
        </w:rPr>
        <w:t>Оценка степени соответствия запланированному уровню затрат и э</w:t>
      </w:r>
      <w:r>
        <w:rPr>
          <w:rFonts w:eastAsia="HiddenHorzOCR"/>
          <w:sz w:val="28"/>
          <w:szCs w:val="28"/>
        </w:rPr>
        <w:t>ф</w:t>
      </w:r>
      <w:r>
        <w:rPr>
          <w:rFonts w:eastAsia="HiddenHorzOCR"/>
          <w:sz w:val="28"/>
          <w:szCs w:val="28"/>
        </w:rPr>
        <w:t>фективности использования средств муниципального бюджета рассчитыв</w:t>
      </w:r>
      <w:r>
        <w:rPr>
          <w:rFonts w:eastAsia="HiddenHorzOCR"/>
          <w:sz w:val="28"/>
          <w:szCs w:val="28"/>
        </w:rPr>
        <w:t>а</w:t>
      </w:r>
      <w:r>
        <w:rPr>
          <w:rFonts w:eastAsia="HiddenHorzOCR"/>
          <w:sz w:val="28"/>
          <w:szCs w:val="28"/>
        </w:rPr>
        <w:t>ется согласно формуле:</w:t>
      </w:r>
    </w:p>
    <w:p w:rsidR="00D1438B" w:rsidRDefault="00D1438B">
      <w:pPr>
        <w:autoSpaceDE w:val="0"/>
        <w:ind w:firstLine="709"/>
        <w:jc w:val="both"/>
        <w:rPr>
          <w:rFonts w:eastAsia="HiddenHorzOCR"/>
          <w:sz w:val="28"/>
          <w:szCs w:val="28"/>
        </w:rPr>
      </w:pPr>
    </w:p>
    <w:p w:rsidR="00D1438B" w:rsidRDefault="00D1438B">
      <w:pPr>
        <w:autoSpaceDE w:val="0"/>
        <w:ind w:firstLine="709"/>
        <w:jc w:val="center"/>
        <w:rPr>
          <w:rFonts w:eastAsia="HiddenHorzOCR"/>
          <w:sz w:val="28"/>
          <w:szCs w:val="28"/>
        </w:rPr>
      </w:pPr>
      <w:r>
        <w:rPr>
          <w:position w:val="-19"/>
        </w:rPr>
        <w:object w:dxaOrig="1137" w:dyaOrig="638">
          <v:shape id="_x0000_i1033" type="#_x0000_t75" style="width:56.95pt;height:31.95pt" o:ole="" filled="t">
            <v:fill opacity="0" color2="black"/>
            <v:imagedata r:id="rId23" o:title=""/>
          </v:shape>
          <o:OLEObject Type="Embed" ProgID="Equation.3" ShapeID="_x0000_i1033" DrawAspect="Content" ObjectID="_1840621188" r:id="rId24"/>
        </w:object>
      </w:r>
    </w:p>
    <w:p w:rsidR="00D1438B" w:rsidRDefault="00D1438B">
      <w:pPr>
        <w:autoSpaceDE w:val="0"/>
        <w:ind w:firstLine="709"/>
        <w:jc w:val="both"/>
      </w:pPr>
      <w:r>
        <w:rPr>
          <w:rFonts w:eastAsia="HiddenHorzOCR"/>
          <w:sz w:val="28"/>
          <w:szCs w:val="28"/>
        </w:rPr>
        <w:t>где:</w:t>
      </w:r>
    </w:p>
    <w:p w:rsidR="00D1438B" w:rsidRDefault="00D1438B">
      <w:pPr>
        <w:autoSpaceDE w:val="0"/>
        <w:ind w:firstLine="709"/>
        <w:jc w:val="both"/>
      </w:pPr>
      <w:r>
        <w:rPr>
          <w:position w:val="-3"/>
        </w:rPr>
        <w:object w:dxaOrig="384" w:dyaOrig="302">
          <v:shape id="_x0000_i1034" type="#_x0000_t75" style="width:19.4pt;height:15.05pt" o:ole="" filled="t">
            <v:fill opacity="0" color2="black"/>
            <v:imagedata r:id="rId25" o:title=""/>
          </v:shape>
          <o:OLEObject Type="Embed" ProgID="Equation.3" ShapeID="_x0000_i1034" DrawAspect="Content" ObjectID="_1840621189" r:id="rId26"/>
        </w:object>
      </w:r>
      <w:r>
        <w:rPr>
          <w:sz w:val="28"/>
          <w:szCs w:val="28"/>
        </w:rPr>
        <w:t xml:space="preserve"> – </w:t>
      </w:r>
      <w:r>
        <w:rPr>
          <w:rFonts w:eastAsia="HiddenHorzOCR"/>
          <w:sz w:val="28"/>
          <w:szCs w:val="28"/>
        </w:rPr>
        <w:t>запланированный объем затрат из средств муниципального бюджета на реализацию программы;</w:t>
      </w:r>
    </w:p>
    <w:p w:rsidR="00D1438B" w:rsidRDefault="00D1438B">
      <w:pPr>
        <w:autoSpaceDE w:val="0"/>
        <w:ind w:firstLine="709"/>
        <w:jc w:val="both"/>
        <w:rPr>
          <w:rFonts w:eastAsia="HiddenHorzOCR"/>
          <w:sz w:val="28"/>
          <w:szCs w:val="28"/>
        </w:rPr>
      </w:pPr>
      <w:r>
        <w:rPr>
          <w:position w:val="-3"/>
        </w:rPr>
        <w:object w:dxaOrig="409" w:dyaOrig="302">
          <v:shape id="_x0000_i1035" type="#_x0000_t75" style="width:20.65pt;height:15.05pt" o:ole="" filled="t">
            <v:fill opacity="0" color2="black"/>
            <v:imagedata r:id="rId27" o:title=""/>
          </v:shape>
          <o:OLEObject Type="Embed" ProgID="Equation.3" ShapeID="_x0000_i1035" DrawAspect="Content" ObjectID="_1840621190" r:id="rId28"/>
        </w:object>
      </w:r>
      <w:r>
        <w:rPr>
          <w:sz w:val="28"/>
          <w:szCs w:val="28"/>
        </w:rPr>
        <w:t xml:space="preserve"> </w:t>
      </w:r>
      <w:r>
        <w:rPr>
          <w:rFonts w:eastAsia="HiddenHorzOCR"/>
          <w:sz w:val="28"/>
          <w:szCs w:val="28"/>
        </w:rPr>
        <w:t xml:space="preserve">- фактический объем затрат из средств муниципального бюджета </w:t>
      </w:r>
    </w:p>
    <w:p w:rsidR="00D1438B" w:rsidRDefault="00D1438B">
      <w:pPr>
        <w:autoSpaceDE w:val="0"/>
        <w:jc w:val="both"/>
        <w:rPr>
          <w:rFonts w:eastAsia="HiddenHorzOCR"/>
          <w:sz w:val="28"/>
          <w:szCs w:val="28"/>
        </w:rPr>
      </w:pPr>
      <w:r>
        <w:rPr>
          <w:rFonts w:eastAsia="HiddenHorzOCR"/>
          <w:sz w:val="28"/>
          <w:szCs w:val="28"/>
        </w:rPr>
        <w:t>на реализацию программы.</w:t>
      </w:r>
    </w:p>
    <w:p w:rsidR="00D1438B" w:rsidRDefault="00D1438B">
      <w:pPr>
        <w:autoSpaceDE w:val="0"/>
        <w:ind w:firstLine="709"/>
        <w:jc w:val="both"/>
        <w:rPr>
          <w:rFonts w:eastAsia="HiddenHorzOCR"/>
          <w:sz w:val="28"/>
          <w:szCs w:val="28"/>
        </w:rPr>
      </w:pPr>
      <w:r>
        <w:rPr>
          <w:rFonts w:eastAsia="HiddenHorzOCR"/>
          <w:sz w:val="28"/>
          <w:szCs w:val="28"/>
        </w:rPr>
        <w:t xml:space="preserve">Значение ЭИС, превышающее единицу, свидетельствует о </w:t>
      </w:r>
      <w:proofErr w:type="gramStart"/>
      <w:r>
        <w:rPr>
          <w:rFonts w:eastAsia="HiddenHorzOCR"/>
          <w:sz w:val="28"/>
          <w:szCs w:val="28"/>
        </w:rPr>
        <w:t>высокой</w:t>
      </w:r>
      <w:proofErr w:type="gramEnd"/>
    </w:p>
    <w:p w:rsidR="00D1438B" w:rsidRDefault="00D1438B">
      <w:pPr>
        <w:autoSpaceDE w:val="0"/>
        <w:jc w:val="both"/>
        <w:rPr>
          <w:rFonts w:eastAsia="HiddenHorzOCR"/>
          <w:sz w:val="28"/>
          <w:szCs w:val="28"/>
        </w:rPr>
      </w:pPr>
      <w:r>
        <w:rPr>
          <w:rFonts w:eastAsia="HiddenHorzOCR"/>
          <w:sz w:val="28"/>
          <w:szCs w:val="28"/>
        </w:rPr>
        <w:t>степени соответствия фактических затрат их запланированному уровню и</w:t>
      </w:r>
    </w:p>
    <w:p w:rsidR="00D1438B" w:rsidRDefault="00D1438B">
      <w:pPr>
        <w:autoSpaceDE w:val="0"/>
        <w:jc w:val="both"/>
        <w:rPr>
          <w:rFonts w:eastAsia="HiddenHorzOCR"/>
          <w:sz w:val="28"/>
          <w:szCs w:val="28"/>
        </w:rPr>
      </w:pPr>
      <w:r>
        <w:rPr>
          <w:rFonts w:eastAsia="HiddenHorzOCR"/>
          <w:sz w:val="28"/>
          <w:szCs w:val="28"/>
        </w:rPr>
        <w:t>эффективности использования средств муниципального бюджета.</w:t>
      </w:r>
    </w:p>
    <w:p w:rsidR="00D1438B" w:rsidRDefault="00D1438B">
      <w:pPr>
        <w:autoSpaceDE w:val="0"/>
        <w:ind w:firstLine="709"/>
        <w:jc w:val="both"/>
        <w:rPr>
          <w:rFonts w:eastAsia="HiddenHorzOCR"/>
          <w:sz w:val="28"/>
          <w:szCs w:val="28"/>
        </w:rPr>
      </w:pPr>
      <w:r>
        <w:rPr>
          <w:rFonts w:eastAsia="HiddenHorzOCR"/>
          <w:sz w:val="28"/>
          <w:szCs w:val="28"/>
        </w:rPr>
        <w:t>Общая эффективность и результативность программы определяется</w:t>
      </w:r>
    </w:p>
    <w:p w:rsidR="00D1438B" w:rsidRDefault="00D1438B">
      <w:pPr>
        <w:autoSpaceDE w:val="0"/>
        <w:jc w:val="both"/>
      </w:pPr>
      <w:r>
        <w:rPr>
          <w:rFonts w:eastAsia="HiddenHorzOCR"/>
          <w:sz w:val="28"/>
          <w:szCs w:val="28"/>
        </w:rPr>
        <w:t>по формуле:</w:t>
      </w:r>
    </w:p>
    <w:p w:rsidR="00D1438B" w:rsidRDefault="00D1438B">
      <w:pPr>
        <w:autoSpaceDE w:val="0"/>
        <w:ind w:firstLine="709"/>
        <w:jc w:val="center"/>
        <w:rPr>
          <w:rFonts w:eastAsia="HiddenHorzOCR"/>
          <w:sz w:val="28"/>
          <w:szCs w:val="28"/>
        </w:rPr>
      </w:pPr>
      <w:r>
        <w:rPr>
          <w:position w:val="-41"/>
        </w:rPr>
        <w:object w:dxaOrig="3747" w:dyaOrig="1079">
          <v:shape id="_x0000_i1036" type="#_x0000_t75" style="width:187.2pt;height:53.85pt" o:ole="" filled="t">
            <v:fill opacity="0" color2="black"/>
            <v:imagedata r:id="rId29" o:title=""/>
          </v:shape>
          <o:OLEObject Type="Embed" ProgID="Equation.3" ShapeID="_x0000_i1036" DrawAspect="Content" ObjectID="_1840621191" r:id="rId30"/>
        </w:object>
      </w:r>
    </w:p>
    <w:p w:rsidR="00D1438B" w:rsidRDefault="00D1438B">
      <w:pPr>
        <w:autoSpaceDE w:val="0"/>
        <w:ind w:firstLine="709"/>
        <w:jc w:val="both"/>
        <w:rPr>
          <w:rFonts w:eastAsia="HiddenHorzOCR"/>
          <w:sz w:val="28"/>
          <w:szCs w:val="28"/>
        </w:rPr>
      </w:pPr>
      <w:r>
        <w:rPr>
          <w:rFonts w:eastAsia="HiddenHorzOCR"/>
          <w:sz w:val="28"/>
          <w:szCs w:val="28"/>
        </w:rPr>
        <w:t>где:</w:t>
      </w:r>
    </w:p>
    <w:p w:rsidR="00D1438B" w:rsidRDefault="00D1438B">
      <w:pPr>
        <w:autoSpaceDE w:val="0"/>
        <w:ind w:firstLine="709"/>
        <w:jc w:val="both"/>
        <w:rPr>
          <w:rFonts w:eastAsia="HiddenHorzOCR"/>
          <w:sz w:val="28"/>
          <w:szCs w:val="28"/>
        </w:rPr>
      </w:pPr>
      <w:r>
        <w:rPr>
          <w:rFonts w:eastAsia="HiddenHorzOCR"/>
          <w:sz w:val="28"/>
          <w:szCs w:val="28"/>
        </w:rPr>
        <w:t>М - число подпрограмм программы.</w:t>
      </w:r>
    </w:p>
    <w:p w:rsidR="00D1438B" w:rsidRDefault="00D1438B">
      <w:pPr>
        <w:autoSpaceDE w:val="0"/>
        <w:ind w:firstLine="709"/>
        <w:jc w:val="both"/>
        <w:rPr>
          <w:rFonts w:eastAsia="HiddenHorzOCR"/>
          <w:sz w:val="28"/>
          <w:szCs w:val="28"/>
        </w:rPr>
      </w:pPr>
      <w:r>
        <w:rPr>
          <w:rFonts w:eastAsia="HiddenHorzOCR"/>
          <w:sz w:val="28"/>
          <w:szCs w:val="28"/>
        </w:rPr>
        <w:t xml:space="preserve">Значения </w:t>
      </w:r>
      <w:proofErr w:type="gramStart"/>
      <w:r>
        <w:rPr>
          <w:rFonts w:eastAsia="HiddenHorzOCR"/>
          <w:sz w:val="28"/>
          <w:szCs w:val="28"/>
        </w:rPr>
        <w:t>ПР</w:t>
      </w:r>
      <w:proofErr w:type="gramEnd"/>
      <w:r>
        <w:rPr>
          <w:rFonts w:eastAsia="HiddenHorzOCR"/>
          <w:sz w:val="28"/>
          <w:szCs w:val="28"/>
        </w:rPr>
        <w:t>, превышающие единицу, свидетельствуют о высокой</w:t>
      </w:r>
    </w:p>
    <w:p w:rsidR="00D1438B" w:rsidRDefault="00D1438B">
      <w:pPr>
        <w:autoSpaceDE w:val="0"/>
        <w:jc w:val="both"/>
        <w:rPr>
          <w:b/>
          <w:sz w:val="28"/>
          <w:szCs w:val="28"/>
        </w:rPr>
      </w:pPr>
      <w:r>
        <w:rPr>
          <w:rFonts w:eastAsia="HiddenHorzOCR"/>
          <w:sz w:val="28"/>
          <w:szCs w:val="28"/>
        </w:rPr>
        <w:t>эффективности и результативности программы.</w:t>
      </w:r>
    </w:p>
    <w:p w:rsidR="00D1438B" w:rsidRDefault="00D1438B">
      <w:pPr>
        <w:autoSpaceDE w:val="0"/>
        <w:rPr>
          <w:b/>
          <w:sz w:val="28"/>
          <w:szCs w:val="28"/>
        </w:rPr>
      </w:pPr>
    </w:p>
    <w:p w:rsidR="00D1438B" w:rsidRDefault="00D1438B">
      <w:pPr>
        <w:autoSpaceDE w:val="0"/>
        <w:jc w:val="center"/>
        <w:rPr>
          <w:b/>
          <w:sz w:val="28"/>
          <w:szCs w:val="28"/>
        </w:rPr>
      </w:pPr>
    </w:p>
    <w:p w:rsidR="00D1438B" w:rsidRDefault="00D1438B">
      <w:pPr>
        <w:autoSpaceDE w:val="0"/>
        <w:rPr>
          <w:b/>
          <w:bCs/>
          <w:sz w:val="28"/>
          <w:szCs w:val="28"/>
        </w:rPr>
      </w:pPr>
      <w:r>
        <w:rPr>
          <w:b/>
          <w:sz w:val="28"/>
          <w:szCs w:val="28"/>
        </w:rPr>
        <w:t xml:space="preserve">               XI</w:t>
      </w:r>
      <w:r>
        <w:rPr>
          <w:b/>
          <w:sz w:val="28"/>
          <w:szCs w:val="28"/>
          <w:lang w:val="en-US"/>
        </w:rPr>
        <w:t>V</w:t>
      </w:r>
      <w:r>
        <w:rPr>
          <w:b/>
          <w:sz w:val="28"/>
          <w:szCs w:val="28"/>
        </w:rPr>
        <w:t xml:space="preserve">. </w:t>
      </w:r>
      <w:r>
        <w:rPr>
          <w:rFonts w:eastAsia="HiddenHorzOCR"/>
          <w:b/>
          <w:sz w:val="28"/>
          <w:szCs w:val="28"/>
        </w:rPr>
        <w:t>Подпрограммы  муниципальной программы</w:t>
      </w:r>
    </w:p>
    <w:p w:rsidR="00D1438B" w:rsidRDefault="00D1438B">
      <w:pPr>
        <w:overflowPunct w:val="0"/>
        <w:autoSpaceDE w:val="0"/>
        <w:ind w:right="-1"/>
        <w:jc w:val="center"/>
        <w:textAlignment w:val="baseline"/>
        <w:rPr>
          <w:b/>
          <w:bCs/>
          <w:sz w:val="28"/>
          <w:szCs w:val="28"/>
        </w:rPr>
      </w:pPr>
    </w:p>
    <w:p w:rsidR="00D1438B" w:rsidRDefault="00D1438B">
      <w:pPr>
        <w:pStyle w:val="af2"/>
        <w:rPr>
          <w:b/>
          <w:szCs w:val="28"/>
        </w:rPr>
      </w:pPr>
      <w:r>
        <w:rPr>
          <w:b/>
          <w:szCs w:val="28"/>
        </w:rPr>
        <w:t>Подпрограмма 1 «Управление муниципальной программой и обеспеч</w:t>
      </w:r>
      <w:r>
        <w:rPr>
          <w:b/>
          <w:szCs w:val="28"/>
        </w:rPr>
        <w:t>е</w:t>
      </w:r>
      <w:r>
        <w:rPr>
          <w:b/>
          <w:szCs w:val="28"/>
        </w:rPr>
        <w:t>ние условий реализации» муниципальной программы Тимского района Курской области «Развитие образования»</w:t>
      </w:r>
    </w:p>
    <w:p w:rsidR="00D1438B" w:rsidRDefault="00D1438B">
      <w:pPr>
        <w:pStyle w:val="af2"/>
        <w:rPr>
          <w:b/>
          <w:szCs w:val="28"/>
        </w:rPr>
      </w:pPr>
    </w:p>
    <w:p w:rsidR="00D1438B" w:rsidRDefault="00D1438B">
      <w:pPr>
        <w:pStyle w:val="af2"/>
        <w:rPr>
          <w:b/>
          <w:szCs w:val="28"/>
        </w:rPr>
      </w:pPr>
    </w:p>
    <w:p w:rsidR="00D1438B" w:rsidRDefault="00D1438B">
      <w:pPr>
        <w:pStyle w:val="af2"/>
        <w:rPr>
          <w:b/>
          <w:szCs w:val="28"/>
        </w:rPr>
      </w:pPr>
    </w:p>
    <w:p w:rsidR="00D1438B" w:rsidRDefault="00D1438B">
      <w:pPr>
        <w:pStyle w:val="af2"/>
        <w:rPr>
          <w:b/>
          <w:szCs w:val="28"/>
        </w:rPr>
      </w:pPr>
    </w:p>
    <w:p w:rsidR="00D1438B" w:rsidRDefault="00D1438B">
      <w:pPr>
        <w:pStyle w:val="af2"/>
        <w:rPr>
          <w:b/>
          <w:szCs w:val="28"/>
        </w:rPr>
      </w:pPr>
    </w:p>
    <w:p w:rsidR="00D1438B" w:rsidRDefault="00D1438B">
      <w:pPr>
        <w:pStyle w:val="af2"/>
      </w:pPr>
      <w:r>
        <w:rPr>
          <w:b/>
          <w:szCs w:val="28"/>
        </w:rPr>
        <w:t>ПАСПОРТ</w:t>
      </w:r>
    </w:p>
    <w:p w:rsidR="00D1438B" w:rsidRDefault="00D1438B">
      <w:pPr>
        <w:pStyle w:val="af3"/>
      </w:pPr>
    </w:p>
    <w:tbl>
      <w:tblPr>
        <w:tblW w:w="0" w:type="auto"/>
        <w:tblInd w:w="-743" w:type="dxa"/>
        <w:tblLayout w:type="fixed"/>
        <w:tblLook w:val="0000" w:firstRow="0" w:lastRow="0" w:firstColumn="0" w:lastColumn="0" w:noHBand="0" w:noVBand="0"/>
      </w:tblPr>
      <w:tblGrid>
        <w:gridCol w:w="4679"/>
        <w:gridCol w:w="5670"/>
      </w:tblGrid>
      <w:tr w:rsidR="00D1438B">
        <w:tc>
          <w:tcPr>
            <w:tcW w:w="4679" w:type="dxa"/>
          </w:tcPr>
          <w:p w:rsidR="00D1438B" w:rsidRDefault="00D1438B">
            <w:pPr>
              <w:pStyle w:val="LO-Normal"/>
              <w:snapToGrid w:val="0"/>
              <w:ind w:right="459"/>
              <w:rPr>
                <w:sz w:val="28"/>
                <w:szCs w:val="28"/>
              </w:rPr>
            </w:pPr>
          </w:p>
          <w:p w:rsidR="00D1438B" w:rsidRDefault="00D1438B">
            <w:pPr>
              <w:pStyle w:val="LO-Normal"/>
              <w:snapToGrid w:val="0"/>
              <w:ind w:right="459"/>
              <w:rPr>
                <w:sz w:val="28"/>
                <w:szCs w:val="28"/>
              </w:rPr>
            </w:pPr>
            <w:r>
              <w:rPr>
                <w:sz w:val="28"/>
                <w:szCs w:val="28"/>
              </w:rPr>
              <w:t xml:space="preserve">Ответственный исполнитель подпрограммы </w:t>
            </w:r>
          </w:p>
          <w:p w:rsidR="00D1438B" w:rsidRDefault="00D1438B">
            <w:pPr>
              <w:rPr>
                <w:sz w:val="28"/>
                <w:szCs w:val="28"/>
              </w:rPr>
            </w:pPr>
          </w:p>
          <w:p w:rsidR="00D1438B" w:rsidRDefault="00D1438B">
            <w:pPr>
              <w:pStyle w:val="LO-Normal"/>
              <w:rPr>
                <w:sz w:val="28"/>
                <w:szCs w:val="28"/>
              </w:rPr>
            </w:pPr>
            <w:r>
              <w:rPr>
                <w:sz w:val="28"/>
                <w:szCs w:val="28"/>
              </w:rPr>
              <w:t xml:space="preserve">Участники подпрограммы </w:t>
            </w:r>
          </w:p>
          <w:p w:rsidR="00D1438B" w:rsidRDefault="00D1438B">
            <w:pPr>
              <w:rPr>
                <w:sz w:val="28"/>
                <w:szCs w:val="28"/>
              </w:rPr>
            </w:pPr>
          </w:p>
        </w:tc>
        <w:tc>
          <w:tcPr>
            <w:tcW w:w="5670" w:type="dxa"/>
          </w:tcPr>
          <w:p w:rsidR="00D1438B" w:rsidRDefault="00D1438B">
            <w:pPr>
              <w:snapToGrid w:val="0"/>
              <w:jc w:val="both"/>
              <w:rPr>
                <w:sz w:val="28"/>
                <w:szCs w:val="28"/>
              </w:rPr>
            </w:pPr>
            <w:r>
              <w:rPr>
                <w:sz w:val="28"/>
                <w:szCs w:val="28"/>
              </w:rPr>
              <w:lastRenderedPageBreak/>
              <w:t>Управление образования Администрации Тимского района Курской области</w:t>
            </w:r>
          </w:p>
          <w:p w:rsidR="00D1438B" w:rsidRDefault="00D1438B">
            <w:pPr>
              <w:jc w:val="both"/>
              <w:rPr>
                <w:sz w:val="28"/>
                <w:szCs w:val="28"/>
              </w:rPr>
            </w:pPr>
          </w:p>
          <w:p w:rsidR="00D1438B" w:rsidRDefault="00D1438B">
            <w:pPr>
              <w:jc w:val="both"/>
              <w:rPr>
                <w:sz w:val="28"/>
                <w:szCs w:val="28"/>
              </w:rPr>
            </w:pPr>
          </w:p>
          <w:p w:rsidR="00D1438B" w:rsidRDefault="00D1438B">
            <w:pPr>
              <w:jc w:val="both"/>
            </w:pPr>
            <w:r>
              <w:rPr>
                <w:sz w:val="28"/>
                <w:szCs w:val="28"/>
              </w:rPr>
              <w:t>Не предусмотрены</w:t>
            </w:r>
            <w:r>
              <w:rPr>
                <w:szCs w:val="28"/>
              </w:rPr>
              <w:t xml:space="preserve"> </w:t>
            </w:r>
          </w:p>
        </w:tc>
      </w:tr>
      <w:tr w:rsidR="00D1438B">
        <w:tc>
          <w:tcPr>
            <w:tcW w:w="4679" w:type="dxa"/>
          </w:tcPr>
          <w:p w:rsidR="00D1438B" w:rsidRDefault="00D1438B">
            <w:pPr>
              <w:pStyle w:val="LO-Normal"/>
              <w:snapToGrid w:val="0"/>
              <w:rPr>
                <w:sz w:val="28"/>
                <w:szCs w:val="28"/>
              </w:rPr>
            </w:pPr>
            <w:r>
              <w:rPr>
                <w:sz w:val="28"/>
                <w:szCs w:val="28"/>
              </w:rPr>
              <w:lastRenderedPageBreak/>
              <w:t xml:space="preserve">Программно-целевые инструменты подпрограммы </w:t>
            </w:r>
          </w:p>
        </w:tc>
        <w:tc>
          <w:tcPr>
            <w:tcW w:w="5670" w:type="dxa"/>
          </w:tcPr>
          <w:p w:rsidR="00D1438B" w:rsidRDefault="00D1438B">
            <w:pPr>
              <w:snapToGrid w:val="0"/>
              <w:ind w:left="-108"/>
              <w:jc w:val="both"/>
            </w:pPr>
            <w:r>
              <w:rPr>
                <w:sz w:val="28"/>
                <w:szCs w:val="28"/>
              </w:rPr>
              <w:t xml:space="preserve"> Не предусмотрены</w:t>
            </w:r>
          </w:p>
        </w:tc>
      </w:tr>
      <w:tr w:rsidR="00D1438B">
        <w:tc>
          <w:tcPr>
            <w:tcW w:w="4679" w:type="dxa"/>
          </w:tcPr>
          <w:p w:rsidR="00D1438B" w:rsidRDefault="00D1438B">
            <w:pPr>
              <w:snapToGrid w:val="0"/>
              <w:rPr>
                <w:sz w:val="28"/>
                <w:szCs w:val="28"/>
              </w:rPr>
            </w:pPr>
          </w:p>
          <w:p w:rsidR="00D1438B" w:rsidRDefault="00D1438B">
            <w:pPr>
              <w:rPr>
                <w:sz w:val="28"/>
                <w:szCs w:val="28"/>
              </w:rPr>
            </w:pPr>
            <w:r>
              <w:rPr>
                <w:sz w:val="28"/>
                <w:szCs w:val="28"/>
              </w:rPr>
              <w:t>Цель подпрограммы</w:t>
            </w: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r>
              <w:rPr>
                <w:sz w:val="28"/>
                <w:szCs w:val="28"/>
              </w:rPr>
              <w:t>Задачи подпрограммы</w:t>
            </w:r>
          </w:p>
          <w:p w:rsidR="00D1438B" w:rsidRDefault="00D1438B">
            <w:pPr>
              <w:rPr>
                <w:sz w:val="28"/>
                <w:szCs w:val="28"/>
              </w:rPr>
            </w:pPr>
          </w:p>
        </w:tc>
        <w:tc>
          <w:tcPr>
            <w:tcW w:w="5670" w:type="dxa"/>
          </w:tcPr>
          <w:p w:rsidR="00D1438B" w:rsidRDefault="00D1438B">
            <w:pPr>
              <w:suppressAutoHyphens/>
              <w:snapToGrid w:val="0"/>
              <w:jc w:val="both"/>
              <w:rPr>
                <w:sz w:val="28"/>
                <w:szCs w:val="28"/>
              </w:rPr>
            </w:pPr>
          </w:p>
          <w:p w:rsidR="00D1438B" w:rsidRDefault="00D1438B">
            <w:pPr>
              <w:suppressAutoHyphens/>
              <w:jc w:val="both"/>
              <w:rPr>
                <w:sz w:val="28"/>
                <w:szCs w:val="28"/>
              </w:rPr>
            </w:pPr>
            <w:r>
              <w:rPr>
                <w:sz w:val="28"/>
                <w:szCs w:val="28"/>
              </w:rPr>
              <w:t xml:space="preserve">Обеспечение организационных, информационных, методических и материально-технических условий для реализации муниципальной программы </w:t>
            </w:r>
          </w:p>
          <w:p w:rsidR="00D1438B" w:rsidRDefault="00D1438B">
            <w:pPr>
              <w:suppressAutoHyphens/>
              <w:jc w:val="both"/>
              <w:rPr>
                <w:sz w:val="28"/>
                <w:szCs w:val="28"/>
              </w:rPr>
            </w:pPr>
          </w:p>
          <w:p w:rsidR="00D1438B" w:rsidRDefault="00D1438B">
            <w:pPr>
              <w:pStyle w:val="310"/>
              <w:spacing w:after="0"/>
              <w:ind w:left="0"/>
            </w:pPr>
            <w:r>
              <w:rPr>
                <w:rFonts w:ascii="Times New Roman" w:hAnsi="Times New Roman" w:cs="Times New Roman"/>
                <w:sz w:val="28"/>
                <w:szCs w:val="28"/>
              </w:rPr>
              <w:t>Разработка нормативных правовых, метод</w:t>
            </w:r>
            <w:r>
              <w:rPr>
                <w:rFonts w:ascii="Times New Roman" w:hAnsi="Times New Roman" w:cs="Times New Roman"/>
                <w:sz w:val="28"/>
                <w:szCs w:val="28"/>
              </w:rPr>
              <w:t>и</w:t>
            </w:r>
            <w:r>
              <w:rPr>
                <w:rFonts w:ascii="Times New Roman" w:hAnsi="Times New Roman" w:cs="Times New Roman"/>
                <w:sz w:val="28"/>
                <w:szCs w:val="28"/>
              </w:rPr>
              <w:t>ческих и иных документов, направленных на эффективное решение задач;</w:t>
            </w:r>
          </w:p>
        </w:tc>
      </w:tr>
      <w:tr w:rsidR="00D1438B">
        <w:tc>
          <w:tcPr>
            <w:tcW w:w="4679" w:type="dxa"/>
          </w:tcPr>
          <w:p w:rsidR="00D1438B" w:rsidRDefault="00D1438B">
            <w:pPr>
              <w:snapToGrid w:val="0"/>
              <w:rPr>
                <w:sz w:val="28"/>
                <w:szCs w:val="28"/>
              </w:rPr>
            </w:pPr>
          </w:p>
        </w:tc>
        <w:tc>
          <w:tcPr>
            <w:tcW w:w="5670" w:type="dxa"/>
          </w:tcPr>
          <w:p w:rsidR="00D1438B" w:rsidRDefault="00D1438B">
            <w:pPr>
              <w:pStyle w:val="LO-Normal"/>
              <w:snapToGrid w:val="0"/>
              <w:jc w:val="both"/>
              <w:rPr>
                <w:sz w:val="28"/>
                <w:szCs w:val="28"/>
              </w:rPr>
            </w:pPr>
            <w:r>
              <w:rPr>
                <w:sz w:val="28"/>
                <w:szCs w:val="28"/>
              </w:rPr>
              <w:t xml:space="preserve">информационное сопровождение муниципальной программы, анализ процессов и результатов с целью своевременности принятия управленческих решений; </w:t>
            </w:r>
          </w:p>
          <w:p w:rsidR="00D1438B" w:rsidRDefault="00D1438B">
            <w:pPr>
              <w:pStyle w:val="310"/>
              <w:spacing w:after="0"/>
              <w:ind w:left="0"/>
              <w:rPr>
                <w:sz w:val="28"/>
                <w:szCs w:val="28"/>
              </w:rPr>
            </w:pPr>
            <w:r>
              <w:rPr>
                <w:sz w:val="28"/>
                <w:szCs w:val="28"/>
              </w:rPr>
              <w:t>продвижение основных идей развития обр</w:t>
            </w:r>
            <w:r>
              <w:rPr>
                <w:sz w:val="28"/>
                <w:szCs w:val="28"/>
              </w:rPr>
              <w:t>а</w:t>
            </w:r>
            <w:r>
              <w:rPr>
                <w:sz w:val="28"/>
                <w:szCs w:val="28"/>
              </w:rPr>
              <w:t>зования для получения поддержки и вовл</w:t>
            </w:r>
            <w:r>
              <w:rPr>
                <w:sz w:val="28"/>
                <w:szCs w:val="28"/>
              </w:rPr>
              <w:t>е</w:t>
            </w:r>
            <w:r>
              <w:rPr>
                <w:sz w:val="28"/>
                <w:szCs w:val="28"/>
              </w:rPr>
              <w:t>чения широкой общественности;</w:t>
            </w:r>
          </w:p>
          <w:p w:rsidR="00D1438B" w:rsidRDefault="00D1438B">
            <w:pPr>
              <w:pStyle w:val="310"/>
              <w:spacing w:after="0"/>
              <w:ind w:left="0"/>
            </w:pPr>
            <w:r>
              <w:rPr>
                <w:sz w:val="28"/>
                <w:szCs w:val="28"/>
              </w:rPr>
              <w:t>укрепление материально-технической базы муниципальных образовательных учрежд</w:t>
            </w:r>
            <w:r>
              <w:rPr>
                <w:sz w:val="28"/>
                <w:szCs w:val="28"/>
              </w:rPr>
              <w:t>е</w:t>
            </w:r>
            <w:r>
              <w:rPr>
                <w:sz w:val="28"/>
                <w:szCs w:val="28"/>
              </w:rPr>
              <w:t xml:space="preserve">ний. </w:t>
            </w:r>
          </w:p>
        </w:tc>
      </w:tr>
      <w:tr w:rsidR="00D1438B">
        <w:tc>
          <w:tcPr>
            <w:tcW w:w="4679" w:type="dxa"/>
          </w:tcPr>
          <w:p w:rsidR="00D1438B" w:rsidRDefault="00D1438B">
            <w:pPr>
              <w:snapToGrid w:val="0"/>
              <w:rPr>
                <w:sz w:val="28"/>
                <w:szCs w:val="28"/>
              </w:rPr>
            </w:pPr>
          </w:p>
          <w:p w:rsidR="00D1438B" w:rsidRDefault="00D1438B">
            <w:pPr>
              <w:rPr>
                <w:sz w:val="28"/>
                <w:szCs w:val="28"/>
              </w:rPr>
            </w:pPr>
            <w:r>
              <w:rPr>
                <w:sz w:val="28"/>
                <w:szCs w:val="28"/>
              </w:rPr>
              <w:t xml:space="preserve">Целевые индикаторы и показатели подпрограммы </w:t>
            </w:r>
          </w:p>
        </w:tc>
        <w:tc>
          <w:tcPr>
            <w:tcW w:w="5670" w:type="dxa"/>
          </w:tcPr>
          <w:p w:rsidR="00D1438B" w:rsidRDefault="00D1438B">
            <w:pPr>
              <w:pStyle w:val="LO-Normal"/>
              <w:snapToGrid w:val="0"/>
              <w:jc w:val="both"/>
              <w:rPr>
                <w:sz w:val="28"/>
                <w:szCs w:val="28"/>
              </w:rPr>
            </w:pPr>
          </w:p>
          <w:p w:rsidR="00D1438B" w:rsidRDefault="00D1438B">
            <w:pPr>
              <w:pStyle w:val="LO-Normal"/>
              <w:jc w:val="both"/>
              <w:rPr>
                <w:sz w:val="28"/>
                <w:szCs w:val="28"/>
              </w:rPr>
            </w:pPr>
            <w:r>
              <w:rPr>
                <w:sz w:val="28"/>
                <w:szCs w:val="28"/>
              </w:rPr>
              <w:t xml:space="preserve">Целевыми индикаторами (показателями) подпрограммы являются: </w:t>
            </w:r>
          </w:p>
          <w:p w:rsidR="00D1438B" w:rsidRDefault="00D1438B">
            <w:pPr>
              <w:pStyle w:val="LO-Normal"/>
              <w:jc w:val="both"/>
              <w:rPr>
                <w:sz w:val="28"/>
                <w:szCs w:val="28"/>
              </w:rPr>
            </w:pPr>
            <w:r>
              <w:rPr>
                <w:sz w:val="28"/>
                <w:szCs w:val="28"/>
              </w:rPr>
              <w:t xml:space="preserve">удельный вес числа электронных инструктивно-методических ресурсов, разработанных в рамках муниципальной  программы, к которым предоставлен доступ в сети Интернет, в общем числе электронных инструктивно-методических ресурсов, разработанных в рамках муниципальной программы, проценты; </w:t>
            </w:r>
          </w:p>
          <w:p w:rsidR="00D1438B" w:rsidRDefault="00D1438B">
            <w:pPr>
              <w:pStyle w:val="LO-Normal"/>
              <w:jc w:val="both"/>
              <w:rPr>
                <w:sz w:val="28"/>
                <w:szCs w:val="28"/>
              </w:rPr>
            </w:pPr>
            <w:r>
              <w:rPr>
                <w:sz w:val="28"/>
                <w:szCs w:val="28"/>
              </w:rPr>
              <w:t xml:space="preserve">количество проведенных мероприятий  муниципального уровня по распространению результатов муниципальной программы, единицы; </w:t>
            </w:r>
          </w:p>
          <w:p w:rsidR="00D1438B" w:rsidRDefault="00D41B2C">
            <w:pPr>
              <w:pStyle w:val="afc"/>
              <w:spacing w:after="0" w:line="240" w:lineRule="auto"/>
              <w:ind w:left="0"/>
              <w:jc w:val="both"/>
              <w:rPr>
                <w:rFonts w:ascii="Times New Roman" w:hAnsi="Times New Roman"/>
                <w:sz w:val="28"/>
                <w:szCs w:val="28"/>
              </w:rPr>
            </w:pPr>
            <w:r>
              <w:rPr>
                <w:rFonts w:ascii="Times New Roman" w:hAnsi="Times New Roman"/>
                <w:sz w:val="28"/>
                <w:szCs w:val="28"/>
              </w:rPr>
              <w:t xml:space="preserve">сокращение доли муниципальных казенных образовательных учреждений, нуждающихся  в капитальном ремонте, </w:t>
            </w:r>
            <w:r w:rsidR="00D1438B">
              <w:rPr>
                <w:rFonts w:ascii="Times New Roman" w:hAnsi="Times New Roman"/>
                <w:sz w:val="28"/>
                <w:szCs w:val="28"/>
              </w:rPr>
              <w:t>проценты</w:t>
            </w:r>
            <w:r w:rsidR="003650EB">
              <w:rPr>
                <w:rFonts w:ascii="Times New Roman" w:hAnsi="Times New Roman"/>
                <w:sz w:val="28"/>
                <w:szCs w:val="28"/>
              </w:rPr>
              <w:t>.</w:t>
            </w:r>
          </w:p>
          <w:p w:rsidR="00D1438B" w:rsidRDefault="00D1438B" w:rsidP="003650EB">
            <w:pPr>
              <w:pStyle w:val="afc"/>
              <w:spacing w:after="0" w:line="240" w:lineRule="auto"/>
              <w:ind w:left="0"/>
              <w:jc w:val="both"/>
              <w:rPr>
                <w:rFonts w:ascii="Times New Roman" w:hAnsi="Times New Roman"/>
                <w:sz w:val="28"/>
                <w:szCs w:val="28"/>
              </w:rPr>
            </w:pPr>
          </w:p>
        </w:tc>
      </w:tr>
      <w:tr w:rsidR="00D1438B">
        <w:tc>
          <w:tcPr>
            <w:tcW w:w="4679" w:type="dxa"/>
          </w:tcPr>
          <w:p w:rsidR="00D1438B" w:rsidRDefault="00D1438B">
            <w:pPr>
              <w:snapToGrid w:val="0"/>
              <w:rPr>
                <w:sz w:val="28"/>
                <w:szCs w:val="28"/>
              </w:rPr>
            </w:pPr>
            <w:r>
              <w:rPr>
                <w:sz w:val="28"/>
                <w:szCs w:val="28"/>
              </w:rPr>
              <w:t>Сроки и этапы реализации подпр</w:t>
            </w:r>
            <w:r>
              <w:rPr>
                <w:sz w:val="28"/>
                <w:szCs w:val="28"/>
              </w:rPr>
              <w:t>о</w:t>
            </w:r>
            <w:r>
              <w:rPr>
                <w:sz w:val="28"/>
                <w:szCs w:val="28"/>
              </w:rPr>
              <w:lastRenderedPageBreak/>
              <w:t xml:space="preserve">граммы </w:t>
            </w:r>
          </w:p>
        </w:tc>
        <w:tc>
          <w:tcPr>
            <w:tcW w:w="5670" w:type="dxa"/>
          </w:tcPr>
          <w:p w:rsidR="00D1438B" w:rsidRDefault="00D1438B">
            <w:pPr>
              <w:snapToGrid w:val="0"/>
              <w:ind w:left="-108"/>
              <w:rPr>
                <w:sz w:val="28"/>
                <w:szCs w:val="28"/>
              </w:rPr>
            </w:pPr>
            <w:r>
              <w:rPr>
                <w:sz w:val="28"/>
                <w:szCs w:val="28"/>
              </w:rPr>
              <w:lastRenderedPageBreak/>
              <w:t xml:space="preserve">Срок реализации подпрограммы 1 - </w:t>
            </w:r>
            <w:r w:rsidRPr="00C340E7">
              <w:rPr>
                <w:sz w:val="28"/>
                <w:szCs w:val="28"/>
              </w:rPr>
              <w:t>2015 -</w:t>
            </w:r>
            <w:r w:rsidRPr="00C340E7">
              <w:rPr>
                <w:sz w:val="28"/>
                <w:szCs w:val="28"/>
              </w:rPr>
              <w:lastRenderedPageBreak/>
              <w:t>202</w:t>
            </w:r>
            <w:r w:rsidR="002D6C96">
              <w:rPr>
                <w:sz w:val="28"/>
                <w:szCs w:val="28"/>
              </w:rPr>
              <w:t>8</w:t>
            </w:r>
            <w:r w:rsidRPr="00C340E7">
              <w:rPr>
                <w:sz w:val="28"/>
                <w:szCs w:val="28"/>
              </w:rPr>
              <w:t xml:space="preserve"> годы:</w:t>
            </w:r>
          </w:p>
          <w:p w:rsidR="00D1438B" w:rsidRDefault="00D1438B">
            <w:pPr>
              <w:ind w:left="-108"/>
              <w:rPr>
                <w:sz w:val="28"/>
                <w:szCs w:val="28"/>
              </w:rPr>
            </w:pPr>
            <w:r>
              <w:rPr>
                <w:sz w:val="28"/>
                <w:szCs w:val="28"/>
              </w:rPr>
              <w:t>1 этап – 2015-2016 годы</w:t>
            </w:r>
          </w:p>
          <w:p w:rsidR="00D1438B" w:rsidRDefault="00D1438B">
            <w:pPr>
              <w:ind w:left="-108"/>
              <w:rPr>
                <w:sz w:val="28"/>
                <w:szCs w:val="28"/>
              </w:rPr>
            </w:pPr>
            <w:r>
              <w:rPr>
                <w:sz w:val="28"/>
                <w:szCs w:val="28"/>
              </w:rPr>
              <w:t>2 этап – 2017-2019 годы</w:t>
            </w:r>
          </w:p>
          <w:p w:rsidR="00D1438B" w:rsidRDefault="00D1438B">
            <w:pPr>
              <w:ind w:left="-108"/>
              <w:rPr>
                <w:sz w:val="28"/>
                <w:szCs w:val="28"/>
              </w:rPr>
            </w:pPr>
            <w:r w:rsidRPr="00C340E7">
              <w:rPr>
                <w:sz w:val="28"/>
                <w:szCs w:val="28"/>
              </w:rPr>
              <w:t>3 этап – 2020-202</w:t>
            </w:r>
            <w:r w:rsidR="002D6C96">
              <w:rPr>
                <w:sz w:val="28"/>
                <w:szCs w:val="28"/>
              </w:rPr>
              <w:t>8</w:t>
            </w:r>
            <w:r w:rsidRPr="00C340E7">
              <w:rPr>
                <w:sz w:val="28"/>
                <w:szCs w:val="28"/>
              </w:rPr>
              <w:t xml:space="preserve"> годы</w:t>
            </w:r>
          </w:p>
          <w:p w:rsidR="00D1438B" w:rsidRDefault="00D1438B">
            <w:pPr>
              <w:ind w:left="-108"/>
              <w:rPr>
                <w:sz w:val="28"/>
                <w:szCs w:val="28"/>
              </w:rPr>
            </w:pPr>
          </w:p>
        </w:tc>
      </w:tr>
      <w:tr w:rsidR="00D1438B">
        <w:tc>
          <w:tcPr>
            <w:tcW w:w="4679" w:type="dxa"/>
          </w:tcPr>
          <w:p w:rsidR="00D1438B" w:rsidRDefault="00D1438B">
            <w:pPr>
              <w:pStyle w:val="LO-Normal"/>
              <w:snapToGrid w:val="0"/>
              <w:rPr>
                <w:sz w:val="28"/>
                <w:szCs w:val="28"/>
              </w:rPr>
            </w:pPr>
            <w:r>
              <w:rPr>
                <w:sz w:val="28"/>
                <w:szCs w:val="28"/>
              </w:rPr>
              <w:lastRenderedPageBreak/>
              <w:t xml:space="preserve">Объемы бюджетных ассигнований подпрограммы </w:t>
            </w: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C340E7" w:rsidRDefault="00C340E7">
            <w:pPr>
              <w:rPr>
                <w:sz w:val="28"/>
                <w:szCs w:val="28"/>
              </w:rPr>
            </w:pPr>
          </w:p>
          <w:p w:rsidR="00C340E7" w:rsidRDefault="00C340E7">
            <w:pPr>
              <w:rPr>
                <w:sz w:val="28"/>
                <w:szCs w:val="28"/>
              </w:rPr>
            </w:pPr>
          </w:p>
          <w:p w:rsidR="00C340E7" w:rsidRDefault="00C340E7">
            <w:pPr>
              <w:rPr>
                <w:sz w:val="28"/>
                <w:szCs w:val="28"/>
              </w:rPr>
            </w:pPr>
          </w:p>
          <w:p w:rsidR="00C340E7" w:rsidRDefault="00C340E7">
            <w:pPr>
              <w:rPr>
                <w:sz w:val="28"/>
                <w:szCs w:val="28"/>
              </w:rPr>
            </w:pPr>
          </w:p>
          <w:p w:rsidR="00C340E7" w:rsidRDefault="00C340E7">
            <w:pPr>
              <w:rPr>
                <w:sz w:val="28"/>
                <w:szCs w:val="28"/>
              </w:rPr>
            </w:pPr>
          </w:p>
          <w:p w:rsidR="002A35E6" w:rsidRDefault="002A35E6">
            <w:pPr>
              <w:rPr>
                <w:sz w:val="28"/>
                <w:szCs w:val="28"/>
              </w:rPr>
            </w:pPr>
          </w:p>
          <w:p w:rsidR="002A35E6" w:rsidRDefault="002A35E6">
            <w:pPr>
              <w:rPr>
                <w:sz w:val="28"/>
                <w:szCs w:val="28"/>
              </w:rPr>
            </w:pPr>
          </w:p>
          <w:p w:rsidR="00D1438B" w:rsidRDefault="00D1438B">
            <w:pPr>
              <w:rPr>
                <w:sz w:val="28"/>
                <w:szCs w:val="28"/>
              </w:rPr>
            </w:pPr>
            <w:r>
              <w:rPr>
                <w:sz w:val="28"/>
                <w:szCs w:val="28"/>
              </w:rPr>
              <w:t xml:space="preserve">Ожидаемые результаты реализации подпрограммы </w:t>
            </w: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p w:rsidR="00D1438B" w:rsidRDefault="00D1438B">
            <w:pPr>
              <w:rPr>
                <w:sz w:val="28"/>
                <w:szCs w:val="28"/>
              </w:rPr>
            </w:pPr>
          </w:p>
        </w:tc>
        <w:tc>
          <w:tcPr>
            <w:tcW w:w="5670" w:type="dxa"/>
          </w:tcPr>
          <w:p w:rsidR="00D46F5B" w:rsidRPr="00995F6A" w:rsidRDefault="00D46F5B" w:rsidP="00D4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both"/>
              <w:rPr>
                <w:sz w:val="28"/>
                <w:szCs w:val="28"/>
              </w:rPr>
            </w:pPr>
            <w:r w:rsidRPr="00995F6A">
              <w:rPr>
                <w:sz w:val="28"/>
                <w:szCs w:val="28"/>
              </w:rPr>
              <w:t xml:space="preserve">Объем финансового обеспечения мероприятий подпрограммы 1 в ценах соответствующих лет составит за счет средств муниципального и областного  </w:t>
            </w:r>
            <w:r w:rsidRPr="00C340E7">
              <w:rPr>
                <w:sz w:val="28"/>
                <w:szCs w:val="28"/>
              </w:rPr>
              <w:t xml:space="preserve">бюджетов </w:t>
            </w:r>
            <w:r w:rsidR="00DB1589" w:rsidRPr="00DB1589">
              <w:rPr>
                <w:sz w:val="28"/>
                <w:szCs w:val="28"/>
              </w:rPr>
              <w:t>8</w:t>
            </w:r>
            <w:r w:rsidR="00863D12">
              <w:rPr>
                <w:sz w:val="28"/>
                <w:szCs w:val="28"/>
              </w:rPr>
              <w:t>6 435,41071</w:t>
            </w:r>
            <w:r w:rsidR="00DB1589" w:rsidRPr="00DB1589">
              <w:rPr>
                <w:sz w:val="28"/>
                <w:szCs w:val="28"/>
              </w:rPr>
              <w:t xml:space="preserve"> </w:t>
            </w:r>
            <w:r w:rsidRPr="00C340E7">
              <w:rPr>
                <w:sz w:val="28"/>
                <w:szCs w:val="28"/>
              </w:rPr>
              <w:t>тыс. руб</w:t>
            </w:r>
            <w:r w:rsidRPr="00995F6A">
              <w:rPr>
                <w:sz w:val="28"/>
                <w:szCs w:val="28"/>
              </w:rPr>
              <w:t xml:space="preserve">., в том числе: </w:t>
            </w:r>
          </w:p>
          <w:p w:rsidR="00D46F5B" w:rsidRPr="00995F6A" w:rsidRDefault="00D46F5B" w:rsidP="00D4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995F6A">
              <w:rPr>
                <w:sz w:val="28"/>
                <w:szCs w:val="28"/>
              </w:rPr>
              <w:t>2015 год –  6 355,983</w:t>
            </w:r>
            <w:r w:rsidR="00FB779D">
              <w:rPr>
                <w:sz w:val="28"/>
                <w:szCs w:val="28"/>
              </w:rPr>
              <w:t>00</w:t>
            </w:r>
            <w:r w:rsidRPr="00995F6A">
              <w:rPr>
                <w:sz w:val="28"/>
                <w:szCs w:val="28"/>
              </w:rPr>
              <w:t xml:space="preserve">   тыс. рублей</w:t>
            </w:r>
            <w:r w:rsidR="002A35E6">
              <w:rPr>
                <w:sz w:val="28"/>
                <w:szCs w:val="28"/>
              </w:rPr>
              <w:t>;</w:t>
            </w:r>
          </w:p>
          <w:p w:rsidR="00D46F5B" w:rsidRPr="00995F6A" w:rsidRDefault="00D46F5B" w:rsidP="00D46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sz w:val="28"/>
                <w:szCs w:val="28"/>
              </w:rPr>
            </w:pPr>
            <w:r w:rsidRPr="00995F6A">
              <w:rPr>
                <w:sz w:val="28"/>
                <w:szCs w:val="28"/>
              </w:rPr>
              <w:t xml:space="preserve">2016 год </w:t>
            </w:r>
            <w:r w:rsidRPr="00995F6A">
              <w:rPr>
                <w:b/>
                <w:bCs/>
                <w:sz w:val="28"/>
                <w:szCs w:val="28"/>
              </w:rPr>
              <w:t>–</w:t>
            </w:r>
            <w:r w:rsidRPr="00995F6A">
              <w:rPr>
                <w:sz w:val="28"/>
                <w:szCs w:val="28"/>
              </w:rPr>
              <w:t xml:space="preserve">  </w:t>
            </w:r>
            <w:r w:rsidR="00E85B46" w:rsidRPr="00995F6A">
              <w:rPr>
                <w:sz w:val="28"/>
                <w:szCs w:val="28"/>
              </w:rPr>
              <w:t>6</w:t>
            </w:r>
            <w:r w:rsidR="00E85B46">
              <w:rPr>
                <w:sz w:val="28"/>
                <w:szCs w:val="28"/>
              </w:rPr>
              <w:t> </w:t>
            </w:r>
            <w:r w:rsidR="003A1F78">
              <w:rPr>
                <w:sz w:val="28"/>
                <w:szCs w:val="28"/>
              </w:rPr>
              <w:t>499</w:t>
            </w:r>
            <w:r w:rsidR="00E85B46">
              <w:rPr>
                <w:sz w:val="28"/>
                <w:szCs w:val="28"/>
              </w:rPr>
              <w:t>,</w:t>
            </w:r>
            <w:r w:rsidR="003A1F78">
              <w:rPr>
                <w:sz w:val="28"/>
                <w:szCs w:val="28"/>
              </w:rPr>
              <w:t>400</w:t>
            </w:r>
            <w:r w:rsidR="00E85B46">
              <w:rPr>
                <w:sz w:val="28"/>
                <w:szCs w:val="28"/>
              </w:rPr>
              <w:t>00</w:t>
            </w:r>
            <w:r w:rsidR="00E85B46" w:rsidRPr="00995F6A">
              <w:rPr>
                <w:sz w:val="28"/>
                <w:szCs w:val="28"/>
              </w:rPr>
              <w:t xml:space="preserve">  </w:t>
            </w:r>
            <w:r w:rsidRPr="00995F6A">
              <w:rPr>
                <w:sz w:val="28"/>
                <w:szCs w:val="28"/>
              </w:rPr>
              <w:t>тыс. рублей</w:t>
            </w:r>
            <w:r w:rsidR="002A35E6">
              <w:rPr>
                <w:sz w:val="28"/>
                <w:szCs w:val="28"/>
              </w:rPr>
              <w:t>;</w:t>
            </w:r>
          </w:p>
          <w:p w:rsidR="00D46F5B" w:rsidRPr="00995F6A" w:rsidRDefault="00D46F5B" w:rsidP="00D46F5B">
            <w:pPr>
              <w:pStyle w:val="LO-Normal"/>
              <w:jc w:val="both"/>
              <w:rPr>
                <w:sz w:val="28"/>
                <w:szCs w:val="28"/>
              </w:rPr>
            </w:pPr>
            <w:r w:rsidRPr="00995F6A">
              <w:rPr>
                <w:sz w:val="28"/>
                <w:szCs w:val="28"/>
              </w:rPr>
              <w:t xml:space="preserve">2017 год –  </w:t>
            </w:r>
            <w:r w:rsidR="00FD7352" w:rsidRPr="00995F6A">
              <w:rPr>
                <w:sz w:val="28"/>
                <w:szCs w:val="28"/>
              </w:rPr>
              <w:t>6 </w:t>
            </w:r>
            <w:r w:rsidR="008007AF">
              <w:rPr>
                <w:sz w:val="28"/>
                <w:szCs w:val="28"/>
              </w:rPr>
              <w:t>867</w:t>
            </w:r>
            <w:r w:rsidR="00FD7352" w:rsidRPr="00995F6A">
              <w:rPr>
                <w:sz w:val="28"/>
                <w:szCs w:val="28"/>
              </w:rPr>
              <w:t>,</w:t>
            </w:r>
            <w:r w:rsidR="008007AF">
              <w:rPr>
                <w:sz w:val="28"/>
                <w:szCs w:val="28"/>
              </w:rPr>
              <w:t>8140</w:t>
            </w:r>
            <w:r w:rsidR="006E2C38">
              <w:rPr>
                <w:sz w:val="28"/>
                <w:szCs w:val="28"/>
              </w:rPr>
              <w:t>0</w:t>
            </w:r>
            <w:r w:rsidR="00FD7352">
              <w:rPr>
                <w:sz w:val="28"/>
                <w:szCs w:val="28"/>
              </w:rPr>
              <w:t xml:space="preserve"> </w:t>
            </w:r>
            <w:r w:rsidRPr="00995F6A">
              <w:rPr>
                <w:sz w:val="28"/>
                <w:szCs w:val="28"/>
              </w:rPr>
              <w:t>тыс. рублей</w:t>
            </w:r>
            <w:r w:rsidR="002A35E6">
              <w:rPr>
                <w:sz w:val="28"/>
                <w:szCs w:val="28"/>
              </w:rPr>
              <w:t>;</w:t>
            </w:r>
          </w:p>
          <w:p w:rsidR="00D46F5B" w:rsidRPr="00995F6A" w:rsidRDefault="00B06DBC" w:rsidP="00D46F5B">
            <w:pPr>
              <w:pStyle w:val="LO-Normal"/>
              <w:jc w:val="both"/>
              <w:rPr>
                <w:sz w:val="28"/>
                <w:szCs w:val="28"/>
              </w:rPr>
            </w:pPr>
            <w:r>
              <w:rPr>
                <w:sz w:val="28"/>
                <w:szCs w:val="28"/>
              </w:rPr>
              <w:t xml:space="preserve">2018 год –  </w:t>
            </w:r>
            <w:r w:rsidR="002D0F4F">
              <w:rPr>
                <w:sz w:val="28"/>
                <w:szCs w:val="28"/>
              </w:rPr>
              <w:t>7 </w:t>
            </w:r>
            <w:r w:rsidR="004A56E5">
              <w:rPr>
                <w:sz w:val="28"/>
                <w:szCs w:val="28"/>
              </w:rPr>
              <w:t>479</w:t>
            </w:r>
            <w:r w:rsidR="002D0F4F">
              <w:rPr>
                <w:sz w:val="28"/>
                <w:szCs w:val="28"/>
              </w:rPr>
              <w:t>,</w:t>
            </w:r>
            <w:r w:rsidR="004A56E5">
              <w:rPr>
                <w:sz w:val="28"/>
                <w:szCs w:val="28"/>
              </w:rPr>
              <w:t>8690</w:t>
            </w:r>
            <w:r w:rsidR="002D0F4F">
              <w:rPr>
                <w:sz w:val="28"/>
                <w:szCs w:val="28"/>
              </w:rPr>
              <w:t>0</w:t>
            </w:r>
            <w:r w:rsidR="008853D6" w:rsidRPr="00995F6A">
              <w:rPr>
                <w:sz w:val="28"/>
                <w:szCs w:val="28"/>
              </w:rPr>
              <w:t xml:space="preserve">   </w:t>
            </w:r>
            <w:r w:rsidR="00D46F5B" w:rsidRPr="00995F6A">
              <w:rPr>
                <w:sz w:val="28"/>
                <w:szCs w:val="28"/>
              </w:rPr>
              <w:t>тыс. рублей</w:t>
            </w:r>
            <w:r w:rsidR="002A35E6">
              <w:rPr>
                <w:sz w:val="28"/>
                <w:szCs w:val="28"/>
              </w:rPr>
              <w:t>;</w:t>
            </w:r>
          </w:p>
          <w:p w:rsidR="00D46F5B" w:rsidRPr="00995F6A" w:rsidRDefault="00B06DBC" w:rsidP="00D46F5B">
            <w:pPr>
              <w:pStyle w:val="LO-Normal"/>
              <w:jc w:val="both"/>
              <w:rPr>
                <w:sz w:val="28"/>
                <w:szCs w:val="28"/>
              </w:rPr>
            </w:pPr>
            <w:r>
              <w:rPr>
                <w:sz w:val="28"/>
                <w:szCs w:val="28"/>
              </w:rPr>
              <w:t>2019</w:t>
            </w:r>
            <w:r w:rsidR="008B5954">
              <w:rPr>
                <w:sz w:val="28"/>
                <w:szCs w:val="28"/>
              </w:rPr>
              <w:t xml:space="preserve"> </w:t>
            </w:r>
            <w:r>
              <w:rPr>
                <w:sz w:val="28"/>
                <w:szCs w:val="28"/>
              </w:rPr>
              <w:t xml:space="preserve">год – </w:t>
            </w:r>
            <w:r w:rsidR="008853D6">
              <w:rPr>
                <w:sz w:val="28"/>
                <w:szCs w:val="28"/>
              </w:rPr>
              <w:t xml:space="preserve"> </w:t>
            </w:r>
            <w:r w:rsidR="00C340E7">
              <w:rPr>
                <w:sz w:val="28"/>
                <w:szCs w:val="28"/>
              </w:rPr>
              <w:t>8 </w:t>
            </w:r>
            <w:r w:rsidR="00B974B0">
              <w:rPr>
                <w:sz w:val="28"/>
                <w:szCs w:val="28"/>
              </w:rPr>
              <w:t>613</w:t>
            </w:r>
            <w:r w:rsidR="00C340E7">
              <w:rPr>
                <w:sz w:val="28"/>
                <w:szCs w:val="28"/>
              </w:rPr>
              <w:t>,</w:t>
            </w:r>
            <w:r w:rsidR="00B974B0">
              <w:rPr>
                <w:sz w:val="28"/>
                <w:szCs w:val="28"/>
              </w:rPr>
              <w:t>5410</w:t>
            </w:r>
            <w:r w:rsidR="00C340E7">
              <w:rPr>
                <w:sz w:val="28"/>
                <w:szCs w:val="28"/>
              </w:rPr>
              <w:t>0</w:t>
            </w:r>
            <w:r w:rsidR="008853D6" w:rsidRPr="00995F6A">
              <w:rPr>
                <w:sz w:val="28"/>
                <w:szCs w:val="28"/>
              </w:rPr>
              <w:t xml:space="preserve">   </w:t>
            </w:r>
            <w:r w:rsidR="00D46F5B" w:rsidRPr="00995F6A">
              <w:rPr>
                <w:sz w:val="28"/>
                <w:szCs w:val="28"/>
              </w:rPr>
              <w:t>тыс. рублей</w:t>
            </w:r>
            <w:r w:rsidR="002A35E6">
              <w:rPr>
                <w:sz w:val="28"/>
                <w:szCs w:val="28"/>
              </w:rPr>
              <w:t>;</w:t>
            </w:r>
            <w:r w:rsidR="00D46F5B" w:rsidRPr="00995F6A">
              <w:rPr>
                <w:sz w:val="28"/>
                <w:szCs w:val="28"/>
              </w:rPr>
              <w:t xml:space="preserve"> </w:t>
            </w:r>
          </w:p>
          <w:p w:rsidR="00D46F5B" w:rsidRPr="00995F6A" w:rsidRDefault="00B06DBC" w:rsidP="00D46F5B">
            <w:pPr>
              <w:pStyle w:val="LO-Normal"/>
              <w:jc w:val="both"/>
              <w:rPr>
                <w:sz w:val="28"/>
                <w:szCs w:val="28"/>
              </w:rPr>
            </w:pPr>
            <w:r>
              <w:rPr>
                <w:sz w:val="28"/>
                <w:szCs w:val="28"/>
              </w:rPr>
              <w:t xml:space="preserve">2020 год – </w:t>
            </w:r>
            <w:r w:rsidR="002B1ACD">
              <w:rPr>
                <w:sz w:val="28"/>
                <w:szCs w:val="28"/>
              </w:rPr>
              <w:t>8</w:t>
            </w:r>
            <w:r w:rsidR="00F9532E">
              <w:rPr>
                <w:sz w:val="28"/>
                <w:szCs w:val="28"/>
              </w:rPr>
              <w:t> 453,998</w:t>
            </w:r>
            <w:r w:rsidR="002330EB">
              <w:rPr>
                <w:sz w:val="28"/>
                <w:szCs w:val="28"/>
              </w:rPr>
              <w:t>00</w:t>
            </w:r>
            <w:r>
              <w:rPr>
                <w:sz w:val="28"/>
                <w:szCs w:val="28"/>
              </w:rPr>
              <w:t xml:space="preserve">  </w:t>
            </w:r>
            <w:r w:rsidR="00D46F5B" w:rsidRPr="00995F6A">
              <w:rPr>
                <w:sz w:val="28"/>
                <w:szCs w:val="28"/>
              </w:rPr>
              <w:t>тыс. рублей</w:t>
            </w:r>
            <w:r w:rsidR="002A35E6">
              <w:rPr>
                <w:sz w:val="28"/>
                <w:szCs w:val="28"/>
              </w:rPr>
              <w:t>;</w:t>
            </w:r>
          </w:p>
          <w:p w:rsidR="00D1438B" w:rsidRDefault="00B06DBC" w:rsidP="00D46F5B">
            <w:pPr>
              <w:pStyle w:val="LO-Normal"/>
              <w:jc w:val="both"/>
              <w:rPr>
                <w:sz w:val="28"/>
                <w:szCs w:val="28"/>
              </w:rPr>
            </w:pPr>
            <w:r w:rsidRPr="00C340E7">
              <w:rPr>
                <w:sz w:val="28"/>
                <w:szCs w:val="28"/>
              </w:rPr>
              <w:t xml:space="preserve">2021год  - </w:t>
            </w:r>
            <w:r w:rsidR="00781B8A">
              <w:rPr>
                <w:sz w:val="28"/>
                <w:szCs w:val="28"/>
              </w:rPr>
              <w:t>9</w:t>
            </w:r>
            <w:r w:rsidR="00636D94">
              <w:rPr>
                <w:sz w:val="28"/>
                <w:szCs w:val="28"/>
              </w:rPr>
              <w:t> 315,79100</w:t>
            </w:r>
            <w:r w:rsidR="00D46F5B" w:rsidRPr="00C340E7">
              <w:rPr>
                <w:sz w:val="28"/>
                <w:szCs w:val="28"/>
              </w:rPr>
              <w:t xml:space="preserve">  тыс. рублей</w:t>
            </w:r>
            <w:r w:rsidR="002A35E6">
              <w:rPr>
                <w:sz w:val="28"/>
                <w:szCs w:val="28"/>
              </w:rPr>
              <w:t>;</w:t>
            </w:r>
          </w:p>
          <w:p w:rsidR="00C340E7" w:rsidRDefault="00C340E7" w:rsidP="00D46F5B">
            <w:pPr>
              <w:pStyle w:val="LO-Normal"/>
              <w:jc w:val="both"/>
              <w:rPr>
                <w:sz w:val="28"/>
                <w:szCs w:val="28"/>
              </w:rPr>
            </w:pPr>
            <w:r w:rsidRPr="00C340E7">
              <w:rPr>
                <w:sz w:val="28"/>
                <w:szCs w:val="28"/>
              </w:rPr>
              <w:t>202</w:t>
            </w:r>
            <w:r>
              <w:rPr>
                <w:sz w:val="28"/>
                <w:szCs w:val="28"/>
              </w:rPr>
              <w:t>2</w:t>
            </w:r>
            <w:r w:rsidR="008B5954">
              <w:rPr>
                <w:sz w:val="28"/>
                <w:szCs w:val="28"/>
              </w:rPr>
              <w:t xml:space="preserve"> </w:t>
            </w:r>
            <w:r w:rsidRPr="00C340E7">
              <w:rPr>
                <w:sz w:val="28"/>
                <w:szCs w:val="28"/>
              </w:rPr>
              <w:t xml:space="preserve">год  - </w:t>
            </w:r>
            <w:r w:rsidR="000359B2">
              <w:rPr>
                <w:sz w:val="28"/>
                <w:szCs w:val="28"/>
              </w:rPr>
              <w:t>8 480,40671</w:t>
            </w:r>
            <w:r w:rsidRPr="00C340E7">
              <w:rPr>
                <w:sz w:val="28"/>
                <w:szCs w:val="28"/>
              </w:rPr>
              <w:t xml:space="preserve">  тыс. рублей</w:t>
            </w:r>
            <w:r w:rsidR="002A35E6">
              <w:rPr>
                <w:sz w:val="28"/>
                <w:szCs w:val="28"/>
              </w:rPr>
              <w:t>;</w:t>
            </w:r>
          </w:p>
          <w:p w:rsidR="00D46F5B" w:rsidRDefault="00C340E7">
            <w:pPr>
              <w:pStyle w:val="LO-Normal"/>
              <w:jc w:val="both"/>
              <w:rPr>
                <w:sz w:val="28"/>
                <w:szCs w:val="28"/>
              </w:rPr>
            </w:pPr>
            <w:r w:rsidRPr="00C340E7">
              <w:rPr>
                <w:sz w:val="28"/>
                <w:szCs w:val="28"/>
              </w:rPr>
              <w:t>202</w:t>
            </w:r>
            <w:r>
              <w:rPr>
                <w:sz w:val="28"/>
                <w:szCs w:val="28"/>
              </w:rPr>
              <w:t>3</w:t>
            </w:r>
            <w:r w:rsidR="008B5954">
              <w:rPr>
                <w:sz w:val="28"/>
                <w:szCs w:val="28"/>
              </w:rPr>
              <w:t xml:space="preserve"> </w:t>
            </w:r>
            <w:r w:rsidRPr="00C340E7">
              <w:rPr>
                <w:sz w:val="28"/>
                <w:szCs w:val="28"/>
              </w:rPr>
              <w:t xml:space="preserve">год  - </w:t>
            </w:r>
            <w:r w:rsidR="00720725">
              <w:rPr>
                <w:sz w:val="28"/>
                <w:szCs w:val="28"/>
              </w:rPr>
              <w:t xml:space="preserve">4 449,91100 </w:t>
            </w:r>
            <w:r w:rsidRPr="00C340E7">
              <w:rPr>
                <w:sz w:val="28"/>
                <w:szCs w:val="28"/>
              </w:rPr>
              <w:t>тыс. рублей</w:t>
            </w:r>
            <w:r w:rsidR="002A35E6">
              <w:rPr>
                <w:sz w:val="28"/>
                <w:szCs w:val="28"/>
              </w:rPr>
              <w:t>;</w:t>
            </w:r>
          </w:p>
          <w:p w:rsidR="00C340E7" w:rsidRDefault="00C340E7">
            <w:pPr>
              <w:pStyle w:val="LO-Normal"/>
              <w:jc w:val="both"/>
              <w:rPr>
                <w:sz w:val="28"/>
                <w:szCs w:val="28"/>
              </w:rPr>
            </w:pPr>
            <w:r>
              <w:rPr>
                <w:sz w:val="28"/>
                <w:szCs w:val="28"/>
              </w:rPr>
              <w:t>2024</w:t>
            </w:r>
            <w:r w:rsidR="008B5954">
              <w:rPr>
                <w:sz w:val="28"/>
                <w:szCs w:val="28"/>
              </w:rPr>
              <w:t xml:space="preserve"> </w:t>
            </w:r>
            <w:r w:rsidRPr="00C340E7">
              <w:rPr>
                <w:sz w:val="28"/>
                <w:szCs w:val="28"/>
              </w:rPr>
              <w:t xml:space="preserve">год  - </w:t>
            </w:r>
            <w:r w:rsidR="00BD5FDE">
              <w:rPr>
                <w:sz w:val="28"/>
                <w:szCs w:val="28"/>
              </w:rPr>
              <w:t>4</w:t>
            </w:r>
            <w:r w:rsidR="004B2F18">
              <w:rPr>
                <w:sz w:val="28"/>
                <w:szCs w:val="28"/>
              </w:rPr>
              <w:t> 787,923</w:t>
            </w:r>
            <w:r w:rsidR="00715A1E">
              <w:rPr>
                <w:sz w:val="28"/>
                <w:szCs w:val="28"/>
              </w:rPr>
              <w:t>00</w:t>
            </w:r>
            <w:r w:rsidR="00BD5FDE">
              <w:rPr>
                <w:sz w:val="28"/>
                <w:szCs w:val="28"/>
              </w:rPr>
              <w:t xml:space="preserve">  </w:t>
            </w:r>
            <w:r w:rsidRPr="00C340E7">
              <w:rPr>
                <w:sz w:val="28"/>
                <w:szCs w:val="28"/>
              </w:rPr>
              <w:t>тыс. рублей</w:t>
            </w:r>
            <w:r w:rsidR="002A35E6">
              <w:rPr>
                <w:sz w:val="28"/>
                <w:szCs w:val="28"/>
              </w:rPr>
              <w:t>;</w:t>
            </w:r>
          </w:p>
          <w:p w:rsidR="00BA1274" w:rsidRPr="00BA1274" w:rsidRDefault="00BA1274" w:rsidP="00BA1274">
            <w:pPr>
              <w:pStyle w:val="LO-Normal"/>
              <w:jc w:val="both"/>
              <w:rPr>
                <w:sz w:val="28"/>
                <w:szCs w:val="28"/>
              </w:rPr>
            </w:pPr>
            <w:r w:rsidRPr="00BA1274">
              <w:rPr>
                <w:sz w:val="28"/>
                <w:szCs w:val="28"/>
              </w:rPr>
              <w:t>2025 год –  4 905,90600  тыс. рублей;</w:t>
            </w:r>
          </w:p>
          <w:p w:rsidR="00BA1274" w:rsidRPr="00BA1274" w:rsidRDefault="00BA1274" w:rsidP="00BA1274">
            <w:pPr>
              <w:pStyle w:val="LO-Normal"/>
              <w:jc w:val="both"/>
              <w:rPr>
                <w:sz w:val="28"/>
                <w:szCs w:val="28"/>
              </w:rPr>
            </w:pPr>
            <w:r w:rsidRPr="00BA1274">
              <w:rPr>
                <w:sz w:val="28"/>
                <w:szCs w:val="28"/>
              </w:rPr>
              <w:t xml:space="preserve">2026 год –  </w:t>
            </w:r>
            <w:r w:rsidR="00BE3849">
              <w:rPr>
                <w:sz w:val="28"/>
                <w:szCs w:val="28"/>
              </w:rPr>
              <w:t>3 526,93000</w:t>
            </w:r>
            <w:r w:rsidRPr="00BA1274">
              <w:rPr>
                <w:sz w:val="28"/>
                <w:szCs w:val="28"/>
              </w:rPr>
              <w:t xml:space="preserve"> тыс. рублей;</w:t>
            </w:r>
          </w:p>
          <w:p w:rsidR="00BA1274" w:rsidRPr="00BA1274" w:rsidRDefault="00BA1274" w:rsidP="00BA1274">
            <w:pPr>
              <w:pStyle w:val="LO-Normal"/>
              <w:jc w:val="both"/>
              <w:rPr>
                <w:sz w:val="28"/>
                <w:szCs w:val="28"/>
              </w:rPr>
            </w:pPr>
            <w:r w:rsidRPr="00BA1274">
              <w:rPr>
                <w:sz w:val="28"/>
                <w:szCs w:val="28"/>
              </w:rPr>
              <w:t>2027 год – 3</w:t>
            </w:r>
            <w:r w:rsidR="000645EF">
              <w:rPr>
                <w:sz w:val="28"/>
                <w:szCs w:val="28"/>
              </w:rPr>
              <w:t> 311,58400</w:t>
            </w:r>
            <w:r w:rsidRPr="00BA1274">
              <w:rPr>
                <w:sz w:val="28"/>
                <w:szCs w:val="28"/>
              </w:rPr>
              <w:t xml:space="preserve"> тыс. рублей;</w:t>
            </w:r>
          </w:p>
          <w:p w:rsidR="002A35E6" w:rsidRDefault="00BA1274" w:rsidP="00BA1274">
            <w:pPr>
              <w:pStyle w:val="LO-Normal"/>
              <w:jc w:val="both"/>
              <w:rPr>
                <w:sz w:val="28"/>
                <w:szCs w:val="28"/>
              </w:rPr>
            </w:pPr>
            <w:r w:rsidRPr="00BA1274">
              <w:rPr>
                <w:sz w:val="28"/>
                <w:szCs w:val="28"/>
              </w:rPr>
              <w:t xml:space="preserve">2028 год – </w:t>
            </w:r>
            <w:r w:rsidR="000645EF">
              <w:rPr>
                <w:sz w:val="28"/>
                <w:szCs w:val="28"/>
              </w:rPr>
              <w:t>3 386,35400</w:t>
            </w:r>
            <w:r w:rsidRPr="00BA1274">
              <w:rPr>
                <w:sz w:val="28"/>
                <w:szCs w:val="28"/>
              </w:rPr>
              <w:t xml:space="preserve"> тыс. рублей</w:t>
            </w:r>
          </w:p>
          <w:p w:rsidR="00C340E7" w:rsidRDefault="00C340E7">
            <w:pPr>
              <w:pStyle w:val="LO-Normal"/>
              <w:jc w:val="both"/>
              <w:rPr>
                <w:sz w:val="28"/>
                <w:szCs w:val="28"/>
              </w:rPr>
            </w:pPr>
          </w:p>
          <w:p w:rsidR="00D1438B" w:rsidRDefault="00D1438B">
            <w:pPr>
              <w:pStyle w:val="LO-Normal"/>
              <w:jc w:val="both"/>
              <w:rPr>
                <w:sz w:val="28"/>
                <w:szCs w:val="28"/>
              </w:rPr>
            </w:pPr>
            <w:r>
              <w:rPr>
                <w:sz w:val="28"/>
                <w:szCs w:val="28"/>
              </w:rPr>
              <w:t>Своевременное принятие нормативных правовых актов и подготовка методических рекомендаций, необходимых для реализации мероприятий муниципальной программы;</w:t>
            </w:r>
          </w:p>
          <w:p w:rsidR="00D1438B" w:rsidRDefault="00D1438B">
            <w:pPr>
              <w:pStyle w:val="LO-Normal"/>
              <w:jc w:val="both"/>
              <w:rPr>
                <w:sz w:val="28"/>
                <w:szCs w:val="28"/>
              </w:rPr>
            </w:pPr>
            <w:r>
              <w:rPr>
                <w:sz w:val="28"/>
                <w:szCs w:val="28"/>
              </w:rPr>
              <w:t xml:space="preserve">наличие системы контроля реализации муниципальной программы; </w:t>
            </w:r>
          </w:p>
          <w:p w:rsidR="00D1438B" w:rsidRDefault="00D1438B">
            <w:pPr>
              <w:pStyle w:val="LO-Normal"/>
              <w:jc w:val="both"/>
              <w:rPr>
                <w:sz w:val="28"/>
                <w:szCs w:val="28"/>
              </w:rPr>
            </w:pPr>
            <w:r>
              <w:rPr>
                <w:sz w:val="28"/>
                <w:szCs w:val="28"/>
              </w:rPr>
              <w:t xml:space="preserve">публикация в СМИ аналитических материалов о процессе и реализации муниципальной программы; </w:t>
            </w:r>
          </w:p>
          <w:p w:rsidR="00D1438B" w:rsidRDefault="00D1438B">
            <w:pPr>
              <w:pStyle w:val="LO-Normal"/>
              <w:jc w:val="both"/>
              <w:rPr>
                <w:sz w:val="28"/>
                <w:szCs w:val="28"/>
              </w:rPr>
            </w:pPr>
            <w:r>
              <w:rPr>
                <w:sz w:val="28"/>
                <w:szCs w:val="28"/>
              </w:rPr>
              <w:t xml:space="preserve">высокий уровень открытости информации о результатах развития муниципальной системы образования, в том числе через ежегодную публикацию Публичного доклада о состоянии и развитии системы образования Тимского района Курской области; </w:t>
            </w:r>
          </w:p>
          <w:p w:rsidR="00D1438B" w:rsidRDefault="00D1438B">
            <w:pPr>
              <w:pStyle w:val="afc"/>
              <w:spacing w:after="0" w:line="240" w:lineRule="auto"/>
              <w:ind w:left="0"/>
              <w:jc w:val="both"/>
              <w:rPr>
                <w:sz w:val="28"/>
                <w:szCs w:val="28"/>
              </w:rPr>
            </w:pPr>
            <w:r>
              <w:rPr>
                <w:rFonts w:ascii="Times New Roman" w:hAnsi="Times New Roman"/>
                <w:sz w:val="28"/>
                <w:szCs w:val="28"/>
              </w:rPr>
              <w:t>сокращение доли муниципальных казенных  учреждений, нуждающихся в капитальном ремонте, в современном оборудовании, м</w:t>
            </w:r>
            <w:r>
              <w:rPr>
                <w:rFonts w:ascii="Times New Roman" w:hAnsi="Times New Roman"/>
                <w:sz w:val="28"/>
                <w:szCs w:val="28"/>
              </w:rPr>
              <w:t>е</w:t>
            </w:r>
            <w:r>
              <w:rPr>
                <w:rFonts w:ascii="Times New Roman" w:hAnsi="Times New Roman"/>
                <w:sz w:val="28"/>
                <w:szCs w:val="28"/>
              </w:rPr>
              <w:t>бели, транспортных средствах;</w:t>
            </w:r>
          </w:p>
          <w:p w:rsidR="00D1438B" w:rsidRDefault="00D1438B">
            <w:pPr>
              <w:jc w:val="both"/>
              <w:rPr>
                <w:sz w:val="28"/>
                <w:szCs w:val="28"/>
              </w:rPr>
            </w:pPr>
            <w:r>
              <w:rPr>
                <w:sz w:val="28"/>
                <w:szCs w:val="28"/>
              </w:rPr>
              <w:lastRenderedPageBreak/>
              <w:t>реализация Федерального закона от 29.12.2012 г. № 273-ФЗ «Об образовании в Российской Федерации» в части материал</w:t>
            </w:r>
            <w:r>
              <w:rPr>
                <w:sz w:val="28"/>
                <w:szCs w:val="28"/>
              </w:rPr>
              <w:t>ь</w:t>
            </w:r>
            <w:r>
              <w:rPr>
                <w:sz w:val="28"/>
                <w:szCs w:val="28"/>
              </w:rPr>
              <w:t>ной поддержки воспитания и обучения д</w:t>
            </w:r>
            <w:r>
              <w:rPr>
                <w:sz w:val="28"/>
                <w:szCs w:val="28"/>
              </w:rPr>
              <w:t>е</w:t>
            </w:r>
            <w:r>
              <w:rPr>
                <w:sz w:val="28"/>
                <w:szCs w:val="28"/>
              </w:rPr>
              <w:t>тей, посещающих образовательные орган</w:t>
            </w:r>
            <w:r>
              <w:rPr>
                <w:sz w:val="28"/>
                <w:szCs w:val="28"/>
              </w:rPr>
              <w:t>и</w:t>
            </w:r>
            <w:r>
              <w:rPr>
                <w:sz w:val="28"/>
                <w:szCs w:val="28"/>
              </w:rPr>
              <w:t>зации, реализующие образовательную пр</w:t>
            </w:r>
            <w:r>
              <w:rPr>
                <w:sz w:val="28"/>
                <w:szCs w:val="28"/>
              </w:rPr>
              <w:t>о</w:t>
            </w:r>
            <w:r>
              <w:rPr>
                <w:sz w:val="28"/>
                <w:szCs w:val="28"/>
              </w:rPr>
              <w:t>грамму дошкольного образования;</w:t>
            </w:r>
          </w:p>
          <w:p w:rsidR="00D1438B" w:rsidRDefault="00D1438B">
            <w:pPr>
              <w:pStyle w:val="afc"/>
              <w:spacing w:after="0" w:line="240" w:lineRule="auto"/>
              <w:ind w:left="0"/>
              <w:jc w:val="both"/>
              <w:rPr>
                <w:rFonts w:ascii="Times New Roman" w:hAnsi="Times New Roman"/>
                <w:sz w:val="28"/>
                <w:szCs w:val="28"/>
              </w:rPr>
            </w:pPr>
            <w:r>
              <w:rPr>
                <w:rFonts w:ascii="Times New Roman" w:hAnsi="Times New Roman"/>
                <w:sz w:val="28"/>
                <w:szCs w:val="28"/>
              </w:rPr>
              <w:t>проведение совещаний и торжественных с</w:t>
            </w:r>
            <w:r>
              <w:rPr>
                <w:rFonts w:ascii="Times New Roman" w:hAnsi="Times New Roman"/>
                <w:sz w:val="28"/>
                <w:szCs w:val="28"/>
              </w:rPr>
              <w:t>о</w:t>
            </w:r>
            <w:r>
              <w:rPr>
                <w:rFonts w:ascii="Times New Roman" w:hAnsi="Times New Roman"/>
                <w:sz w:val="28"/>
                <w:szCs w:val="28"/>
              </w:rPr>
              <w:t>браний, приобретение грамот, повышение</w:t>
            </w:r>
          </w:p>
          <w:p w:rsidR="00D1438B" w:rsidRDefault="00D1438B">
            <w:pPr>
              <w:pStyle w:val="afc"/>
              <w:spacing w:after="0" w:line="240" w:lineRule="auto"/>
              <w:ind w:left="0"/>
              <w:jc w:val="both"/>
              <w:rPr>
                <w:rFonts w:ascii="Times New Roman" w:hAnsi="Times New Roman"/>
                <w:sz w:val="28"/>
                <w:szCs w:val="28"/>
              </w:rPr>
            </w:pPr>
            <w:r>
              <w:rPr>
                <w:rFonts w:ascii="Times New Roman" w:hAnsi="Times New Roman"/>
                <w:sz w:val="28"/>
                <w:szCs w:val="28"/>
              </w:rPr>
              <w:t xml:space="preserve"> квалификации муниципальных гражданских служащих Тимского района Курской обл</w:t>
            </w:r>
            <w:r>
              <w:rPr>
                <w:rFonts w:ascii="Times New Roman" w:hAnsi="Times New Roman"/>
                <w:sz w:val="28"/>
                <w:szCs w:val="28"/>
              </w:rPr>
              <w:t>а</w:t>
            </w:r>
            <w:r>
              <w:rPr>
                <w:rFonts w:ascii="Times New Roman" w:hAnsi="Times New Roman"/>
                <w:sz w:val="28"/>
                <w:szCs w:val="28"/>
              </w:rPr>
              <w:t>сти.</w:t>
            </w:r>
          </w:p>
          <w:p w:rsidR="00D1438B" w:rsidRDefault="00D1438B">
            <w:pPr>
              <w:pStyle w:val="afc"/>
              <w:spacing w:after="0" w:line="240" w:lineRule="auto"/>
              <w:ind w:left="0"/>
              <w:jc w:val="both"/>
              <w:rPr>
                <w:rFonts w:ascii="Times New Roman" w:hAnsi="Times New Roman"/>
                <w:sz w:val="28"/>
                <w:szCs w:val="28"/>
              </w:rPr>
            </w:pPr>
          </w:p>
          <w:p w:rsidR="00D1438B" w:rsidRDefault="00D1438B">
            <w:pPr>
              <w:pStyle w:val="LO-Normal"/>
              <w:jc w:val="both"/>
              <w:rPr>
                <w:sz w:val="28"/>
                <w:szCs w:val="28"/>
              </w:rPr>
            </w:pPr>
          </w:p>
        </w:tc>
      </w:tr>
    </w:tbl>
    <w:p w:rsidR="00D1438B" w:rsidRDefault="00D1438B">
      <w:pPr>
        <w:pStyle w:val="af2"/>
        <w:rPr>
          <w:b/>
          <w:szCs w:val="28"/>
        </w:rPr>
      </w:pPr>
      <w:r>
        <w:rPr>
          <w:b/>
          <w:szCs w:val="28"/>
        </w:rPr>
        <w:lastRenderedPageBreak/>
        <w:t xml:space="preserve">1.1. Характеристика сферы реализации подпрограммы, </w:t>
      </w:r>
    </w:p>
    <w:p w:rsidR="00D1438B" w:rsidRDefault="00D1438B">
      <w:pPr>
        <w:pStyle w:val="af2"/>
        <w:rPr>
          <w:b/>
          <w:szCs w:val="28"/>
        </w:rPr>
      </w:pPr>
      <w:r>
        <w:rPr>
          <w:b/>
          <w:szCs w:val="28"/>
        </w:rPr>
        <w:t xml:space="preserve"> описание основных проблем </w:t>
      </w:r>
    </w:p>
    <w:p w:rsidR="00D1438B" w:rsidRDefault="00D1438B">
      <w:pPr>
        <w:pStyle w:val="af2"/>
        <w:rPr>
          <w:szCs w:val="28"/>
        </w:rPr>
      </w:pPr>
      <w:r>
        <w:rPr>
          <w:b/>
          <w:szCs w:val="28"/>
        </w:rPr>
        <w:t>в указанной сфере и прогноз ее развития</w:t>
      </w:r>
    </w:p>
    <w:p w:rsidR="00D1438B" w:rsidRDefault="00D1438B">
      <w:pPr>
        <w:pStyle w:val="af2"/>
        <w:jc w:val="both"/>
        <w:rPr>
          <w:szCs w:val="28"/>
        </w:rPr>
      </w:pPr>
    </w:p>
    <w:p w:rsidR="00D1438B" w:rsidRDefault="00D1438B">
      <w:pPr>
        <w:pStyle w:val="af2"/>
        <w:jc w:val="both"/>
        <w:rPr>
          <w:rFonts w:cs="Calibri"/>
          <w:color w:val="000000"/>
          <w:szCs w:val="28"/>
        </w:rPr>
      </w:pPr>
      <w:r>
        <w:rPr>
          <w:rFonts w:eastAsia="Calibri"/>
          <w:color w:val="000000"/>
          <w:szCs w:val="28"/>
        </w:rPr>
        <w:tab/>
        <w:t xml:space="preserve">Подпрограмма 1 направлена на существенное повышение качества управления процессами развития муниципальной системы образования, на вовлечение широкой общественности в реализацию </w:t>
      </w:r>
      <w:r>
        <w:rPr>
          <w:rFonts w:eastAsia="Calibri"/>
          <w:szCs w:val="28"/>
        </w:rPr>
        <w:t>муниципальной пр</w:t>
      </w:r>
      <w:r>
        <w:rPr>
          <w:rFonts w:eastAsia="Calibri"/>
          <w:szCs w:val="28"/>
        </w:rPr>
        <w:t>о</w:t>
      </w:r>
      <w:r>
        <w:rPr>
          <w:rFonts w:eastAsia="Calibri"/>
          <w:szCs w:val="28"/>
        </w:rPr>
        <w:t>граммы.</w:t>
      </w:r>
    </w:p>
    <w:p w:rsidR="00D1438B" w:rsidRDefault="00D1438B">
      <w:pPr>
        <w:ind w:firstLine="708"/>
        <w:jc w:val="both"/>
        <w:rPr>
          <w:bCs/>
          <w:iCs/>
          <w:sz w:val="28"/>
          <w:szCs w:val="28"/>
        </w:rPr>
      </w:pPr>
      <w:r>
        <w:rPr>
          <w:rFonts w:cs="Calibri"/>
          <w:color w:val="000000"/>
          <w:sz w:val="28"/>
          <w:szCs w:val="28"/>
        </w:rPr>
        <w:t>В последние годы в сфере образования Тимского района Курской о</w:t>
      </w:r>
      <w:r>
        <w:rPr>
          <w:rFonts w:cs="Calibri"/>
          <w:color w:val="000000"/>
          <w:sz w:val="28"/>
          <w:szCs w:val="28"/>
        </w:rPr>
        <w:t>б</w:t>
      </w:r>
      <w:r>
        <w:rPr>
          <w:rFonts w:cs="Calibri"/>
          <w:color w:val="000000"/>
          <w:sz w:val="28"/>
          <w:szCs w:val="28"/>
        </w:rPr>
        <w:t xml:space="preserve">ласти реализуется большое количество различных мер, направленных на развитие образования: </w:t>
      </w:r>
    </w:p>
    <w:p w:rsidR="00D1438B" w:rsidRDefault="00D1438B">
      <w:pPr>
        <w:ind w:firstLine="709"/>
        <w:jc w:val="both"/>
        <w:rPr>
          <w:rFonts w:cs="Calibri"/>
          <w:color w:val="000000"/>
          <w:sz w:val="28"/>
          <w:szCs w:val="28"/>
        </w:rPr>
      </w:pPr>
      <w:proofErr w:type="gramStart"/>
      <w:r>
        <w:rPr>
          <w:bCs/>
          <w:iCs/>
          <w:sz w:val="28"/>
          <w:szCs w:val="28"/>
        </w:rPr>
        <w:t>- это введение новой системы оплаты труда педагогическим работн</w:t>
      </w:r>
      <w:r>
        <w:rPr>
          <w:bCs/>
          <w:iCs/>
          <w:sz w:val="28"/>
          <w:szCs w:val="28"/>
        </w:rPr>
        <w:t>и</w:t>
      </w:r>
      <w:r>
        <w:rPr>
          <w:bCs/>
          <w:iCs/>
          <w:sz w:val="28"/>
          <w:szCs w:val="28"/>
        </w:rPr>
        <w:t xml:space="preserve">кам; </w:t>
      </w:r>
      <w:r>
        <w:rPr>
          <w:sz w:val="28"/>
          <w:szCs w:val="28"/>
        </w:rPr>
        <w:t>обеспечение условий для введения федеральных государственных стандартов начального и основного общего образования; развитие вари</w:t>
      </w:r>
      <w:r>
        <w:rPr>
          <w:sz w:val="28"/>
          <w:szCs w:val="28"/>
        </w:rPr>
        <w:t>а</w:t>
      </w:r>
      <w:r>
        <w:rPr>
          <w:sz w:val="28"/>
          <w:szCs w:val="28"/>
        </w:rPr>
        <w:t>тивных форм предоставления услуг дошкольного образования;</w:t>
      </w:r>
      <w:r>
        <w:rPr>
          <w:i/>
          <w:sz w:val="28"/>
          <w:szCs w:val="28"/>
        </w:rPr>
        <w:t xml:space="preserve"> </w:t>
      </w:r>
      <w:r>
        <w:rPr>
          <w:sz w:val="28"/>
          <w:szCs w:val="28"/>
        </w:rPr>
        <w:t>развитие с</w:t>
      </w:r>
      <w:r>
        <w:rPr>
          <w:sz w:val="28"/>
          <w:szCs w:val="28"/>
        </w:rPr>
        <w:t>и</w:t>
      </w:r>
      <w:r>
        <w:rPr>
          <w:sz w:val="28"/>
          <w:szCs w:val="28"/>
        </w:rPr>
        <w:t>стемы поддержки талантливых детей; развитие инклюзивного образования;</w:t>
      </w:r>
      <w:r>
        <w:rPr>
          <w:sz w:val="26"/>
          <w:szCs w:val="26"/>
        </w:rPr>
        <w:t xml:space="preserve"> </w:t>
      </w:r>
      <w:r>
        <w:rPr>
          <w:sz w:val="28"/>
          <w:szCs w:val="28"/>
        </w:rPr>
        <w:t>создание условий для дис</w:t>
      </w:r>
      <w:r w:rsidR="00D202D8">
        <w:rPr>
          <w:sz w:val="28"/>
          <w:szCs w:val="28"/>
        </w:rPr>
        <w:t>танционного обучения школьников</w:t>
      </w:r>
      <w:r>
        <w:rPr>
          <w:sz w:val="28"/>
          <w:szCs w:val="28"/>
        </w:rPr>
        <w:t>, компьютер</w:t>
      </w:r>
      <w:r>
        <w:rPr>
          <w:sz w:val="28"/>
          <w:szCs w:val="28"/>
        </w:rPr>
        <w:t>и</w:t>
      </w:r>
      <w:r>
        <w:rPr>
          <w:sz w:val="28"/>
          <w:szCs w:val="28"/>
        </w:rPr>
        <w:t>зация и информатизация образовательного процесса,</w:t>
      </w:r>
      <w:r>
        <w:rPr>
          <w:sz w:val="26"/>
          <w:szCs w:val="26"/>
        </w:rPr>
        <w:t xml:space="preserve"> </w:t>
      </w:r>
      <w:r>
        <w:rPr>
          <w:sz w:val="28"/>
          <w:szCs w:val="28"/>
        </w:rPr>
        <w:t xml:space="preserve"> оптимизация сети о</w:t>
      </w:r>
      <w:r>
        <w:rPr>
          <w:sz w:val="28"/>
          <w:szCs w:val="28"/>
        </w:rPr>
        <w:t>б</w:t>
      </w:r>
      <w:r>
        <w:rPr>
          <w:sz w:val="28"/>
          <w:szCs w:val="28"/>
        </w:rPr>
        <w:t>щеобразовательных учреждений и другие.</w:t>
      </w:r>
      <w:proofErr w:type="gramEnd"/>
    </w:p>
    <w:p w:rsidR="00D1438B" w:rsidRDefault="00D1438B">
      <w:pPr>
        <w:ind w:firstLine="708"/>
        <w:jc w:val="both"/>
        <w:rPr>
          <w:rFonts w:cs="Calibri"/>
          <w:sz w:val="28"/>
          <w:szCs w:val="28"/>
        </w:rPr>
      </w:pPr>
      <w:r>
        <w:rPr>
          <w:rFonts w:cs="Calibri"/>
          <w:color w:val="000000"/>
          <w:sz w:val="28"/>
          <w:szCs w:val="28"/>
        </w:rPr>
        <w:t xml:space="preserve">Для </w:t>
      </w:r>
      <w:proofErr w:type="gramStart"/>
      <w:r>
        <w:rPr>
          <w:rFonts w:cs="Calibri"/>
          <w:color w:val="000000"/>
          <w:sz w:val="28"/>
          <w:szCs w:val="28"/>
        </w:rPr>
        <w:t>контроля за</w:t>
      </w:r>
      <w:proofErr w:type="gramEnd"/>
      <w:r>
        <w:rPr>
          <w:rFonts w:cs="Calibri"/>
          <w:color w:val="000000"/>
          <w:sz w:val="28"/>
          <w:szCs w:val="28"/>
        </w:rPr>
        <w:t xml:space="preserve"> их реализацией созданы отдельные механизмы мон</w:t>
      </w:r>
      <w:r>
        <w:rPr>
          <w:rFonts w:cs="Calibri"/>
          <w:color w:val="000000"/>
          <w:sz w:val="28"/>
          <w:szCs w:val="28"/>
        </w:rPr>
        <w:t>и</w:t>
      </w:r>
      <w:r>
        <w:rPr>
          <w:rFonts w:cs="Calibri"/>
          <w:color w:val="000000"/>
          <w:sz w:val="28"/>
          <w:szCs w:val="28"/>
        </w:rPr>
        <w:t>торинга процессов, происходящих в системе муниципального образования. К ним можно отнести мониторинг реализации  национальной образовател</w:t>
      </w:r>
      <w:r>
        <w:rPr>
          <w:rFonts w:cs="Calibri"/>
          <w:color w:val="000000"/>
          <w:sz w:val="28"/>
          <w:szCs w:val="28"/>
        </w:rPr>
        <w:t>ь</w:t>
      </w:r>
      <w:r>
        <w:rPr>
          <w:rFonts w:cs="Calibri"/>
          <w:color w:val="000000"/>
          <w:sz w:val="28"/>
          <w:szCs w:val="28"/>
        </w:rPr>
        <w:t>ной инициативы «Наша новая школа», мониторинг состояния и эффекти</w:t>
      </w:r>
      <w:r>
        <w:rPr>
          <w:rFonts w:cs="Calibri"/>
          <w:color w:val="000000"/>
          <w:sz w:val="28"/>
          <w:szCs w:val="28"/>
        </w:rPr>
        <w:t>в</w:t>
      </w:r>
      <w:r>
        <w:rPr>
          <w:rFonts w:cs="Calibri"/>
          <w:color w:val="000000"/>
          <w:sz w:val="28"/>
          <w:szCs w:val="28"/>
        </w:rPr>
        <w:t>ности реализации мероприятий приоритетного национального проекта «О</w:t>
      </w:r>
      <w:r>
        <w:rPr>
          <w:rFonts w:cs="Calibri"/>
          <w:color w:val="000000"/>
          <w:sz w:val="28"/>
          <w:szCs w:val="28"/>
        </w:rPr>
        <w:t>б</w:t>
      </w:r>
      <w:r>
        <w:rPr>
          <w:rFonts w:cs="Calibri"/>
          <w:color w:val="000000"/>
          <w:sz w:val="28"/>
          <w:szCs w:val="28"/>
        </w:rPr>
        <w:t xml:space="preserve">разование» в образовательных учреждениях; мониторинг реализации </w:t>
      </w:r>
      <w:r>
        <w:rPr>
          <w:bCs/>
          <w:spacing w:val="-10"/>
          <w:sz w:val="28"/>
          <w:szCs w:val="28"/>
        </w:rPr>
        <w:t>ко</w:t>
      </w:r>
      <w:r>
        <w:rPr>
          <w:bCs/>
          <w:spacing w:val="-10"/>
          <w:sz w:val="28"/>
          <w:szCs w:val="28"/>
        </w:rPr>
        <w:t>м</w:t>
      </w:r>
      <w:r>
        <w:rPr>
          <w:bCs/>
          <w:spacing w:val="-10"/>
          <w:sz w:val="28"/>
          <w:szCs w:val="28"/>
        </w:rPr>
        <w:t xml:space="preserve">плекса мер по модернизации системы общего образования. </w:t>
      </w:r>
    </w:p>
    <w:p w:rsidR="00D1438B" w:rsidRDefault="00D1438B">
      <w:pPr>
        <w:pStyle w:val="LO-Normal"/>
        <w:ind w:firstLine="709"/>
        <w:jc w:val="both"/>
        <w:rPr>
          <w:rFonts w:cs="Calibri"/>
          <w:color w:val="00000A"/>
          <w:sz w:val="28"/>
          <w:szCs w:val="28"/>
        </w:rPr>
      </w:pPr>
      <w:proofErr w:type="gramStart"/>
      <w:r>
        <w:rPr>
          <w:rFonts w:cs="Calibri"/>
          <w:sz w:val="28"/>
          <w:szCs w:val="28"/>
        </w:rPr>
        <w:t xml:space="preserve">Информация о принимаемых мерах, результатах и проблемах в сфере образования представляется широкой общественности </w:t>
      </w:r>
      <w:r>
        <w:rPr>
          <w:sz w:val="28"/>
          <w:szCs w:val="28"/>
        </w:rPr>
        <w:t xml:space="preserve">в </w:t>
      </w:r>
      <w:r>
        <w:rPr>
          <w:rFonts w:cs="Calibri"/>
          <w:sz w:val="28"/>
          <w:szCs w:val="28"/>
        </w:rPr>
        <w:t xml:space="preserve">средствах массовой информации, в рамках ежегодного </w:t>
      </w:r>
      <w:r>
        <w:rPr>
          <w:sz w:val="28"/>
          <w:szCs w:val="28"/>
        </w:rPr>
        <w:t xml:space="preserve">Публичного доклада о состоянии и развитии системы образования Тимского района Курской области, анализа деятельности </w:t>
      </w:r>
      <w:r>
        <w:rPr>
          <w:rFonts w:cs="Calibri"/>
          <w:sz w:val="28"/>
          <w:szCs w:val="28"/>
        </w:rPr>
        <w:t xml:space="preserve">Управления образования Администрации Тимского района </w:t>
      </w:r>
      <w:r>
        <w:rPr>
          <w:rFonts w:cs="Calibri"/>
          <w:sz w:val="28"/>
          <w:szCs w:val="28"/>
        </w:rPr>
        <w:lastRenderedPageBreak/>
        <w:t xml:space="preserve">Курской области за истекший год, а также на официальном сайте Администрации Тимского района Курской области в сети Интернет. </w:t>
      </w:r>
      <w:proofErr w:type="gramEnd"/>
    </w:p>
    <w:p w:rsidR="00D1438B" w:rsidRDefault="00D1438B">
      <w:pPr>
        <w:pStyle w:val="LO-Normal"/>
        <w:ind w:firstLine="709"/>
        <w:jc w:val="both"/>
        <w:rPr>
          <w:rFonts w:eastAsia="Calibri"/>
          <w:sz w:val="28"/>
          <w:szCs w:val="28"/>
        </w:rPr>
      </w:pPr>
      <w:r>
        <w:rPr>
          <w:rFonts w:cs="Calibri"/>
          <w:color w:val="00000A"/>
          <w:sz w:val="28"/>
          <w:szCs w:val="28"/>
        </w:rPr>
        <w:t xml:space="preserve">Вместе с тем, инновационные изменения, а также проблемы и перспективы развития муниципальной системы образования требуют комплексного объективного представления, глубокого анализа. </w:t>
      </w:r>
      <w:r>
        <w:rPr>
          <w:sz w:val="28"/>
          <w:szCs w:val="28"/>
        </w:rPr>
        <w:t>Система контроля реализации муниципальной  программы должна обеспечивать высокое качество инструментария, единство подходов, сопоставимость, объективность, технологичность используемых методов, критериев оценки результатов дошкольного, общего образования.</w:t>
      </w:r>
    </w:p>
    <w:p w:rsidR="00D1438B" w:rsidRDefault="00D1438B">
      <w:pPr>
        <w:ind w:firstLine="708"/>
        <w:jc w:val="both"/>
        <w:rPr>
          <w:rFonts w:eastAsia="Calibri"/>
          <w:color w:val="000000"/>
          <w:szCs w:val="28"/>
        </w:rPr>
      </w:pPr>
      <w:r>
        <w:rPr>
          <w:rFonts w:eastAsia="Calibri"/>
          <w:sz w:val="28"/>
          <w:szCs w:val="28"/>
        </w:rPr>
        <w:t xml:space="preserve">Управлением образования Администрации Тимского района Курской области </w:t>
      </w:r>
      <w:r>
        <w:rPr>
          <w:sz w:val="28"/>
          <w:szCs w:val="28"/>
        </w:rPr>
        <w:t xml:space="preserve">ведётся работа </w:t>
      </w:r>
      <w:r>
        <w:rPr>
          <w:rFonts w:eastAsia="Calibri"/>
          <w:color w:val="000000"/>
          <w:sz w:val="28"/>
          <w:szCs w:val="28"/>
        </w:rPr>
        <w:t>по развитию информационно-технологической и</w:t>
      </w:r>
      <w:r>
        <w:rPr>
          <w:rFonts w:eastAsia="Calibri"/>
          <w:color w:val="000000"/>
          <w:sz w:val="28"/>
          <w:szCs w:val="28"/>
        </w:rPr>
        <w:t>н</w:t>
      </w:r>
      <w:r>
        <w:rPr>
          <w:rFonts w:eastAsia="Calibri"/>
          <w:color w:val="000000"/>
          <w:sz w:val="28"/>
          <w:szCs w:val="28"/>
        </w:rPr>
        <w:t>фраструктуры в сфере образования. К такой инфраструктуре относятся са</w:t>
      </w:r>
      <w:r>
        <w:rPr>
          <w:rFonts w:eastAsia="Calibri"/>
          <w:color w:val="000000"/>
          <w:sz w:val="28"/>
          <w:szCs w:val="28"/>
        </w:rPr>
        <w:t>й</w:t>
      </w:r>
      <w:r>
        <w:rPr>
          <w:rFonts w:eastAsia="Calibri"/>
          <w:color w:val="000000"/>
          <w:sz w:val="28"/>
          <w:szCs w:val="28"/>
        </w:rPr>
        <w:t>ты муниципальных образовательных  организаций, на которых размещается специализированная информация по образованию.</w:t>
      </w:r>
    </w:p>
    <w:p w:rsidR="00D1438B" w:rsidRDefault="00D1438B">
      <w:pPr>
        <w:pStyle w:val="af2"/>
        <w:ind w:firstLine="709"/>
        <w:jc w:val="both"/>
        <w:rPr>
          <w:szCs w:val="28"/>
        </w:rPr>
      </w:pPr>
      <w:r>
        <w:rPr>
          <w:rFonts w:eastAsia="Calibri"/>
          <w:color w:val="000000"/>
          <w:szCs w:val="28"/>
        </w:rPr>
        <w:t>В последние годы ведется работа по расширению и качественному о</w:t>
      </w:r>
      <w:r>
        <w:rPr>
          <w:rFonts w:eastAsia="Calibri"/>
          <w:color w:val="000000"/>
          <w:szCs w:val="28"/>
        </w:rPr>
        <w:t>б</w:t>
      </w:r>
      <w:r>
        <w:rPr>
          <w:rFonts w:eastAsia="Calibri"/>
          <w:color w:val="000000"/>
          <w:szCs w:val="28"/>
        </w:rPr>
        <w:t>новлению информационно-технологической инфраструктуры в сфере обр</w:t>
      </w:r>
      <w:r>
        <w:rPr>
          <w:rFonts w:eastAsia="Calibri"/>
          <w:color w:val="000000"/>
          <w:szCs w:val="28"/>
        </w:rPr>
        <w:t>а</w:t>
      </w:r>
      <w:r>
        <w:rPr>
          <w:rFonts w:eastAsia="Calibri"/>
          <w:color w:val="000000"/>
          <w:szCs w:val="28"/>
        </w:rPr>
        <w:t>зования, которая нуждается в поддержке и технологическом и методическом обновлении.</w:t>
      </w:r>
    </w:p>
    <w:p w:rsidR="00D1438B" w:rsidRDefault="00D1438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период с 2008 по 2013 годы потенциал муниципальных учреждений образования,  был направлен на решение следующих основных задач:</w:t>
      </w:r>
    </w:p>
    <w:p w:rsidR="00D1438B" w:rsidRDefault="00D1438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развитие и укрепление материально-технической базы образовательных учреждений, обучение с использованием современной учебно-материальной базы;</w:t>
      </w:r>
    </w:p>
    <w:p w:rsidR="00D1438B" w:rsidRDefault="00D1438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создание социальных и организационно-педагогических условий для реализации в полном объеме прав граждан на образование.</w:t>
      </w:r>
    </w:p>
    <w:p w:rsidR="00D1438B" w:rsidRDefault="00D1438B">
      <w:pPr>
        <w:pStyle w:val="ConsPlusNormal"/>
        <w:widowControl/>
        <w:ind w:firstLine="540"/>
        <w:jc w:val="both"/>
        <w:rPr>
          <w:sz w:val="28"/>
          <w:szCs w:val="28"/>
        </w:rPr>
      </w:pPr>
      <w:r>
        <w:rPr>
          <w:rFonts w:ascii="Times New Roman" w:hAnsi="Times New Roman" w:cs="Times New Roman"/>
          <w:sz w:val="28"/>
          <w:szCs w:val="28"/>
        </w:rPr>
        <w:t>В результате произошедших в последние годы социально-экономических перемен изменился количественный и качественный состав муниципальных образовательных учреждений.</w:t>
      </w:r>
    </w:p>
    <w:p w:rsidR="00D1438B" w:rsidRDefault="00D1438B">
      <w:pPr>
        <w:snapToGrid w:val="0"/>
        <w:ind w:firstLine="720"/>
        <w:jc w:val="both"/>
        <w:rPr>
          <w:sz w:val="28"/>
          <w:szCs w:val="28"/>
        </w:rPr>
      </w:pPr>
      <w:r>
        <w:rPr>
          <w:sz w:val="28"/>
          <w:szCs w:val="28"/>
        </w:rPr>
        <w:t>За последние 5 лет проведена большая работа по укреплению матер</w:t>
      </w:r>
      <w:r>
        <w:rPr>
          <w:sz w:val="28"/>
          <w:szCs w:val="28"/>
        </w:rPr>
        <w:t>и</w:t>
      </w:r>
      <w:r>
        <w:rPr>
          <w:sz w:val="28"/>
          <w:szCs w:val="28"/>
        </w:rPr>
        <w:t>ально-технической базы учреждений образования. Значительно улучшены условия обучения  во всех  учреждениях дошкольного, общего и дополн</w:t>
      </w:r>
      <w:r>
        <w:rPr>
          <w:sz w:val="28"/>
          <w:szCs w:val="28"/>
        </w:rPr>
        <w:t>и</w:t>
      </w:r>
      <w:r>
        <w:rPr>
          <w:sz w:val="28"/>
          <w:szCs w:val="28"/>
        </w:rPr>
        <w:t>тельного образования детей.</w:t>
      </w:r>
    </w:p>
    <w:p w:rsidR="00D1438B" w:rsidRDefault="00D1438B">
      <w:pPr>
        <w:pStyle w:val="ConsPlusNormal"/>
        <w:widowControl/>
        <w:ind w:firstLine="540"/>
        <w:jc w:val="both"/>
        <w:rPr>
          <w:sz w:val="28"/>
          <w:szCs w:val="28"/>
        </w:rPr>
      </w:pPr>
      <w:r>
        <w:rPr>
          <w:rFonts w:ascii="Times New Roman" w:hAnsi="Times New Roman" w:cs="Times New Roman"/>
          <w:sz w:val="28"/>
          <w:szCs w:val="28"/>
        </w:rPr>
        <w:t>Вместе с тем, следует отметить, ряд проблем и негативных тенденций, сложившихся за последние годы в системе образования области:</w:t>
      </w:r>
    </w:p>
    <w:p w:rsidR="00D1438B" w:rsidRDefault="00D1438B">
      <w:pPr>
        <w:ind w:firstLine="720"/>
        <w:jc w:val="both"/>
        <w:rPr>
          <w:sz w:val="28"/>
          <w:szCs w:val="28"/>
        </w:rPr>
      </w:pPr>
      <w:r>
        <w:rPr>
          <w:sz w:val="28"/>
          <w:szCs w:val="28"/>
        </w:rPr>
        <w:t xml:space="preserve">- материально-техническая база основных  общеобразовательных школ района  не отвечает требованиям, предъявляемым </w:t>
      </w:r>
      <w:proofErr w:type="spellStart"/>
      <w:r>
        <w:rPr>
          <w:sz w:val="28"/>
          <w:szCs w:val="28"/>
        </w:rPr>
        <w:t>СанПин</w:t>
      </w:r>
      <w:proofErr w:type="spellEnd"/>
      <w:r>
        <w:rPr>
          <w:sz w:val="28"/>
          <w:szCs w:val="28"/>
        </w:rPr>
        <w:t>, не позв</w:t>
      </w:r>
      <w:r>
        <w:rPr>
          <w:sz w:val="28"/>
          <w:szCs w:val="28"/>
        </w:rPr>
        <w:t>о</w:t>
      </w:r>
      <w:r>
        <w:rPr>
          <w:sz w:val="28"/>
          <w:szCs w:val="28"/>
        </w:rPr>
        <w:t>ляет в полном объеме проводить учебные занятия, работу секций и кружков дополнительного образования. Необходим ремонт зданий школ, обновление и пополнение учебного оборудования, мебели</w:t>
      </w:r>
      <w:proofErr w:type="gramStart"/>
      <w:r>
        <w:rPr>
          <w:sz w:val="28"/>
          <w:szCs w:val="28"/>
        </w:rPr>
        <w:t xml:space="preserve"> .</w:t>
      </w:r>
      <w:proofErr w:type="gramEnd"/>
      <w:r>
        <w:rPr>
          <w:sz w:val="28"/>
          <w:szCs w:val="28"/>
        </w:rPr>
        <w:t xml:space="preserve">  </w:t>
      </w:r>
    </w:p>
    <w:p w:rsidR="00D1438B" w:rsidRDefault="00D1438B">
      <w:pPr>
        <w:jc w:val="both"/>
        <w:rPr>
          <w:rFonts w:eastAsia="Arial"/>
          <w:sz w:val="28"/>
          <w:szCs w:val="28"/>
        </w:rPr>
      </w:pPr>
      <w:r>
        <w:rPr>
          <w:sz w:val="28"/>
          <w:szCs w:val="28"/>
        </w:rPr>
        <w:t xml:space="preserve">         - в связи с переходом общеобразовательных учреждений на Федерал</w:t>
      </w:r>
      <w:r>
        <w:rPr>
          <w:sz w:val="28"/>
          <w:szCs w:val="28"/>
        </w:rPr>
        <w:t>ь</w:t>
      </w:r>
      <w:r>
        <w:rPr>
          <w:sz w:val="28"/>
          <w:szCs w:val="28"/>
        </w:rPr>
        <w:t>ный государственный образовательный стандарт нового поколения и в ц</w:t>
      </w:r>
      <w:r>
        <w:rPr>
          <w:sz w:val="28"/>
          <w:szCs w:val="28"/>
        </w:rPr>
        <w:t>е</w:t>
      </w:r>
      <w:r>
        <w:rPr>
          <w:sz w:val="28"/>
          <w:szCs w:val="28"/>
        </w:rPr>
        <w:t>лях повышения качества преподавания необходимо современное оснащение техническими средствами, оборудованием, методическими и наглядными пособиями основных общеобразовательных школ.</w:t>
      </w:r>
    </w:p>
    <w:p w:rsidR="00D1438B" w:rsidRDefault="00D1438B">
      <w:pPr>
        <w:pStyle w:val="af7"/>
        <w:spacing w:before="0" w:after="0"/>
        <w:jc w:val="both"/>
        <w:rPr>
          <w:rFonts w:ascii="Times New Roman" w:hAnsi="Times New Roman" w:cs="Times New Roman"/>
          <w:sz w:val="28"/>
          <w:szCs w:val="28"/>
        </w:rPr>
      </w:pPr>
      <w:r>
        <w:rPr>
          <w:rFonts w:eastAsia="Arial"/>
          <w:sz w:val="28"/>
          <w:szCs w:val="28"/>
        </w:rPr>
        <w:lastRenderedPageBreak/>
        <w:t xml:space="preserve">    </w:t>
      </w:r>
      <w:r>
        <w:rPr>
          <w:rFonts w:ascii="Times New Roman" w:hAnsi="Times New Roman" w:cs="Times New Roman"/>
          <w:sz w:val="28"/>
          <w:szCs w:val="28"/>
        </w:rPr>
        <w:t xml:space="preserve">   Использование программно-целевого метода </w:t>
      </w:r>
      <w:proofErr w:type="gramStart"/>
      <w:r>
        <w:rPr>
          <w:rFonts w:ascii="Times New Roman" w:hAnsi="Times New Roman" w:cs="Times New Roman"/>
          <w:sz w:val="28"/>
          <w:szCs w:val="28"/>
        </w:rPr>
        <w:t>для решения проблем развития муниципальных казенных  учреждений образования направлено на создание условий для максимально эффективного управления финанс</w:t>
      </w:r>
      <w:r>
        <w:rPr>
          <w:rFonts w:ascii="Times New Roman" w:hAnsi="Times New Roman" w:cs="Times New Roman"/>
          <w:sz w:val="28"/>
          <w:szCs w:val="28"/>
        </w:rPr>
        <w:t>о</w:t>
      </w:r>
      <w:r>
        <w:rPr>
          <w:rFonts w:ascii="Times New Roman" w:hAnsi="Times New Roman" w:cs="Times New Roman"/>
          <w:sz w:val="28"/>
          <w:szCs w:val="28"/>
        </w:rPr>
        <w:t>выми средствами в соответствии с приоритетами</w:t>
      </w:r>
      <w:proofErr w:type="gramEnd"/>
      <w:r>
        <w:rPr>
          <w:rFonts w:ascii="Times New Roman" w:hAnsi="Times New Roman" w:cs="Times New Roman"/>
          <w:sz w:val="28"/>
          <w:szCs w:val="28"/>
        </w:rPr>
        <w:t xml:space="preserve">  в сфере образования в условиях бюджетных ограничений.</w:t>
      </w:r>
    </w:p>
    <w:p w:rsidR="00D1438B" w:rsidRDefault="00D1438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Кроме этого, применение программно-целевого метода позволит избежать таких негативных последствий и рисков, как:</w:t>
      </w:r>
    </w:p>
    <w:p w:rsidR="00D1438B" w:rsidRDefault="00D1438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приостановка деятельности образовательного учреждения в связи с неисполнением предписаний надзорных органов (Федеральная служба по надзору в сфере защиты прав потребителей и благополучия человека, Государственный противопожарный надзор);</w:t>
      </w:r>
    </w:p>
    <w:p w:rsidR="00D1438B" w:rsidRDefault="00D1438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невозможность обеспечить безопасные условия проведения образовательного процесса, сохранение жизни и здоровья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D1438B" w:rsidRDefault="00D1438B">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возникновение аварий при эксплуатации инженерных коммуникаций и оборудования.</w:t>
      </w:r>
    </w:p>
    <w:p w:rsidR="00D1438B" w:rsidRDefault="00D1438B">
      <w:pPr>
        <w:pStyle w:val="ConsPlusNormal"/>
        <w:widowControl/>
        <w:ind w:firstLine="540"/>
        <w:jc w:val="both"/>
        <w:rPr>
          <w:rFonts w:eastAsia="Calibri"/>
          <w:color w:val="000000"/>
          <w:szCs w:val="28"/>
        </w:rPr>
      </w:pPr>
      <w:r>
        <w:rPr>
          <w:rFonts w:ascii="Times New Roman" w:hAnsi="Times New Roman" w:cs="Times New Roman"/>
          <w:sz w:val="28"/>
          <w:szCs w:val="28"/>
        </w:rPr>
        <w:t>Направленность на модернизацию  муниципальной системы образования ставит ряд задач, решение которых возможно только при поддержке в рамках целевой программы, являющейся эффективным инструментом комплексного решения проблем муниципальных казенных образовательных учреждений.</w:t>
      </w:r>
    </w:p>
    <w:p w:rsidR="00D1438B" w:rsidRDefault="00D1438B">
      <w:pPr>
        <w:pStyle w:val="af2"/>
        <w:jc w:val="both"/>
        <w:rPr>
          <w:rFonts w:eastAsia="Calibri"/>
          <w:color w:val="000000"/>
          <w:szCs w:val="28"/>
        </w:rPr>
      </w:pPr>
    </w:p>
    <w:p w:rsidR="00D1438B" w:rsidRDefault="00D1438B">
      <w:pPr>
        <w:pStyle w:val="af2"/>
        <w:rPr>
          <w:rFonts w:eastAsia="Calibri"/>
          <w:b/>
          <w:color w:val="000000"/>
          <w:szCs w:val="28"/>
        </w:rPr>
      </w:pPr>
      <w:r>
        <w:rPr>
          <w:rFonts w:eastAsia="Calibri"/>
          <w:b/>
          <w:color w:val="000000"/>
          <w:szCs w:val="28"/>
        </w:rPr>
        <w:t>1.2. Приоритеты  в сфере реализации подпрограммы, цели, задачи и п</w:t>
      </w:r>
      <w:r>
        <w:rPr>
          <w:rFonts w:eastAsia="Calibri"/>
          <w:b/>
          <w:color w:val="000000"/>
          <w:szCs w:val="28"/>
        </w:rPr>
        <w:t>о</w:t>
      </w:r>
      <w:r>
        <w:rPr>
          <w:rFonts w:eastAsia="Calibri"/>
          <w:b/>
          <w:color w:val="000000"/>
          <w:szCs w:val="28"/>
        </w:rPr>
        <w:t xml:space="preserve">казатели (индикаторы) достижения целей и решения задач, описание основных ожидаемых конечных результатов подпрограммы, сроков и </w:t>
      </w:r>
    </w:p>
    <w:p w:rsidR="00D1438B" w:rsidRDefault="00D1438B">
      <w:pPr>
        <w:pStyle w:val="af2"/>
        <w:rPr>
          <w:rFonts w:eastAsia="Calibri"/>
          <w:b/>
          <w:color w:val="000000"/>
          <w:szCs w:val="28"/>
        </w:rPr>
      </w:pPr>
      <w:r>
        <w:rPr>
          <w:rFonts w:eastAsia="Calibri"/>
          <w:b/>
          <w:color w:val="000000"/>
          <w:szCs w:val="28"/>
        </w:rPr>
        <w:t>контрольных этапов реализации подпрограммы</w:t>
      </w:r>
    </w:p>
    <w:p w:rsidR="00D1438B" w:rsidRDefault="00D1438B">
      <w:pPr>
        <w:jc w:val="both"/>
        <w:rPr>
          <w:rFonts w:eastAsia="Calibri"/>
          <w:b/>
          <w:color w:val="000000"/>
          <w:sz w:val="28"/>
          <w:szCs w:val="28"/>
        </w:rPr>
      </w:pPr>
    </w:p>
    <w:p w:rsidR="00D1438B" w:rsidRDefault="00D1438B">
      <w:pPr>
        <w:ind w:firstLine="708"/>
        <w:jc w:val="both"/>
        <w:rPr>
          <w:rFonts w:eastAsia="Calibri"/>
          <w:color w:val="000000"/>
          <w:sz w:val="28"/>
          <w:szCs w:val="28"/>
        </w:rPr>
      </w:pPr>
      <w:r>
        <w:rPr>
          <w:rFonts w:eastAsia="Calibri"/>
          <w:color w:val="000000"/>
          <w:sz w:val="28"/>
          <w:szCs w:val="28"/>
        </w:rPr>
        <w:t>В соответствии с приоритетами стратегических документов и осно</w:t>
      </w:r>
      <w:r>
        <w:rPr>
          <w:rFonts w:eastAsia="Calibri"/>
          <w:color w:val="000000"/>
          <w:sz w:val="28"/>
          <w:szCs w:val="28"/>
        </w:rPr>
        <w:t>в</w:t>
      </w:r>
      <w:r>
        <w:rPr>
          <w:rFonts w:eastAsia="Calibri"/>
          <w:color w:val="000000"/>
          <w:sz w:val="28"/>
          <w:szCs w:val="28"/>
        </w:rPr>
        <w:t xml:space="preserve">ными приоритетами Программы определены приоритетные задачи в сфере реализации подпрограммы 3. </w:t>
      </w:r>
    </w:p>
    <w:p w:rsidR="00D1438B" w:rsidRDefault="00D1438B">
      <w:pPr>
        <w:ind w:firstLine="708"/>
        <w:jc w:val="both"/>
        <w:rPr>
          <w:rFonts w:eastAsia="Calibri"/>
          <w:color w:val="000000"/>
          <w:sz w:val="28"/>
          <w:szCs w:val="28"/>
        </w:rPr>
      </w:pPr>
      <w:r>
        <w:rPr>
          <w:rFonts w:eastAsia="Calibri"/>
          <w:color w:val="000000"/>
          <w:sz w:val="28"/>
          <w:szCs w:val="28"/>
        </w:rPr>
        <w:t xml:space="preserve">Приоритетами  в сфере реализации подпрограммы 1 являются: </w:t>
      </w:r>
    </w:p>
    <w:p w:rsidR="00D1438B" w:rsidRDefault="00D1438B">
      <w:pPr>
        <w:ind w:firstLine="708"/>
        <w:jc w:val="both"/>
        <w:rPr>
          <w:rFonts w:eastAsia="Calibri"/>
          <w:color w:val="000000"/>
          <w:sz w:val="28"/>
          <w:szCs w:val="28"/>
        </w:rPr>
      </w:pPr>
      <w:r>
        <w:rPr>
          <w:rFonts w:eastAsia="Calibri"/>
          <w:color w:val="000000"/>
          <w:sz w:val="28"/>
          <w:szCs w:val="28"/>
        </w:rPr>
        <w:t xml:space="preserve">обеспечение вовлечения широкой общественности в поддержку идей и реализацию мероприятий программы; </w:t>
      </w:r>
    </w:p>
    <w:p w:rsidR="00D1438B" w:rsidRDefault="00D1438B">
      <w:pPr>
        <w:ind w:firstLine="567"/>
        <w:jc w:val="both"/>
        <w:rPr>
          <w:rFonts w:eastAsia="Calibri"/>
          <w:b/>
          <w:color w:val="000000"/>
          <w:szCs w:val="28"/>
        </w:rPr>
      </w:pPr>
      <w:r>
        <w:rPr>
          <w:rFonts w:eastAsia="Calibri"/>
          <w:color w:val="000000"/>
          <w:sz w:val="28"/>
          <w:szCs w:val="28"/>
        </w:rPr>
        <w:t>создание системы управления реализацией муниципальной программы, обеспечивающей эффективное использование общественных ресурсов.</w:t>
      </w:r>
    </w:p>
    <w:p w:rsidR="00D1438B" w:rsidRDefault="00D1438B">
      <w:pPr>
        <w:pStyle w:val="af2"/>
        <w:ind w:firstLine="708"/>
        <w:jc w:val="both"/>
        <w:rPr>
          <w:rFonts w:eastAsia="Calibri"/>
          <w:b/>
          <w:color w:val="000000"/>
          <w:szCs w:val="28"/>
        </w:rPr>
      </w:pPr>
      <w:r>
        <w:rPr>
          <w:rFonts w:eastAsia="Calibri"/>
          <w:b/>
          <w:color w:val="000000"/>
          <w:szCs w:val="28"/>
        </w:rPr>
        <w:t>Целью подпрограммы 1</w:t>
      </w:r>
      <w:r>
        <w:rPr>
          <w:rFonts w:eastAsia="Calibri"/>
          <w:color w:val="000000"/>
          <w:szCs w:val="28"/>
        </w:rPr>
        <w:t xml:space="preserve"> является обеспечение организационных, информационных, методических и материально-технических условий для реализации муниципальной программы. </w:t>
      </w:r>
      <w:r>
        <w:rPr>
          <w:rFonts w:eastAsia="Calibri"/>
          <w:color w:val="000000"/>
          <w:szCs w:val="28"/>
        </w:rPr>
        <w:tab/>
      </w:r>
    </w:p>
    <w:p w:rsidR="00D1438B" w:rsidRDefault="00D1438B">
      <w:pPr>
        <w:ind w:firstLine="708"/>
        <w:jc w:val="both"/>
        <w:rPr>
          <w:rFonts w:eastAsia="Calibri"/>
          <w:color w:val="000000"/>
          <w:sz w:val="28"/>
          <w:szCs w:val="28"/>
        </w:rPr>
      </w:pPr>
      <w:r>
        <w:rPr>
          <w:rFonts w:eastAsia="Calibri"/>
          <w:b/>
          <w:color w:val="000000"/>
          <w:sz w:val="28"/>
          <w:szCs w:val="28"/>
        </w:rPr>
        <w:t xml:space="preserve">Задачами подпрограммы 1 являются: </w:t>
      </w:r>
    </w:p>
    <w:p w:rsidR="00D1438B" w:rsidRDefault="00D1438B">
      <w:pPr>
        <w:ind w:firstLine="709"/>
        <w:jc w:val="both"/>
        <w:rPr>
          <w:rFonts w:eastAsia="Calibri"/>
          <w:color w:val="000000"/>
          <w:sz w:val="28"/>
          <w:szCs w:val="28"/>
        </w:rPr>
      </w:pPr>
      <w:r>
        <w:rPr>
          <w:rFonts w:eastAsia="Calibri"/>
          <w:color w:val="000000"/>
          <w:sz w:val="28"/>
          <w:szCs w:val="28"/>
        </w:rPr>
        <w:t>-разработка нормативных правовых, методических и иных докуме</w:t>
      </w:r>
      <w:r>
        <w:rPr>
          <w:rFonts w:eastAsia="Calibri"/>
          <w:color w:val="000000"/>
          <w:sz w:val="28"/>
          <w:szCs w:val="28"/>
        </w:rPr>
        <w:t>н</w:t>
      </w:r>
      <w:r>
        <w:rPr>
          <w:rFonts w:eastAsia="Calibri"/>
          <w:color w:val="000000"/>
          <w:sz w:val="28"/>
          <w:szCs w:val="28"/>
        </w:rPr>
        <w:t>тов, направленных на эффективное решение задач муниципальной  пр</w:t>
      </w:r>
      <w:r>
        <w:rPr>
          <w:rFonts w:eastAsia="Calibri"/>
          <w:color w:val="000000"/>
          <w:sz w:val="28"/>
          <w:szCs w:val="28"/>
        </w:rPr>
        <w:t>о</w:t>
      </w:r>
      <w:r>
        <w:rPr>
          <w:rFonts w:eastAsia="Calibri"/>
          <w:color w:val="000000"/>
          <w:sz w:val="28"/>
          <w:szCs w:val="28"/>
        </w:rPr>
        <w:t xml:space="preserve">граммы; </w:t>
      </w:r>
    </w:p>
    <w:p w:rsidR="00D1438B" w:rsidRDefault="00D1438B">
      <w:pPr>
        <w:ind w:firstLine="709"/>
        <w:jc w:val="both"/>
        <w:rPr>
          <w:rFonts w:eastAsia="Calibri"/>
          <w:color w:val="000000"/>
          <w:sz w:val="28"/>
          <w:szCs w:val="28"/>
        </w:rPr>
      </w:pPr>
      <w:r>
        <w:rPr>
          <w:rFonts w:eastAsia="Calibri"/>
          <w:color w:val="000000"/>
          <w:sz w:val="28"/>
          <w:szCs w:val="28"/>
        </w:rPr>
        <w:t>-информационное сопровождение муниципальной программы, анализ процессов и результатов с целью своевременности принятия управленч</w:t>
      </w:r>
      <w:r>
        <w:rPr>
          <w:rFonts w:eastAsia="Calibri"/>
          <w:color w:val="000000"/>
          <w:sz w:val="28"/>
          <w:szCs w:val="28"/>
        </w:rPr>
        <w:t>е</w:t>
      </w:r>
      <w:r>
        <w:rPr>
          <w:rFonts w:eastAsia="Calibri"/>
          <w:color w:val="000000"/>
          <w:sz w:val="28"/>
          <w:szCs w:val="28"/>
        </w:rPr>
        <w:t xml:space="preserve">ских решений; </w:t>
      </w:r>
    </w:p>
    <w:p w:rsidR="00D1438B" w:rsidRDefault="00D1438B">
      <w:pPr>
        <w:ind w:firstLine="709"/>
        <w:jc w:val="both"/>
        <w:rPr>
          <w:rFonts w:eastAsia="Calibri"/>
          <w:color w:val="000000"/>
          <w:sz w:val="28"/>
          <w:szCs w:val="28"/>
        </w:rPr>
      </w:pPr>
      <w:r>
        <w:rPr>
          <w:rFonts w:eastAsia="Calibri"/>
          <w:color w:val="000000"/>
          <w:sz w:val="28"/>
          <w:szCs w:val="28"/>
        </w:rPr>
        <w:lastRenderedPageBreak/>
        <w:t>-продвижение основных идей развития образования для получения поддержки и вовлечения широкой общественности;</w:t>
      </w:r>
    </w:p>
    <w:p w:rsidR="00D1438B" w:rsidRDefault="00D1438B">
      <w:pPr>
        <w:ind w:firstLine="709"/>
        <w:jc w:val="both"/>
        <w:rPr>
          <w:rFonts w:eastAsia="Calibri"/>
          <w:b/>
          <w:color w:val="000000"/>
          <w:sz w:val="28"/>
          <w:szCs w:val="28"/>
        </w:rPr>
      </w:pPr>
      <w:r>
        <w:rPr>
          <w:rFonts w:eastAsia="Calibri"/>
          <w:color w:val="000000"/>
          <w:sz w:val="28"/>
          <w:szCs w:val="28"/>
        </w:rPr>
        <w:t>- укрепление материально-технической базы муниципальных образ</w:t>
      </w:r>
      <w:r>
        <w:rPr>
          <w:rFonts w:eastAsia="Calibri"/>
          <w:color w:val="000000"/>
          <w:sz w:val="28"/>
          <w:szCs w:val="28"/>
        </w:rPr>
        <w:t>о</w:t>
      </w:r>
      <w:r>
        <w:rPr>
          <w:rFonts w:eastAsia="Calibri"/>
          <w:color w:val="000000"/>
          <w:sz w:val="28"/>
          <w:szCs w:val="28"/>
        </w:rPr>
        <w:t xml:space="preserve">вательных учреждений. </w:t>
      </w:r>
    </w:p>
    <w:p w:rsidR="00D1438B" w:rsidRDefault="00D1438B">
      <w:pPr>
        <w:ind w:firstLine="709"/>
        <w:jc w:val="both"/>
        <w:rPr>
          <w:rFonts w:eastAsia="HiddenHorzOCR"/>
          <w:sz w:val="28"/>
          <w:szCs w:val="28"/>
        </w:rPr>
      </w:pPr>
      <w:r>
        <w:rPr>
          <w:rFonts w:eastAsia="Calibri"/>
          <w:b/>
          <w:color w:val="000000"/>
          <w:sz w:val="28"/>
          <w:szCs w:val="28"/>
        </w:rPr>
        <w:t>Целевые показатели (индикаторы) подпрограммы 1</w:t>
      </w:r>
    </w:p>
    <w:p w:rsidR="00D1438B" w:rsidRPr="00D202D8" w:rsidRDefault="00D1438B">
      <w:pPr>
        <w:jc w:val="both"/>
        <w:rPr>
          <w:sz w:val="28"/>
          <w:szCs w:val="28"/>
        </w:rPr>
      </w:pPr>
      <w:r>
        <w:rPr>
          <w:rFonts w:eastAsia="HiddenHorzOCR"/>
          <w:sz w:val="28"/>
          <w:szCs w:val="28"/>
        </w:rPr>
        <w:tab/>
        <w:t xml:space="preserve">Показатель 1 «Удельный вес числа электронных инструктивно-методических ресурсов, разработанных в рамках муниципальной </w:t>
      </w:r>
      <w:proofErr w:type="spellStart"/>
      <w:r>
        <w:rPr>
          <w:rFonts w:eastAsia="HiddenHorzOCR"/>
          <w:sz w:val="28"/>
          <w:szCs w:val="28"/>
        </w:rPr>
        <w:t>програ</w:t>
      </w:r>
      <w:proofErr w:type="gramStart"/>
      <w:r>
        <w:rPr>
          <w:rFonts w:eastAsia="HiddenHorzOCR"/>
          <w:sz w:val="28"/>
          <w:szCs w:val="28"/>
        </w:rPr>
        <w:t>м</w:t>
      </w:r>
      <w:proofErr w:type="spellEnd"/>
      <w:r>
        <w:rPr>
          <w:rFonts w:eastAsia="HiddenHorzOCR"/>
          <w:sz w:val="28"/>
          <w:szCs w:val="28"/>
        </w:rPr>
        <w:t>-</w:t>
      </w:r>
      <w:proofErr w:type="gramEnd"/>
      <w:r>
        <w:rPr>
          <w:sz w:val="28"/>
          <w:szCs w:val="28"/>
        </w:rPr>
        <w:t xml:space="preserve"> </w:t>
      </w:r>
      <w:r>
        <w:rPr>
          <w:rFonts w:eastAsia="HiddenHorzOCR"/>
          <w:sz w:val="28"/>
          <w:szCs w:val="28"/>
        </w:rPr>
        <w:t>мы, к которым предоставлен доступ в сети Интернет, в общем числе эле</w:t>
      </w:r>
      <w:r>
        <w:rPr>
          <w:rFonts w:eastAsia="HiddenHorzOCR"/>
          <w:sz w:val="28"/>
          <w:szCs w:val="28"/>
        </w:rPr>
        <w:t>к</w:t>
      </w:r>
      <w:r>
        <w:rPr>
          <w:rFonts w:eastAsia="HiddenHorzOCR"/>
          <w:sz w:val="28"/>
          <w:szCs w:val="28"/>
        </w:rPr>
        <w:t>тронных инструктивно-методических ресурсов, разработанных в рамках муниципальной программы».</w:t>
      </w:r>
    </w:p>
    <w:p w:rsidR="00D1438B" w:rsidRDefault="00D1438B">
      <w:pPr>
        <w:ind w:firstLine="709"/>
        <w:jc w:val="both"/>
        <w:rPr>
          <w:rFonts w:eastAsia="HiddenHorzOCR"/>
          <w:sz w:val="28"/>
          <w:szCs w:val="28"/>
        </w:rPr>
      </w:pPr>
      <w:r>
        <w:rPr>
          <w:rFonts w:eastAsia="HiddenHorzOCR"/>
          <w:sz w:val="28"/>
          <w:szCs w:val="28"/>
        </w:rPr>
        <w:t>Показатель  2 «Количество проведенных мероприятий   муниципал</w:t>
      </w:r>
      <w:r>
        <w:rPr>
          <w:rFonts w:eastAsia="HiddenHorzOCR"/>
          <w:sz w:val="28"/>
          <w:szCs w:val="28"/>
        </w:rPr>
        <w:t>ь</w:t>
      </w:r>
      <w:r>
        <w:rPr>
          <w:rFonts w:eastAsia="HiddenHorzOCR"/>
          <w:sz w:val="28"/>
          <w:szCs w:val="28"/>
        </w:rPr>
        <w:t xml:space="preserve">ного уровня по распространению результатов муниципальной программы». </w:t>
      </w:r>
    </w:p>
    <w:p w:rsidR="00D1438B" w:rsidRDefault="00D1438B">
      <w:pPr>
        <w:ind w:firstLine="709"/>
        <w:jc w:val="both"/>
        <w:rPr>
          <w:rFonts w:eastAsia="HiddenHorzOCR"/>
          <w:sz w:val="28"/>
          <w:szCs w:val="28"/>
        </w:rPr>
      </w:pPr>
      <w:r>
        <w:rPr>
          <w:rFonts w:eastAsia="HiddenHorzOCR"/>
          <w:sz w:val="28"/>
          <w:szCs w:val="28"/>
        </w:rPr>
        <w:t>Показатель  3 «</w:t>
      </w:r>
      <w:r w:rsidR="00862AB1">
        <w:rPr>
          <w:rFonts w:eastAsia="HiddenHorzOCR"/>
          <w:sz w:val="28"/>
          <w:szCs w:val="28"/>
        </w:rPr>
        <w:t>Сокращение доли муниципальных казенных образов</w:t>
      </w:r>
      <w:r w:rsidR="00862AB1">
        <w:rPr>
          <w:rFonts w:eastAsia="HiddenHorzOCR"/>
          <w:sz w:val="28"/>
          <w:szCs w:val="28"/>
        </w:rPr>
        <w:t>а</w:t>
      </w:r>
      <w:r w:rsidR="00862AB1">
        <w:rPr>
          <w:rFonts w:eastAsia="HiddenHorzOCR"/>
          <w:sz w:val="28"/>
          <w:szCs w:val="28"/>
        </w:rPr>
        <w:t>тельных учреждений, нуждающихся в капитальном ремонте</w:t>
      </w:r>
      <w:r>
        <w:rPr>
          <w:rFonts w:eastAsia="HiddenHorzOCR"/>
          <w:sz w:val="28"/>
          <w:szCs w:val="28"/>
        </w:rPr>
        <w:t xml:space="preserve">». </w:t>
      </w:r>
    </w:p>
    <w:p w:rsidR="00D1438B" w:rsidRDefault="00D1438B">
      <w:pPr>
        <w:ind w:firstLine="317"/>
        <w:jc w:val="center"/>
        <w:rPr>
          <w:rFonts w:eastAsia="Calibri"/>
          <w:color w:val="000000"/>
          <w:sz w:val="28"/>
          <w:szCs w:val="28"/>
        </w:rPr>
      </w:pPr>
      <w:r>
        <w:rPr>
          <w:rFonts w:eastAsia="Calibri"/>
          <w:color w:val="000000"/>
          <w:sz w:val="28"/>
          <w:szCs w:val="28"/>
        </w:rPr>
        <w:t xml:space="preserve">Сроки и этапы реализации подпрограммы </w:t>
      </w:r>
    </w:p>
    <w:p w:rsidR="00D1438B" w:rsidRDefault="00D1438B">
      <w:pPr>
        <w:ind w:firstLine="709"/>
        <w:jc w:val="both"/>
        <w:rPr>
          <w:rFonts w:eastAsia="Calibri"/>
          <w:color w:val="000000"/>
          <w:sz w:val="28"/>
          <w:szCs w:val="28"/>
        </w:rPr>
      </w:pPr>
      <w:r>
        <w:rPr>
          <w:rFonts w:eastAsia="Calibri"/>
          <w:color w:val="000000"/>
          <w:sz w:val="28"/>
          <w:szCs w:val="28"/>
        </w:rPr>
        <w:t xml:space="preserve">Реализация подпрограммы 1 будет осуществляться в 3 этапа: </w:t>
      </w:r>
    </w:p>
    <w:p w:rsidR="00D1438B" w:rsidRDefault="00D1438B">
      <w:pPr>
        <w:ind w:firstLine="709"/>
        <w:jc w:val="both"/>
        <w:rPr>
          <w:rFonts w:eastAsia="Calibri"/>
          <w:color w:val="000000"/>
          <w:sz w:val="28"/>
          <w:szCs w:val="28"/>
        </w:rPr>
      </w:pPr>
      <w:r>
        <w:rPr>
          <w:rFonts w:eastAsia="Calibri"/>
          <w:color w:val="000000"/>
          <w:sz w:val="28"/>
          <w:szCs w:val="28"/>
        </w:rPr>
        <w:t xml:space="preserve">1 этап – 2015-2016 годы; </w:t>
      </w:r>
    </w:p>
    <w:p w:rsidR="00D1438B" w:rsidRDefault="00D1438B">
      <w:pPr>
        <w:ind w:firstLine="709"/>
        <w:jc w:val="both"/>
        <w:rPr>
          <w:rFonts w:eastAsia="Calibri"/>
          <w:color w:val="000000"/>
          <w:sz w:val="28"/>
          <w:szCs w:val="28"/>
        </w:rPr>
      </w:pPr>
      <w:r>
        <w:rPr>
          <w:rFonts w:eastAsia="Calibri"/>
          <w:color w:val="000000"/>
          <w:sz w:val="28"/>
          <w:szCs w:val="28"/>
        </w:rPr>
        <w:t xml:space="preserve">2 этап – 2017-2019 годы; </w:t>
      </w:r>
    </w:p>
    <w:p w:rsidR="00D1438B" w:rsidRDefault="00D1438B">
      <w:pPr>
        <w:ind w:firstLine="709"/>
        <w:jc w:val="both"/>
        <w:rPr>
          <w:rFonts w:eastAsia="HiddenHorzOCR"/>
          <w:b/>
          <w:sz w:val="28"/>
          <w:szCs w:val="28"/>
        </w:rPr>
      </w:pPr>
      <w:r w:rsidRPr="00381BF5">
        <w:rPr>
          <w:rFonts w:eastAsia="Calibri"/>
          <w:color w:val="000000"/>
          <w:sz w:val="28"/>
          <w:szCs w:val="28"/>
        </w:rPr>
        <w:t>3 этап – 2020-202</w:t>
      </w:r>
      <w:r w:rsidR="00255385">
        <w:rPr>
          <w:rFonts w:eastAsia="Calibri"/>
          <w:color w:val="000000"/>
          <w:sz w:val="28"/>
          <w:szCs w:val="28"/>
        </w:rPr>
        <w:t>8</w:t>
      </w:r>
      <w:r w:rsidRPr="00381BF5">
        <w:rPr>
          <w:rFonts w:eastAsia="Calibri"/>
          <w:color w:val="000000"/>
          <w:sz w:val="28"/>
          <w:szCs w:val="28"/>
        </w:rPr>
        <w:t xml:space="preserve"> годы.</w:t>
      </w:r>
      <w:r>
        <w:rPr>
          <w:rFonts w:eastAsia="Calibri"/>
          <w:color w:val="000000"/>
          <w:sz w:val="28"/>
          <w:szCs w:val="28"/>
        </w:rPr>
        <w:t xml:space="preserve"> </w:t>
      </w:r>
    </w:p>
    <w:p w:rsidR="00D1438B" w:rsidRDefault="00D1438B">
      <w:pPr>
        <w:ind w:firstLine="709"/>
        <w:jc w:val="both"/>
        <w:rPr>
          <w:rFonts w:eastAsia="HiddenHorzOCR"/>
          <w:sz w:val="28"/>
          <w:szCs w:val="28"/>
        </w:rPr>
      </w:pPr>
      <w:r>
        <w:rPr>
          <w:rFonts w:eastAsia="HiddenHorzOCR"/>
          <w:b/>
          <w:sz w:val="28"/>
          <w:szCs w:val="28"/>
        </w:rPr>
        <w:t>В результате реализации подпрограммы 1 будет обеспечено:</w:t>
      </w:r>
    </w:p>
    <w:p w:rsidR="00D1438B" w:rsidRDefault="00D1438B">
      <w:pPr>
        <w:ind w:firstLine="709"/>
        <w:jc w:val="both"/>
        <w:rPr>
          <w:rFonts w:eastAsia="HiddenHorzOCR"/>
          <w:sz w:val="28"/>
          <w:szCs w:val="28"/>
        </w:rPr>
      </w:pPr>
      <w:r>
        <w:rPr>
          <w:rFonts w:eastAsia="HiddenHorzOCR"/>
          <w:sz w:val="28"/>
          <w:szCs w:val="28"/>
        </w:rPr>
        <w:t>своевременное принятие нормативных правовых актов и подготовка методических рекомендаций, необходимых для реализации мероприятий муниципальной программы;</w:t>
      </w:r>
    </w:p>
    <w:p w:rsidR="00D1438B" w:rsidRDefault="00D1438B">
      <w:pPr>
        <w:ind w:firstLine="709"/>
        <w:jc w:val="both"/>
        <w:rPr>
          <w:rFonts w:eastAsia="HiddenHorzOCR"/>
          <w:sz w:val="28"/>
          <w:szCs w:val="28"/>
        </w:rPr>
      </w:pPr>
      <w:r>
        <w:rPr>
          <w:rFonts w:eastAsia="HiddenHorzOCR"/>
          <w:sz w:val="28"/>
          <w:szCs w:val="28"/>
        </w:rPr>
        <w:t xml:space="preserve">наличие контроля реализации </w:t>
      </w:r>
      <w:r>
        <w:rPr>
          <w:rFonts w:eastAsia="Calibri"/>
          <w:color w:val="000000"/>
          <w:sz w:val="28"/>
          <w:szCs w:val="28"/>
        </w:rPr>
        <w:t>муниципальной</w:t>
      </w:r>
      <w:r>
        <w:rPr>
          <w:rFonts w:eastAsia="HiddenHorzOCR"/>
          <w:sz w:val="28"/>
          <w:szCs w:val="28"/>
        </w:rPr>
        <w:t xml:space="preserve"> программы;</w:t>
      </w:r>
    </w:p>
    <w:p w:rsidR="00D1438B" w:rsidRDefault="00D1438B">
      <w:pPr>
        <w:ind w:firstLine="709"/>
        <w:jc w:val="both"/>
        <w:rPr>
          <w:rFonts w:eastAsia="HiddenHorzOCR"/>
          <w:sz w:val="28"/>
          <w:szCs w:val="28"/>
        </w:rPr>
      </w:pPr>
      <w:r>
        <w:rPr>
          <w:rFonts w:eastAsia="HiddenHorzOCR"/>
          <w:sz w:val="28"/>
          <w:szCs w:val="28"/>
        </w:rPr>
        <w:t>публикация в СМИ аналитических материалов о ходе и результатах реализации</w:t>
      </w:r>
      <w:r>
        <w:rPr>
          <w:rFonts w:eastAsia="Calibri"/>
          <w:color w:val="000000"/>
          <w:sz w:val="28"/>
          <w:szCs w:val="28"/>
        </w:rPr>
        <w:t xml:space="preserve"> муниципальной </w:t>
      </w:r>
      <w:r>
        <w:rPr>
          <w:rFonts w:eastAsia="HiddenHorzOCR"/>
          <w:sz w:val="28"/>
          <w:szCs w:val="28"/>
        </w:rPr>
        <w:t xml:space="preserve"> программы;</w:t>
      </w:r>
    </w:p>
    <w:p w:rsidR="00D1438B" w:rsidRDefault="00D1438B">
      <w:pPr>
        <w:ind w:firstLine="709"/>
        <w:jc w:val="both"/>
        <w:rPr>
          <w:sz w:val="28"/>
          <w:szCs w:val="28"/>
        </w:rPr>
      </w:pPr>
      <w:r>
        <w:rPr>
          <w:rFonts w:eastAsia="HiddenHorzOCR"/>
          <w:sz w:val="28"/>
          <w:szCs w:val="28"/>
        </w:rPr>
        <w:t>высокий уровень открытости информации о результатах муниципал</w:t>
      </w:r>
      <w:r>
        <w:rPr>
          <w:rFonts w:eastAsia="HiddenHorzOCR"/>
          <w:sz w:val="28"/>
          <w:szCs w:val="28"/>
        </w:rPr>
        <w:t>ь</w:t>
      </w:r>
      <w:r>
        <w:rPr>
          <w:rFonts w:eastAsia="HiddenHorzOCR"/>
          <w:sz w:val="28"/>
          <w:szCs w:val="28"/>
        </w:rPr>
        <w:t>ной системы образования, в том числе через ежегодную публикацию Пу</w:t>
      </w:r>
      <w:r>
        <w:rPr>
          <w:rFonts w:eastAsia="HiddenHorzOCR"/>
          <w:sz w:val="28"/>
          <w:szCs w:val="28"/>
        </w:rPr>
        <w:t>б</w:t>
      </w:r>
      <w:r>
        <w:rPr>
          <w:rFonts w:eastAsia="HiddenHorzOCR"/>
          <w:sz w:val="28"/>
          <w:szCs w:val="28"/>
        </w:rPr>
        <w:t xml:space="preserve">личного доклада </w:t>
      </w:r>
      <w:r>
        <w:rPr>
          <w:sz w:val="28"/>
          <w:szCs w:val="28"/>
        </w:rPr>
        <w:t>о состоянии и развитии системы образования Тимского  района Курской области</w:t>
      </w:r>
      <w:r>
        <w:rPr>
          <w:rFonts w:eastAsia="HiddenHorzOCR"/>
          <w:sz w:val="28"/>
          <w:szCs w:val="28"/>
        </w:rPr>
        <w:t>;</w:t>
      </w:r>
    </w:p>
    <w:p w:rsidR="00D1438B" w:rsidRDefault="00D1438B">
      <w:pPr>
        <w:ind w:firstLine="709"/>
        <w:jc w:val="both"/>
        <w:rPr>
          <w:rFonts w:eastAsia="Calibri"/>
          <w:b/>
          <w:color w:val="000000"/>
          <w:sz w:val="28"/>
          <w:szCs w:val="28"/>
        </w:rPr>
      </w:pPr>
      <w:r>
        <w:rPr>
          <w:sz w:val="28"/>
          <w:szCs w:val="28"/>
        </w:rPr>
        <w:t>сокращение доли муниципальных казенных общеобразовательных учреждений, нуждающихся в капитальном ремонте, современном оборуд</w:t>
      </w:r>
      <w:r>
        <w:rPr>
          <w:sz w:val="28"/>
          <w:szCs w:val="28"/>
        </w:rPr>
        <w:t>о</w:t>
      </w:r>
      <w:r>
        <w:rPr>
          <w:sz w:val="28"/>
          <w:szCs w:val="28"/>
        </w:rPr>
        <w:t>вании, мебели, транспортных средствах</w:t>
      </w:r>
      <w:r>
        <w:rPr>
          <w:rFonts w:eastAsia="Calibri"/>
          <w:b/>
          <w:color w:val="000000"/>
          <w:sz w:val="28"/>
          <w:szCs w:val="28"/>
        </w:rPr>
        <w:t xml:space="preserve"> </w:t>
      </w:r>
    </w:p>
    <w:p w:rsidR="00D1438B" w:rsidRDefault="00D1438B">
      <w:pPr>
        <w:jc w:val="center"/>
        <w:rPr>
          <w:rFonts w:eastAsia="Calibri"/>
          <w:b/>
          <w:color w:val="000000"/>
          <w:sz w:val="28"/>
          <w:szCs w:val="28"/>
        </w:rPr>
      </w:pPr>
      <w:r>
        <w:rPr>
          <w:rFonts w:eastAsia="Calibri"/>
          <w:b/>
          <w:color w:val="000000"/>
          <w:sz w:val="28"/>
          <w:szCs w:val="28"/>
        </w:rPr>
        <w:t>1.3. Характеристика  основных мероприятий подпрограммы</w:t>
      </w:r>
    </w:p>
    <w:p w:rsidR="00533594" w:rsidRDefault="00533594" w:rsidP="00533594">
      <w:pPr>
        <w:ind w:firstLine="709"/>
        <w:jc w:val="both"/>
        <w:rPr>
          <w:sz w:val="28"/>
          <w:szCs w:val="28"/>
        </w:rPr>
      </w:pPr>
      <w:r>
        <w:rPr>
          <w:sz w:val="28"/>
          <w:szCs w:val="28"/>
        </w:rPr>
        <w:t>Мероприятие 1.1. «Руководство и управление в сфере установленных функций органов муниципальной власти» направлено на обеспечение де</w:t>
      </w:r>
      <w:r>
        <w:rPr>
          <w:sz w:val="28"/>
          <w:szCs w:val="28"/>
        </w:rPr>
        <w:t>я</w:t>
      </w:r>
      <w:r>
        <w:rPr>
          <w:sz w:val="28"/>
          <w:szCs w:val="28"/>
        </w:rPr>
        <w:t>тельности Управления образования Администрации Тимского района Ку</w:t>
      </w:r>
      <w:r>
        <w:rPr>
          <w:sz w:val="28"/>
          <w:szCs w:val="28"/>
        </w:rPr>
        <w:t>р</w:t>
      </w:r>
      <w:r>
        <w:rPr>
          <w:sz w:val="28"/>
          <w:szCs w:val="28"/>
        </w:rPr>
        <w:t>ской области.</w:t>
      </w:r>
    </w:p>
    <w:p w:rsidR="00533594" w:rsidRDefault="00533594" w:rsidP="00533594">
      <w:pPr>
        <w:ind w:firstLine="709"/>
        <w:jc w:val="both"/>
        <w:rPr>
          <w:sz w:val="28"/>
          <w:szCs w:val="28"/>
        </w:rPr>
      </w:pPr>
      <w:r w:rsidRPr="00D966BF">
        <w:rPr>
          <w:sz w:val="28"/>
          <w:szCs w:val="28"/>
        </w:rPr>
        <w:t>Сроки реализации мероприятия – 2015-202</w:t>
      </w:r>
      <w:r w:rsidR="00EB669D">
        <w:rPr>
          <w:sz w:val="28"/>
          <w:szCs w:val="28"/>
        </w:rPr>
        <w:t>8</w:t>
      </w:r>
      <w:r w:rsidRPr="00D966BF">
        <w:rPr>
          <w:sz w:val="28"/>
          <w:szCs w:val="28"/>
        </w:rPr>
        <w:t xml:space="preserve"> годы</w:t>
      </w:r>
      <w:r>
        <w:rPr>
          <w:sz w:val="28"/>
          <w:szCs w:val="28"/>
        </w:rPr>
        <w:t>.</w:t>
      </w:r>
    </w:p>
    <w:p w:rsidR="00533594" w:rsidRDefault="00533594" w:rsidP="00533594">
      <w:pPr>
        <w:ind w:firstLine="709"/>
        <w:jc w:val="both"/>
        <w:rPr>
          <w:sz w:val="28"/>
          <w:szCs w:val="28"/>
        </w:rPr>
      </w:pPr>
      <w:r>
        <w:rPr>
          <w:sz w:val="28"/>
          <w:szCs w:val="28"/>
        </w:rPr>
        <w:t>Ответственным исполнителем мероприятия является Управление о</w:t>
      </w:r>
      <w:r>
        <w:rPr>
          <w:sz w:val="28"/>
          <w:szCs w:val="28"/>
        </w:rPr>
        <w:t>б</w:t>
      </w:r>
      <w:r>
        <w:rPr>
          <w:sz w:val="28"/>
          <w:szCs w:val="28"/>
        </w:rPr>
        <w:t>разования Администрации Тимского района Курской области.</w:t>
      </w:r>
    </w:p>
    <w:p w:rsidR="00533594" w:rsidRDefault="00533594" w:rsidP="00533594">
      <w:pPr>
        <w:ind w:firstLine="709"/>
        <w:jc w:val="both"/>
        <w:rPr>
          <w:sz w:val="28"/>
          <w:szCs w:val="28"/>
        </w:rPr>
      </w:pPr>
      <w:r>
        <w:rPr>
          <w:sz w:val="28"/>
          <w:szCs w:val="28"/>
        </w:rPr>
        <w:t>Мероприятие 1.2. «Обеспечение деятельности муниципальных учр</w:t>
      </w:r>
      <w:r>
        <w:rPr>
          <w:sz w:val="28"/>
          <w:szCs w:val="28"/>
        </w:rPr>
        <w:t>е</w:t>
      </w:r>
      <w:r>
        <w:rPr>
          <w:sz w:val="28"/>
          <w:szCs w:val="28"/>
        </w:rPr>
        <w:t>ждений». Методическое, аналитическое, информационное и организацио</w:t>
      </w:r>
      <w:r>
        <w:rPr>
          <w:sz w:val="28"/>
          <w:szCs w:val="28"/>
        </w:rPr>
        <w:t>н</w:t>
      </w:r>
      <w:r>
        <w:rPr>
          <w:sz w:val="28"/>
          <w:szCs w:val="28"/>
        </w:rPr>
        <w:t xml:space="preserve">ное сопровождение </w:t>
      </w:r>
      <w:r w:rsidRPr="00D966BF">
        <w:rPr>
          <w:sz w:val="28"/>
          <w:szCs w:val="28"/>
        </w:rPr>
        <w:t>муниципальной программы на 2015-202</w:t>
      </w:r>
      <w:r w:rsidR="00EB669D">
        <w:rPr>
          <w:sz w:val="28"/>
          <w:szCs w:val="28"/>
        </w:rPr>
        <w:t>8</w:t>
      </w:r>
      <w:r w:rsidRPr="00D966BF">
        <w:rPr>
          <w:sz w:val="28"/>
          <w:szCs w:val="28"/>
        </w:rPr>
        <w:t xml:space="preserve"> годы</w:t>
      </w:r>
      <w:r>
        <w:rPr>
          <w:sz w:val="28"/>
          <w:szCs w:val="28"/>
        </w:rPr>
        <w:t>» напра</w:t>
      </w:r>
      <w:r>
        <w:rPr>
          <w:sz w:val="28"/>
          <w:szCs w:val="28"/>
        </w:rPr>
        <w:t>в</w:t>
      </w:r>
      <w:r>
        <w:rPr>
          <w:sz w:val="28"/>
          <w:szCs w:val="28"/>
        </w:rPr>
        <w:t xml:space="preserve">лено на обеспечение деятельности учреждений: муниципального казенного </w:t>
      </w:r>
      <w:r>
        <w:rPr>
          <w:sz w:val="28"/>
          <w:szCs w:val="28"/>
        </w:rPr>
        <w:lastRenderedPageBreak/>
        <w:t>учреждения «Централизованная бухгалтерия учреждений образования Ти</w:t>
      </w:r>
      <w:r>
        <w:rPr>
          <w:sz w:val="28"/>
          <w:szCs w:val="28"/>
        </w:rPr>
        <w:t>м</w:t>
      </w:r>
      <w:r>
        <w:rPr>
          <w:sz w:val="28"/>
          <w:szCs w:val="28"/>
        </w:rPr>
        <w:t xml:space="preserve">ского района», муниципального казенного (повышения квалификации) «Тимского района методический кабинет дополнительного педагогического образования», а так же на выплату заработной платы </w:t>
      </w:r>
      <w:proofErr w:type="gramStart"/>
      <w:r>
        <w:rPr>
          <w:sz w:val="28"/>
          <w:szCs w:val="28"/>
        </w:rPr>
        <w:t>работникам</w:t>
      </w:r>
      <w:proofErr w:type="gramEnd"/>
      <w:r>
        <w:rPr>
          <w:sz w:val="28"/>
          <w:szCs w:val="28"/>
        </w:rPr>
        <w:t xml:space="preserve"> осущест</w:t>
      </w:r>
      <w:r>
        <w:rPr>
          <w:sz w:val="28"/>
          <w:szCs w:val="28"/>
        </w:rPr>
        <w:t>в</w:t>
      </w:r>
      <w:r>
        <w:rPr>
          <w:sz w:val="28"/>
          <w:szCs w:val="28"/>
        </w:rPr>
        <w:t>ляющим переданные государственные полномочия по выплате компенсаций части родительской платы.</w:t>
      </w:r>
    </w:p>
    <w:p w:rsidR="00533594" w:rsidRDefault="00533594" w:rsidP="00533594">
      <w:pPr>
        <w:ind w:firstLine="709"/>
        <w:jc w:val="both"/>
        <w:rPr>
          <w:sz w:val="28"/>
          <w:szCs w:val="28"/>
        </w:rPr>
      </w:pPr>
      <w:r>
        <w:rPr>
          <w:sz w:val="28"/>
          <w:szCs w:val="28"/>
        </w:rPr>
        <w:t>В рамках данного мероприятия будет осуществляться  информацио</w:t>
      </w:r>
      <w:r>
        <w:rPr>
          <w:sz w:val="28"/>
          <w:szCs w:val="28"/>
        </w:rPr>
        <w:t>н</w:t>
      </w:r>
      <w:r>
        <w:rPr>
          <w:sz w:val="28"/>
          <w:szCs w:val="28"/>
        </w:rPr>
        <w:t>ное, методическое и организационно-аналитическое сопровождение, мон</w:t>
      </w:r>
      <w:r>
        <w:rPr>
          <w:sz w:val="28"/>
          <w:szCs w:val="28"/>
        </w:rPr>
        <w:t>и</w:t>
      </w:r>
      <w:r>
        <w:rPr>
          <w:sz w:val="28"/>
          <w:szCs w:val="28"/>
        </w:rPr>
        <w:t>торинг реализации муниципальной программы и ее отдельных направлений и мер:</w:t>
      </w:r>
    </w:p>
    <w:p w:rsidR="00533594" w:rsidRDefault="00533594" w:rsidP="00533594">
      <w:pPr>
        <w:ind w:firstLine="709"/>
        <w:jc w:val="both"/>
        <w:rPr>
          <w:sz w:val="28"/>
          <w:szCs w:val="28"/>
        </w:rPr>
      </w:pPr>
      <w:r>
        <w:rPr>
          <w:sz w:val="28"/>
          <w:szCs w:val="28"/>
        </w:rPr>
        <w:t>с целью обеспечения контроля и оценки эффективности реализации муниципальной программы будет разработан мониторинг реализации мун</w:t>
      </w:r>
      <w:r>
        <w:rPr>
          <w:sz w:val="28"/>
          <w:szCs w:val="28"/>
        </w:rPr>
        <w:t>и</w:t>
      </w:r>
      <w:r>
        <w:rPr>
          <w:sz w:val="28"/>
          <w:szCs w:val="28"/>
        </w:rPr>
        <w:t>ципальной программы, обеспеченно аналитическое сопровождение ее мер</w:t>
      </w:r>
      <w:r>
        <w:rPr>
          <w:sz w:val="28"/>
          <w:szCs w:val="28"/>
        </w:rPr>
        <w:t>о</w:t>
      </w:r>
      <w:r>
        <w:rPr>
          <w:sz w:val="28"/>
          <w:szCs w:val="28"/>
        </w:rPr>
        <w:t>приятий;</w:t>
      </w:r>
    </w:p>
    <w:p w:rsidR="00533594" w:rsidRDefault="00533594" w:rsidP="00533594">
      <w:pPr>
        <w:ind w:firstLine="709"/>
        <w:jc w:val="both"/>
        <w:rPr>
          <w:sz w:val="28"/>
          <w:szCs w:val="28"/>
        </w:rPr>
      </w:pPr>
      <w:r>
        <w:rPr>
          <w:sz w:val="28"/>
          <w:szCs w:val="28"/>
        </w:rPr>
        <w:t>будет продолжена ежегодная практика подготовки и издания публи</w:t>
      </w:r>
      <w:r>
        <w:rPr>
          <w:sz w:val="28"/>
          <w:szCs w:val="28"/>
        </w:rPr>
        <w:t>ч</w:t>
      </w:r>
      <w:r>
        <w:rPr>
          <w:sz w:val="28"/>
          <w:szCs w:val="28"/>
        </w:rPr>
        <w:t xml:space="preserve">ного доклада о состоянии и развитии образования в </w:t>
      </w:r>
      <w:proofErr w:type="spellStart"/>
      <w:r>
        <w:rPr>
          <w:sz w:val="28"/>
          <w:szCs w:val="28"/>
        </w:rPr>
        <w:t>Тимском</w:t>
      </w:r>
      <w:proofErr w:type="spellEnd"/>
      <w:r>
        <w:rPr>
          <w:sz w:val="28"/>
          <w:szCs w:val="28"/>
        </w:rPr>
        <w:t xml:space="preserve"> районе Ку</w:t>
      </w:r>
      <w:r>
        <w:rPr>
          <w:sz w:val="28"/>
          <w:szCs w:val="28"/>
        </w:rPr>
        <w:t>р</w:t>
      </w:r>
      <w:r>
        <w:rPr>
          <w:sz w:val="28"/>
          <w:szCs w:val="28"/>
        </w:rPr>
        <w:t>ской области, будут публиковать в СМИ аналитические и информационные материалы о ходе и результатах реализации муниципальной программы.</w:t>
      </w:r>
    </w:p>
    <w:p w:rsidR="00533594" w:rsidRDefault="00533594" w:rsidP="00533594">
      <w:pPr>
        <w:ind w:firstLine="709"/>
        <w:jc w:val="both"/>
        <w:rPr>
          <w:sz w:val="28"/>
          <w:szCs w:val="28"/>
        </w:rPr>
      </w:pPr>
      <w:r w:rsidRPr="00BE47DA">
        <w:rPr>
          <w:sz w:val="28"/>
          <w:szCs w:val="28"/>
        </w:rPr>
        <w:t>Сроки реализации основного мероприятия- 2015-202</w:t>
      </w:r>
      <w:r w:rsidR="000F5944">
        <w:rPr>
          <w:sz w:val="28"/>
          <w:szCs w:val="28"/>
        </w:rPr>
        <w:t>8</w:t>
      </w:r>
      <w:r w:rsidRPr="00BE47DA">
        <w:rPr>
          <w:sz w:val="28"/>
          <w:szCs w:val="28"/>
        </w:rPr>
        <w:t xml:space="preserve"> годы.</w:t>
      </w:r>
    </w:p>
    <w:p w:rsidR="00533594" w:rsidRDefault="00533594" w:rsidP="00533594">
      <w:pPr>
        <w:ind w:firstLine="709"/>
        <w:jc w:val="both"/>
        <w:rPr>
          <w:sz w:val="28"/>
          <w:szCs w:val="28"/>
        </w:rPr>
      </w:pPr>
      <w:r>
        <w:rPr>
          <w:sz w:val="28"/>
          <w:szCs w:val="28"/>
        </w:rPr>
        <w:t>Ответственным исполнителем основного мероприятия является Управление образования Администрации Тимского района Курской обл</w:t>
      </w:r>
      <w:r>
        <w:rPr>
          <w:sz w:val="28"/>
          <w:szCs w:val="28"/>
        </w:rPr>
        <w:t>а</w:t>
      </w:r>
      <w:r>
        <w:rPr>
          <w:sz w:val="28"/>
          <w:szCs w:val="28"/>
        </w:rPr>
        <w:t>сти.</w:t>
      </w:r>
    </w:p>
    <w:p w:rsidR="00533594" w:rsidRDefault="00533594" w:rsidP="00533594">
      <w:pPr>
        <w:ind w:firstLine="709"/>
        <w:jc w:val="both"/>
        <w:rPr>
          <w:sz w:val="28"/>
          <w:szCs w:val="28"/>
        </w:rPr>
      </w:pPr>
      <w:r>
        <w:rPr>
          <w:sz w:val="28"/>
          <w:szCs w:val="28"/>
        </w:rPr>
        <w:t>Мероприятие 1.3. «Централизованные мероприятия Управления обр</w:t>
      </w:r>
      <w:r>
        <w:rPr>
          <w:sz w:val="28"/>
          <w:szCs w:val="28"/>
        </w:rPr>
        <w:t>а</w:t>
      </w:r>
      <w:r>
        <w:rPr>
          <w:sz w:val="28"/>
          <w:szCs w:val="28"/>
        </w:rPr>
        <w:t>зования Администрации Тимского района Курской области» предусматр</w:t>
      </w:r>
      <w:r>
        <w:rPr>
          <w:sz w:val="28"/>
          <w:szCs w:val="28"/>
        </w:rPr>
        <w:t>и</w:t>
      </w:r>
      <w:r>
        <w:rPr>
          <w:sz w:val="28"/>
          <w:szCs w:val="28"/>
        </w:rPr>
        <w:t>вает проведение совещаний, профсоюзных конкурсов, приобретение благ</w:t>
      </w:r>
      <w:r>
        <w:rPr>
          <w:sz w:val="28"/>
          <w:szCs w:val="28"/>
        </w:rPr>
        <w:t>о</w:t>
      </w:r>
      <w:r>
        <w:rPr>
          <w:sz w:val="28"/>
          <w:szCs w:val="28"/>
        </w:rPr>
        <w:t>дарственных писем, грамот, подарков.</w:t>
      </w:r>
    </w:p>
    <w:p w:rsidR="00533594" w:rsidRDefault="00533594" w:rsidP="00533594">
      <w:pPr>
        <w:jc w:val="both"/>
        <w:rPr>
          <w:sz w:val="28"/>
          <w:szCs w:val="28"/>
        </w:rPr>
      </w:pPr>
      <w:r>
        <w:rPr>
          <w:sz w:val="28"/>
          <w:szCs w:val="28"/>
        </w:rPr>
        <w:t xml:space="preserve">          </w:t>
      </w:r>
      <w:r w:rsidRPr="00BE47DA">
        <w:rPr>
          <w:sz w:val="28"/>
          <w:szCs w:val="28"/>
        </w:rPr>
        <w:t>Сроки реализации основного мероприятия- 2015-202</w:t>
      </w:r>
      <w:r w:rsidR="000F5944">
        <w:rPr>
          <w:sz w:val="28"/>
          <w:szCs w:val="28"/>
        </w:rPr>
        <w:t>8</w:t>
      </w:r>
      <w:r w:rsidRPr="00BE47DA">
        <w:rPr>
          <w:sz w:val="28"/>
          <w:szCs w:val="28"/>
        </w:rPr>
        <w:t xml:space="preserve"> годы.</w:t>
      </w:r>
    </w:p>
    <w:p w:rsidR="00533594" w:rsidRDefault="00533594" w:rsidP="00533594">
      <w:pPr>
        <w:jc w:val="center"/>
        <w:rPr>
          <w:rFonts w:eastAsia="Calibri"/>
          <w:color w:val="000000"/>
          <w:sz w:val="28"/>
          <w:szCs w:val="28"/>
        </w:rPr>
      </w:pPr>
      <w:r>
        <w:rPr>
          <w:sz w:val="28"/>
          <w:szCs w:val="28"/>
        </w:rPr>
        <w:t xml:space="preserve">         Ответственным исполнителем основного мероприятия является Упра</w:t>
      </w:r>
      <w:r>
        <w:rPr>
          <w:sz w:val="28"/>
          <w:szCs w:val="28"/>
        </w:rPr>
        <w:t>в</w:t>
      </w:r>
      <w:r>
        <w:rPr>
          <w:sz w:val="28"/>
          <w:szCs w:val="28"/>
        </w:rPr>
        <w:t>ление образования Администрации Тимского района Курской области</w:t>
      </w:r>
      <w:r w:rsidR="00582002">
        <w:rPr>
          <w:sz w:val="28"/>
          <w:szCs w:val="28"/>
        </w:rPr>
        <w:t>.</w:t>
      </w:r>
    </w:p>
    <w:p w:rsidR="00D1438B" w:rsidRDefault="00D1438B">
      <w:pPr>
        <w:pStyle w:val="LO-Normal"/>
        <w:ind w:firstLine="709"/>
        <w:jc w:val="both"/>
        <w:rPr>
          <w:rFonts w:eastAsia="Calibri"/>
          <w:sz w:val="28"/>
          <w:szCs w:val="28"/>
        </w:rPr>
      </w:pPr>
    </w:p>
    <w:p w:rsidR="00D1438B" w:rsidRDefault="00D1438B">
      <w:pPr>
        <w:pStyle w:val="LO-Normal"/>
        <w:ind w:firstLine="709"/>
        <w:jc w:val="both"/>
        <w:rPr>
          <w:rFonts w:ascii="Calibri" w:hAnsi="Calibri" w:cs="Calibri"/>
        </w:rPr>
      </w:pPr>
      <w:r>
        <w:rPr>
          <w:b/>
          <w:sz w:val="28"/>
          <w:szCs w:val="28"/>
        </w:rPr>
        <w:t xml:space="preserve">1.4. Характеристика мер правового регулирования </w:t>
      </w:r>
    </w:p>
    <w:p w:rsidR="00D1438B" w:rsidRDefault="00D1438B">
      <w:pPr>
        <w:widowControl w:val="0"/>
        <w:ind w:firstLine="540"/>
        <w:jc w:val="both"/>
        <w:rPr>
          <w:rFonts w:ascii="Calibri" w:hAnsi="Calibri" w:cs="Calibri"/>
        </w:rPr>
      </w:pPr>
    </w:p>
    <w:p w:rsidR="00D1438B" w:rsidRDefault="00D1438B" w:rsidP="006331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00"/>
        <w:ind w:firstLine="828"/>
        <w:textAlignment w:val="baseline"/>
        <w:rPr>
          <w:b/>
          <w:bCs/>
          <w:sz w:val="28"/>
          <w:szCs w:val="28"/>
        </w:rPr>
      </w:pPr>
      <w:r>
        <w:rPr>
          <w:color w:val="000000"/>
          <w:sz w:val="28"/>
          <w:szCs w:val="28"/>
        </w:rPr>
        <w:t>Перечень мер правового регулирования в сфере реализации подпр</w:t>
      </w:r>
      <w:r>
        <w:rPr>
          <w:color w:val="000000"/>
          <w:sz w:val="28"/>
          <w:szCs w:val="28"/>
        </w:rPr>
        <w:t>о</w:t>
      </w:r>
      <w:r>
        <w:rPr>
          <w:color w:val="000000"/>
          <w:sz w:val="28"/>
          <w:szCs w:val="28"/>
        </w:rPr>
        <w:t>граммы 1 представлены в Приложении № 3 к Программе.</w:t>
      </w:r>
      <w:r>
        <w:rPr>
          <w:b/>
          <w:bCs/>
          <w:sz w:val="28"/>
          <w:szCs w:val="28"/>
        </w:rPr>
        <w:t xml:space="preserve"> </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00"/>
        <w:ind w:firstLine="828"/>
        <w:jc w:val="center"/>
        <w:textAlignment w:val="baseline"/>
        <w:rPr>
          <w:rFonts w:eastAsia="Tahoma"/>
          <w:sz w:val="28"/>
          <w:szCs w:val="28"/>
        </w:rPr>
      </w:pPr>
      <w:r>
        <w:rPr>
          <w:b/>
          <w:bCs/>
          <w:sz w:val="28"/>
          <w:szCs w:val="28"/>
        </w:rPr>
        <w:t>1.5. Прогноз сводных показаний муниципальных заданий по эт</w:t>
      </w:r>
      <w:r>
        <w:rPr>
          <w:b/>
          <w:bCs/>
          <w:sz w:val="28"/>
          <w:szCs w:val="28"/>
        </w:rPr>
        <w:t>а</w:t>
      </w:r>
      <w:r>
        <w:rPr>
          <w:b/>
          <w:bCs/>
          <w:sz w:val="28"/>
          <w:szCs w:val="28"/>
        </w:rPr>
        <w:t>пам реализации подпрограммы</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firstLine="828"/>
        <w:jc w:val="both"/>
        <w:textAlignment w:val="baseline"/>
        <w:rPr>
          <w:bCs/>
          <w:sz w:val="28"/>
          <w:szCs w:val="28"/>
        </w:rPr>
      </w:pPr>
      <w:r>
        <w:rPr>
          <w:rFonts w:eastAsia="Tahoma"/>
          <w:sz w:val="28"/>
          <w:szCs w:val="28"/>
        </w:rPr>
        <w:t>В рамках подпрограммы 1 будут обеспечены формирование и реал</w:t>
      </w:r>
      <w:r>
        <w:rPr>
          <w:rFonts w:eastAsia="Tahoma"/>
          <w:sz w:val="28"/>
          <w:szCs w:val="28"/>
        </w:rPr>
        <w:t>и</w:t>
      </w:r>
      <w:r>
        <w:rPr>
          <w:rFonts w:eastAsia="Tahoma"/>
          <w:sz w:val="28"/>
          <w:szCs w:val="28"/>
        </w:rPr>
        <w:t xml:space="preserve">зация муниципальных заданий на реализацию основных образовательных программ муниципальных образовательных организаций за счет средств муниципального бюджета. </w:t>
      </w:r>
    </w:p>
    <w:p w:rsidR="00D1438B" w:rsidRDefault="00D1438B">
      <w:pPr>
        <w:autoSpaceDE w:val="0"/>
        <w:ind w:firstLine="709"/>
        <w:jc w:val="both"/>
        <w:rPr>
          <w:rFonts w:eastAsia="Tahoma"/>
          <w:b/>
          <w:color w:val="000000"/>
          <w:sz w:val="28"/>
          <w:szCs w:val="28"/>
        </w:rPr>
      </w:pPr>
      <w:r>
        <w:rPr>
          <w:bCs/>
          <w:sz w:val="28"/>
          <w:szCs w:val="28"/>
        </w:rPr>
        <w:t>Планируемые объемы муниципальных заданий и объемы их финанс</w:t>
      </w:r>
      <w:r>
        <w:rPr>
          <w:bCs/>
          <w:sz w:val="28"/>
          <w:szCs w:val="28"/>
        </w:rPr>
        <w:t>о</w:t>
      </w:r>
      <w:r>
        <w:rPr>
          <w:bCs/>
          <w:sz w:val="28"/>
          <w:szCs w:val="28"/>
        </w:rPr>
        <w:t>вого обеспечения представлены в Приложении № 4 к Программе.</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1" w:firstLine="829"/>
        <w:jc w:val="both"/>
        <w:textAlignment w:val="baseline"/>
        <w:rPr>
          <w:rFonts w:eastAsia="Tahoma"/>
          <w:b/>
          <w:color w:val="000000"/>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20"/>
        <w:ind w:firstLine="828"/>
        <w:jc w:val="center"/>
        <w:textAlignment w:val="baseline"/>
        <w:rPr>
          <w:bCs/>
          <w:sz w:val="28"/>
          <w:szCs w:val="28"/>
        </w:rPr>
      </w:pPr>
      <w:r>
        <w:rPr>
          <w:b/>
          <w:bCs/>
          <w:sz w:val="28"/>
          <w:szCs w:val="28"/>
        </w:rPr>
        <w:t>1.6. Характеристика основных мероприятий, реализуемых  пос</w:t>
      </w:r>
      <w:r>
        <w:rPr>
          <w:b/>
          <w:bCs/>
          <w:sz w:val="28"/>
          <w:szCs w:val="28"/>
        </w:rPr>
        <w:t>е</w:t>
      </w:r>
      <w:r>
        <w:rPr>
          <w:b/>
          <w:bCs/>
          <w:sz w:val="28"/>
          <w:szCs w:val="28"/>
        </w:rPr>
        <w:t xml:space="preserve">лениями Тимского района Курской области </w:t>
      </w:r>
    </w:p>
    <w:p w:rsidR="00D1438B" w:rsidRDefault="00D1438B">
      <w:pPr>
        <w:autoSpaceDE w:val="0"/>
        <w:ind w:right="-1" w:firstLine="709"/>
        <w:jc w:val="both"/>
        <w:rPr>
          <w:bCs/>
          <w:sz w:val="28"/>
          <w:szCs w:val="28"/>
        </w:rPr>
      </w:pPr>
      <w:r>
        <w:rPr>
          <w:bCs/>
          <w:sz w:val="28"/>
          <w:szCs w:val="28"/>
        </w:rPr>
        <w:lastRenderedPageBreak/>
        <w:t>Поселения Тимского района Курской области в реализации подпр</w:t>
      </w:r>
      <w:r>
        <w:rPr>
          <w:bCs/>
          <w:sz w:val="28"/>
          <w:szCs w:val="28"/>
        </w:rPr>
        <w:t>о</w:t>
      </w:r>
      <w:r>
        <w:rPr>
          <w:bCs/>
          <w:sz w:val="28"/>
          <w:szCs w:val="28"/>
        </w:rPr>
        <w:t>граммы участия не принимают.</w:t>
      </w:r>
    </w:p>
    <w:p w:rsidR="00D1438B" w:rsidRDefault="00D1438B">
      <w:pPr>
        <w:widowControl w:val="0"/>
        <w:rPr>
          <w:rFonts w:eastAsia="Calibri"/>
          <w:b/>
          <w:color w:val="000000"/>
          <w:sz w:val="28"/>
          <w:szCs w:val="28"/>
        </w:rPr>
      </w:pPr>
    </w:p>
    <w:p w:rsidR="00D1438B" w:rsidRDefault="00D1438B">
      <w:pPr>
        <w:widowControl w:val="0"/>
        <w:rPr>
          <w:rFonts w:eastAsia="Calibri"/>
          <w:sz w:val="28"/>
          <w:szCs w:val="28"/>
        </w:rPr>
      </w:pPr>
      <w:r>
        <w:rPr>
          <w:b/>
          <w:sz w:val="28"/>
          <w:szCs w:val="28"/>
        </w:rPr>
        <w:t xml:space="preserve">                 1</w:t>
      </w:r>
      <w:r>
        <w:rPr>
          <w:rFonts w:eastAsia="Calibri"/>
          <w:b/>
          <w:sz w:val="28"/>
          <w:szCs w:val="28"/>
        </w:rPr>
        <w:t>.7. Участие предприятий и организаций, независимо от их о</w:t>
      </w:r>
      <w:r>
        <w:rPr>
          <w:rFonts w:eastAsia="Calibri"/>
          <w:b/>
          <w:sz w:val="28"/>
          <w:szCs w:val="28"/>
        </w:rPr>
        <w:t>р</w:t>
      </w:r>
      <w:r>
        <w:rPr>
          <w:rFonts w:eastAsia="Calibri"/>
          <w:b/>
          <w:sz w:val="28"/>
          <w:szCs w:val="28"/>
        </w:rPr>
        <w:t xml:space="preserve">ганизационно-правовой формы и формы собственности в реализации подпрограммы </w:t>
      </w:r>
    </w:p>
    <w:p w:rsidR="00D1438B" w:rsidRDefault="00D1438B">
      <w:pPr>
        <w:pStyle w:val="LO-Normal"/>
        <w:ind w:firstLine="709"/>
        <w:jc w:val="both"/>
        <w:rPr>
          <w:rFonts w:eastAsia="Calibri"/>
          <w:sz w:val="28"/>
          <w:szCs w:val="28"/>
        </w:rPr>
      </w:pPr>
      <w:r>
        <w:rPr>
          <w:sz w:val="28"/>
          <w:szCs w:val="28"/>
        </w:rPr>
        <w:t>Участие предприятий и организаций в реализации подпрограммы 1 не предусмотрено.</w:t>
      </w:r>
    </w:p>
    <w:p w:rsidR="00D1438B" w:rsidRDefault="00D1438B">
      <w:pPr>
        <w:widowControl w:val="0"/>
        <w:ind w:firstLine="540"/>
        <w:rPr>
          <w:rFonts w:eastAsia="Calibri"/>
          <w:sz w:val="28"/>
          <w:szCs w:val="28"/>
        </w:rPr>
      </w:pPr>
    </w:p>
    <w:p w:rsidR="00D1438B" w:rsidRDefault="00D1438B">
      <w:pPr>
        <w:widowControl w:val="0"/>
        <w:ind w:firstLine="540"/>
        <w:jc w:val="center"/>
        <w:rPr>
          <w:rFonts w:eastAsia="Calibri"/>
          <w:b/>
          <w:color w:val="000000"/>
          <w:sz w:val="28"/>
          <w:szCs w:val="28"/>
        </w:rPr>
      </w:pPr>
      <w:r>
        <w:rPr>
          <w:rFonts w:eastAsia="Calibri"/>
          <w:b/>
          <w:color w:val="000000"/>
          <w:sz w:val="28"/>
          <w:szCs w:val="28"/>
        </w:rPr>
        <w:t xml:space="preserve">1.8. Обоснование объема финансовых ресурсов, </w:t>
      </w:r>
    </w:p>
    <w:p w:rsidR="00D1438B" w:rsidRDefault="00D1438B">
      <w:pPr>
        <w:widowControl w:val="0"/>
        <w:ind w:firstLine="540"/>
        <w:jc w:val="center"/>
        <w:rPr>
          <w:rFonts w:eastAsia="Calibri"/>
          <w:b/>
          <w:color w:val="000000"/>
          <w:sz w:val="28"/>
          <w:szCs w:val="28"/>
        </w:rPr>
      </w:pPr>
      <w:proofErr w:type="gramStart"/>
      <w:r>
        <w:rPr>
          <w:rFonts w:eastAsia="Calibri"/>
          <w:b/>
          <w:color w:val="000000"/>
          <w:sz w:val="28"/>
          <w:szCs w:val="28"/>
        </w:rPr>
        <w:t>необходимых</w:t>
      </w:r>
      <w:proofErr w:type="gramEnd"/>
      <w:r>
        <w:rPr>
          <w:rFonts w:eastAsia="Calibri"/>
          <w:b/>
          <w:color w:val="000000"/>
          <w:sz w:val="28"/>
          <w:szCs w:val="28"/>
        </w:rPr>
        <w:t xml:space="preserve"> для реализации подпрограммы  </w:t>
      </w:r>
    </w:p>
    <w:p w:rsidR="00D1438B" w:rsidRDefault="00D1438B">
      <w:pPr>
        <w:widowControl w:val="0"/>
        <w:ind w:firstLine="540"/>
        <w:jc w:val="center"/>
        <w:rPr>
          <w:rFonts w:eastAsia="Calibri"/>
          <w:b/>
          <w:color w:val="000000"/>
          <w:sz w:val="28"/>
          <w:szCs w:val="28"/>
        </w:rPr>
      </w:pPr>
    </w:p>
    <w:p w:rsidR="005F730E" w:rsidRPr="005F730E" w:rsidRDefault="005F730E" w:rsidP="005F730E">
      <w:pPr>
        <w:autoSpaceDE w:val="0"/>
        <w:ind w:firstLine="709"/>
        <w:jc w:val="both"/>
        <w:rPr>
          <w:sz w:val="28"/>
          <w:szCs w:val="28"/>
        </w:rPr>
      </w:pPr>
      <w:r w:rsidRPr="005F730E">
        <w:rPr>
          <w:sz w:val="28"/>
          <w:szCs w:val="28"/>
        </w:rPr>
        <w:t>Объем финансового обеспечения подпрограммы 1  за счет средств м</w:t>
      </w:r>
      <w:r w:rsidRPr="005F730E">
        <w:rPr>
          <w:sz w:val="28"/>
          <w:szCs w:val="28"/>
        </w:rPr>
        <w:t>у</w:t>
      </w:r>
      <w:r w:rsidRPr="005F730E">
        <w:rPr>
          <w:sz w:val="28"/>
          <w:szCs w:val="28"/>
        </w:rPr>
        <w:t>ниципального и областного бюджетов в 2015 - 202</w:t>
      </w:r>
      <w:r w:rsidR="000F5944">
        <w:rPr>
          <w:sz w:val="28"/>
          <w:szCs w:val="28"/>
        </w:rPr>
        <w:t>8</w:t>
      </w:r>
      <w:r w:rsidRPr="005F730E">
        <w:rPr>
          <w:sz w:val="28"/>
          <w:szCs w:val="28"/>
        </w:rPr>
        <w:t xml:space="preserve"> годах составляет </w:t>
      </w:r>
      <w:r w:rsidR="00EA79F0" w:rsidRPr="00EA79F0">
        <w:rPr>
          <w:sz w:val="28"/>
          <w:szCs w:val="28"/>
        </w:rPr>
        <w:t>8</w:t>
      </w:r>
      <w:r w:rsidR="00C50ECB">
        <w:rPr>
          <w:sz w:val="28"/>
          <w:szCs w:val="28"/>
        </w:rPr>
        <w:t>6 435,41071</w:t>
      </w:r>
      <w:r w:rsidR="00EA79F0" w:rsidRPr="00EA79F0">
        <w:rPr>
          <w:sz w:val="28"/>
          <w:szCs w:val="28"/>
        </w:rPr>
        <w:t xml:space="preserve">   </w:t>
      </w:r>
      <w:r w:rsidRPr="005F730E">
        <w:rPr>
          <w:sz w:val="28"/>
          <w:szCs w:val="28"/>
        </w:rPr>
        <w:t xml:space="preserve">тыс. рублей. </w:t>
      </w:r>
    </w:p>
    <w:p w:rsidR="005F730E" w:rsidRPr="005F730E" w:rsidRDefault="005F730E" w:rsidP="005F730E">
      <w:pPr>
        <w:autoSpaceDE w:val="0"/>
        <w:ind w:firstLine="709"/>
        <w:jc w:val="both"/>
        <w:rPr>
          <w:sz w:val="28"/>
          <w:szCs w:val="28"/>
        </w:rPr>
      </w:pPr>
      <w:r w:rsidRPr="005F730E">
        <w:rPr>
          <w:sz w:val="28"/>
          <w:szCs w:val="28"/>
        </w:rPr>
        <w:t>Денежные средства выделяются на осуществление капитального р</w:t>
      </w:r>
      <w:r w:rsidRPr="005F730E">
        <w:rPr>
          <w:sz w:val="28"/>
          <w:szCs w:val="28"/>
        </w:rPr>
        <w:t>е</w:t>
      </w:r>
      <w:r w:rsidRPr="005F730E">
        <w:rPr>
          <w:sz w:val="28"/>
          <w:szCs w:val="28"/>
        </w:rPr>
        <w:t>монта, приобретение оборудования, мебели  для муниципальных казённых общеобразовательных учреждений.</w:t>
      </w:r>
    </w:p>
    <w:p w:rsidR="005F730E" w:rsidRPr="005F730E" w:rsidRDefault="005F730E" w:rsidP="005F730E">
      <w:pPr>
        <w:autoSpaceDE w:val="0"/>
        <w:ind w:firstLine="709"/>
        <w:jc w:val="both"/>
        <w:rPr>
          <w:sz w:val="28"/>
          <w:szCs w:val="28"/>
        </w:rPr>
      </w:pPr>
      <w:r w:rsidRPr="005F730E">
        <w:rPr>
          <w:sz w:val="28"/>
          <w:szCs w:val="28"/>
        </w:rPr>
        <w:t>На мероприятие 1.1 «Руководство и управление в сфере установле</w:t>
      </w:r>
      <w:r w:rsidRPr="005F730E">
        <w:rPr>
          <w:sz w:val="28"/>
          <w:szCs w:val="28"/>
        </w:rPr>
        <w:t>н</w:t>
      </w:r>
      <w:r w:rsidRPr="005F730E">
        <w:rPr>
          <w:sz w:val="28"/>
          <w:szCs w:val="28"/>
        </w:rPr>
        <w:t xml:space="preserve">ных функций органов муниципальной власти» предусмотрены денежные средства в объеме </w:t>
      </w:r>
      <w:r w:rsidR="00101A64">
        <w:rPr>
          <w:sz w:val="28"/>
          <w:szCs w:val="28"/>
        </w:rPr>
        <w:t>20 908,59600</w:t>
      </w:r>
      <w:r w:rsidR="00634E83" w:rsidRPr="00634E83">
        <w:rPr>
          <w:sz w:val="28"/>
          <w:szCs w:val="28"/>
        </w:rPr>
        <w:t xml:space="preserve"> </w:t>
      </w:r>
      <w:r w:rsidRPr="005F730E">
        <w:rPr>
          <w:sz w:val="28"/>
          <w:szCs w:val="28"/>
        </w:rPr>
        <w:t>тыс. руб. на обеспечение деятельности Управления образования  Администрации Тимского района Курской обл</w:t>
      </w:r>
      <w:r w:rsidRPr="005F730E">
        <w:rPr>
          <w:sz w:val="28"/>
          <w:szCs w:val="28"/>
        </w:rPr>
        <w:t>а</w:t>
      </w:r>
      <w:r w:rsidRPr="005F730E">
        <w:rPr>
          <w:sz w:val="28"/>
          <w:szCs w:val="28"/>
        </w:rPr>
        <w:t>сти.</w:t>
      </w:r>
    </w:p>
    <w:p w:rsidR="005F730E" w:rsidRPr="005F730E" w:rsidRDefault="005F730E" w:rsidP="005F730E">
      <w:pPr>
        <w:autoSpaceDE w:val="0"/>
        <w:ind w:firstLine="709"/>
        <w:jc w:val="both"/>
        <w:rPr>
          <w:sz w:val="28"/>
          <w:szCs w:val="28"/>
        </w:rPr>
      </w:pPr>
      <w:r w:rsidRPr="005F730E">
        <w:rPr>
          <w:sz w:val="28"/>
          <w:szCs w:val="28"/>
        </w:rPr>
        <w:t xml:space="preserve">Мероприятием 1.2 «Обеспечение деятельности  муниципальными учреждениями» предусмотрены денежные средства в объеме </w:t>
      </w:r>
      <w:r w:rsidR="004868EA" w:rsidRPr="004868EA">
        <w:rPr>
          <w:sz w:val="28"/>
          <w:szCs w:val="28"/>
        </w:rPr>
        <w:t>6</w:t>
      </w:r>
      <w:r w:rsidR="00101A64">
        <w:rPr>
          <w:sz w:val="28"/>
          <w:szCs w:val="28"/>
        </w:rPr>
        <w:t>5</w:t>
      </w:r>
      <w:r w:rsidR="004868EA" w:rsidRPr="004868EA">
        <w:rPr>
          <w:sz w:val="28"/>
          <w:szCs w:val="28"/>
        </w:rPr>
        <w:t xml:space="preserve"> </w:t>
      </w:r>
      <w:r w:rsidR="00101A64">
        <w:rPr>
          <w:sz w:val="28"/>
          <w:szCs w:val="28"/>
        </w:rPr>
        <w:t>217</w:t>
      </w:r>
      <w:r w:rsidR="004868EA" w:rsidRPr="004868EA">
        <w:rPr>
          <w:sz w:val="28"/>
          <w:szCs w:val="28"/>
        </w:rPr>
        <w:t>,</w:t>
      </w:r>
      <w:r w:rsidR="00101A64">
        <w:rPr>
          <w:sz w:val="28"/>
          <w:szCs w:val="28"/>
        </w:rPr>
        <w:t>16471</w:t>
      </w:r>
      <w:r w:rsidR="004868EA" w:rsidRPr="004868EA">
        <w:rPr>
          <w:sz w:val="28"/>
          <w:szCs w:val="28"/>
        </w:rPr>
        <w:t xml:space="preserve"> </w:t>
      </w:r>
      <w:r w:rsidRPr="005F730E">
        <w:rPr>
          <w:sz w:val="28"/>
          <w:szCs w:val="28"/>
        </w:rPr>
        <w:t>тыс. руб. на обеспечение деятельности учреждений: муниципального казё</w:t>
      </w:r>
      <w:r w:rsidRPr="005F730E">
        <w:rPr>
          <w:sz w:val="28"/>
          <w:szCs w:val="28"/>
        </w:rPr>
        <w:t>н</w:t>
      </w:r>
      <w:r w:rsidRPr="005F730E">
        <w:rPr>
          <w:sz w:val="28"/>
          <w:szCs w:val="28"/>
        </w:rPr>
        <w:t>ного учреждения «Централизованная бухгалтерия учреждений образования Тимского района» и муниципального казённого учреждения системы д</w:t>
      </w:r>
      <w:r w:rsidRPr="005F730E">
        <w:rPr>
          <w:sz w:val="28"/>
          <w:szCs w:val="28"/>
        </w:rPr>
        <w:t>о</w:t>
      </w:r>
      <w:r w:rsidRPr="005F730E">
        <w:rPr>
          <w:sz w:val="28"/>
          <w:szCs w:val="28"/>
        </w:rPr>
        <w:t>полнительного педагогического образования (повышения квалификации) «</w:t>
      </w:r>
      <w:proofErr w:type="spellStart"/>
      <w:r w:rsidRPr="005F730E">
        <w:rPr>
          <w:sz w:val="28"/>
          <w:szCs w:val="28"/>
        </w:rPr>
        <w:t>Тимский</w:t>
      </w:r>
      <w:proofErr w:type="spellEnd"/>
      <w:r w:rsidRPr="005F730E">
        <w:rPr>
          <w:sz w:val="28"/>
          <w:szCs w:val="28"/>
        </w:rPr>
        <w:t xml:space="preserve"> районный методический кабинет дополнительного педагогич</w:t>
      </w:r>
      <w:r w:rsidRPr="005F730E">
        <w:rPr>
          <w:sz w:val="28"/>
          <w:szCs w:val="28"/>
        </w:rPr>
        <w:t>е</w:t>
      </w:r>
      <w:r w:rsidRPr="005F730E">
        <w:rPr>
          <w:sz w:val="28"/>
          <w:szCs w:val="28"/>
        </w:rPr>
        <w:t xml:space="preserve">ского образования». </w:t>
      </w:r>
    </w:p>
    <w:p w:rsidR="005F730E" w:rsidRPr="005F730E" w:rsidRDefault="005F730E" w:rsidP="005F730E">
      <w:pPr>
        <w:autoSpaceDE w:val="0"/>
        <w:ind w:firstLine="709"/>
        <w:jc w:val="both"/>
        <w:rPr>
          <w:sz w:val="28"/>
          <w:szCs w:val="28"/>
        </w:rPr>
      </w:pPr>
      <w:r w:rsidRPr="005F730E">
        <w:rPr>
          <w:sz w:val="28"/>
          <w:szCs w:val="28"/>
        </w:rPr>
        <w:t>Мероприятием 1.3 «Централизованные мероприятия Управления о</w:t>
      </w:r>
      <w:r w:rsidRPr="005F730E">
        <w:rPr>
          <w:sz w:val="28"/>
          <w:szCs w:val="28"/>
        </w:rPr>
        <w:t>б</w:t>
      </w:r>
      <w:r w:rsidRPr="005F730E">
        <w:rPr>
          <w:sz w:val="28"/>
          <w:szCs w:val="28"/>
        </w:rPr>
        <w:t>разования Администрации Тимского района Курской области» предусмо</w:t>
      </w:r>
      <w:r w:rsidRPr="005F730E">
        <w:rPr>
          <w:sz w:val="28"/>
          <w:szCs w:val="28"/>
        </w:rPr>
        <w:t>т</w:t>
      </w:r>
      <w:r w:rsidRPr="005F730E">
        <w:rPr>
          <w:sz w:val="28"/>
          <w:szCs w:val="28"/>
        </w:rPr>
        <w:t xml:space="preserve">рены денежные средства в объеме  </w:t>
      </w:r>
      <w:r w:rsidR="00F614C4" w:rsidRPr="00F614C4">
        <w:rPr>
          <w:sz w:val="28"/>
          <w:szCs w:val="28"/>
        </w:rPr>
        <w:t xml:space="preserve">309,65000 </w:t>
      </w:r>
      <w:r w:rsidRPr="005F730E">
        <w:rPr>
          <w:sz w:val="28"/>
          <w:szCs w:val="28"/>
        </w:rPr>
        <w:t>тыс. руб. на проведение сов</w:t>
      </w:r>
      <w:r w:rsidRPr="005F730E">
        <w:rPr>
          <w:sz w:val="28"/>
          <w:szCs w:val="28"/>
        </w:rPr>
        <w:t>е</w:t>
      </w:r>
      <w:r w:rsidRPr="005F730E">
        <w:rPr>
          <w:sz w:val="28"/>
          <w:szCs w:val="28"/>
        </w:rPr>
        <w:t>щаний и торжественных собраний, приобретение грамот</w:t>
      </w:r>
      <w:proofErr w:type="gramStart"/>
      <w:r w:rsidRPr="005F730E">
        <w:rPr>
          <w:sz w:val="28"/>
          <w:szCs w:val="28"/>
        </w:rPr>
        <w:t>.».</w:t>
      </w:r>
      <w:proofErr w:type="gramEnd"/>
    </w:p>
    <w:p w:rsidR="005D79C3" w:rsidRPr="0060630F" w:rsidRDefault="005F730E" w:rsidP="005F730E">
      <w:pPr>
        <w:autoSpaceDE w:val="0"/>
        <w:ind w:firstLine="709"/>
        <w:jc w:val="both"/>
        <w:rPr>
          <w:sz w:val="28"/>
          <w:szCs w:val="28"/>
        </w:rPr>
      </w:pPr>
      <w:r w:rsidRPr="005F730E">
        <w:rPr>
          <w:sz w:val="28"/>
          <w:szCs w:val="28"/>
        </w:rPr>
        <w:t xml:space="preserve">           Информация по ресурсному обеспечению подпрограммы 1 за счет средств муниципального и областного бюджетов представлена в Пр</w:t>
      </w:r>
      <w:r w:rsidRPr="005F730E">
        <w:rPr>
          <w:sz w:val="28"/>
          <w:szCs w:val="28"/>
        </w:rPr>
        <w:t>и</w:t>
      </w:r>
      <w:r w:rsidRPr="005F730E">
        <w:rPr>
          <w:sz w:val="28"/>
          <w:szCs w:val="28"/>
        </w:rPr>
        <w:t>ложении № 5 к Программе</w:t>
      </w:r>
      <w:r w:rsidR="005D79C3" w:rsidRPr="0060630F">
        <w:rPr>
          <w:sz w:val="28"/>
          <w:szCs w:val="28"/>
        </w:rPr>
        <w:t>.</w:t>
      </w:r>
    </w:p>
    <w:p w:rsidR="00D1438B" w:rsidRDefault="00D1438B">
      <w:pPr>
        <w:widowControl w:val="0"/>
        <w:ind w:firstLine="540"/>
        <w:jc w:val="center"/>
        <w:rPr>
          <w:sz w:val="28"/>
          <w:szCs w:val="28"/>
        </w:rPr>
      </w:pPr>
      <w:r>
        <w:rPr>
          <w:rFonts w:eastAsia="Calibri"/>
          <w:b/>
          <w:color w:val="000000"/>
          <w:sz w:val="28"/>
          <w:szCs w:val="28"/>
        </w:rPr>
        <w:t xml:space="preserve">1.9. Анализ рисков реализации подпрограммы и описание мер управления рисками реализации подпрограммы </w:t>
      </w:r>
    </w:p>
    <w:p w:rsidR="00D1438B" w:rsidRDefault="00D1438B">
      <w:pPr>
        <w:ind w:firstLine="567"/>
        <w:jc w:val="both"/>
        <w:rPr>
          <w:sz w:val="28"/>
          <w:szCs w:val="28"/>
        </w:rPr>
      </w:pPr>
    </w:p>
    <w:p w:rsidR="00D1438B" w:rsidRDefault="00D1438B">
      <w:pPr>
        <w:jc w:val="both"/>
        <w:rPr>
          <w:sz w:val="28"/>
          <w:szCs w:val="28"/>
        </w:rPr>
      </w:pPr>
      <w:r>
        <w:rPr>
          <w:sz w:val="28"/>
          <w:szCs w:val="28"/>
        </w:rPr>
        <w:t xml:space="preserve">        Социально-экономические последствия реализации под</w:t>
      </w:r>
      <w:r>
        <w:rPr>
          <w:rFonts w:eastAsia="HiddenHorzOCR"/>
          <w:sz w:val="28"/>
          <w:szCs w:val="28"/>
        </w:rPr>
        <w:t>программы 1</w:t>
      </w:r>
      <w:r>
        <w:rPr>
          <w:sz w:val="28"/>
          <w:szCs w:val="28"/>
        </w:rPr>
        <w:t xml:space="preserve"> должны быть ясны и понятны образовательному сообществу, обществу в целом. В противном случае может возникнуть безразличие, а в крайнем сл</w:t>
      </w:r>
      <w:r>
        <w:rPr>
          <w:sz w:val="28"/>
          <w:szCs w:val="28"/>
        </w:rPr>
        <w:t>у</w:t>
      </w:r>
      <w:r>
        <w:rPr>
          <w:sz w:val="28"/>
          <w:szCs w:val="28"/>
        </w:rPr>
        <w:t xml:space="preserve">чае, неприятие и негативное отношение </w:t>
      </w:r>
      <w:proofErr w:type="gramStart"/>
      <w:r>
        <w:rPr>
          <w:sz w:val="28"/>
          <w:szCs w:val="28"/>
        </w:rPr>
        <w:t>граждан</w:t>
      </w:r>
      <w:proofErr w:type="gramEnd"/>
      <w:r>
        <w:rPr>
          <w:sz w:val="28"/>
          <w:szCs w:val="28"/>
        </w:rPr>
        <w:t xml:space="preserve"> как к самой </w:t>
      </w:r>
      <w:r>
        <w:rPr>
          <w:rFonts w:eastAsia="HiddenHorzOCR"/>
          <w:sz w:val="28"/>
          <w:szCs w:val="28"/>
        </w:rPr>
        <w:t>подпрограмме</w:t>
      </w:r>
      <w:r>
        <w:rPr>
          <w:sz w:val="28"/>
          <w:szCs w:val="28"/>
        </w:rPr>
        <w:t xml:space="preserve">, </w:t>
      </w:r>
      <w:r>
        <w:rPr>
          <w:sz w:val="28"/>
          <w:szCs w:val="28"/>
        </w:rPr>
        <w:lastRenderedPageBreak/>
        <w:t>так и к отдельным ее элементам. Это приведет к тому, что результаты по</w:t>
      </w:r>
      <w:r>
        <w:rPr>
          <w:sz w:val="28"/>
          <w:szCs w:val="28"/>
        </w:rPr>
        <w:t>д</w:t>
      </w:r>
      <w:r>
        <w:rPr>
          <w:rFonts w:eastAsia="HiddenHorzOCR"/>
          <w:sz w:val="28"/>
          <w:szCs w:val="28"/>
        </w:rPr>
        <w:t>программы</w:t>
      </w:r>
      <w:r>
        <w:rPr>
          <w:sz w:val="28"/>
          <w:szCs w:val="28"/>
        </w:rPr>
        <w:t xml:space="preserve"> 1 окажутся невостребованными.</w:t>
      </w:r>
    </w:p>
    <w:p w:rsidR="00D1438B" w:rsidRDefault="00D1438B">
      <w:pPr>
        <w:ind w:firstLine="709"/>
        <w:jc w:val="both"/>
        <w:rPr>
          <w:sz w:val="28"/>
          <w:szCs w:val="28"/>
        </w:rPr>
      </w:pPr>
      <w:r>
        <w:rPr>
          <w:sz w:val="28"/>
          <w:szCs w:val="28"/>
        </w:rPr>
        <w:t>Поэтому использование информационно-коммуникационных технол</w:t>
      </w:r>
      <w:r>
        <w:rPr>
          <w:sz w:val="28"/>
          <w:szCs w:val="28"/>
        </w:rPr>
        <w:t>о</w:t>
      </w:r>
      <w:r>
        <w:rPr>
          <w:sz w:val="28"/>
          <w:szCs w:val="28"/>
        </w:rPr>
        <w:t>гий, электронных и иных ресурсов, необхо</w:t>
      </w:r>
      <w:r>
        <w:rPr>
          <w:rFonts w:eastAsia="HiddenHorzOCR"/>
          <w:sz w:val="28"/>
          <w:szCs w:val="28"/>
        </w:rPr>
        <w:t>димых для централизованного размещения всех материалов, разработанных в рамках муниципальной  пр</w:t>
      </w:r>
      <w:r>
        <w:rPr>
          <w:rFonts w:eastAsia="HiddenHorzOCR"/>
          <w:sz w:val="28"/>
          <w:szCs w:val="28"/>
        </w:rPr>
        <w:t>о</w:t>
      </w:r>
      <w:r>
        <w:rPr>
          <w:rFonts w:eastAsia="HiddenHorzOCR"/>
          <w:sz w:val="28"/>
          <w:szCs w:val="28"/>
        </w:rPr>
        <w:t>граммы, должно способствовать  своевременному, адекватному и объекти</w:t>
      </w:r>
      <w:r>
        <w:rPr>
          <w:rFonts w:eastAsia="HiddenHorzOCR"/>
          <w:sz w:val="28"/>
          <w:szCs w:val="28"/>
        </w:rPr>
        <w:t>в</w:t>
      </w:r>
      <w:r>
        <w:rPr>
          <w:rFonts w:eastAsia="HiddenHorzOCR"/>
          <w:sz w:val="28"/>
          <w:szCs w:val="28"/>
        </w:rPr>
        <w:t>ному информационному сопровождению процесса реализации муниципал</w:t>
      </w:r>
      <w:r>
        <w:rPr>
          <w:rFonts w:eastAsia="HiddenHorzOCR"/>
          <w:sz w:val="28"/>
          <w:szCs w:val="28"/>
        </w:rPr>
        <w:t>ь</w:t>
      </w:r>
      <w:r>
        <w:rPr>
          <w:rFonts w:eastAsia="HiddenHorzOCR"/>
          <w:sz w:val="28"/>
          <w:szCs w:val="28"/>
        </w:rPr>
        <w:t>ной программы.</w:t>
      </w:r>
    </w:p>
    <w:p w:rsidR="00D1438B" w:rsidRDefault="00D1438B">
      <w:pPr>
        <w:ind w:firstLine="709"/>
        <w:jc w:val="both"/>
        <w:rPr>
          <w:color w:val="000000"/>
          <w:sz w:val="28"/>
          <w:szCs w:val="28"/>
        </w:rPr>
      </w:pPr>
      <w:r>
        <w:rPr>
          <w:sz w:val="28"/>
          <w:szCs w:val="28"/>
        </w:rPr>
        <w:t>Важнейшими факторами снижения этих рисков являются своевреме</w:t>
      </w:r>
      <w:r>
        <w:rPr>
          <w:sz w:val="28"/>
          <w:szCs w:val="28"/>
        </w:rPr>
        <w:t>н</w:t>
      </w:r>
      <w:r>
        <w:rPr>
          <w:sz w:val="28"/>
          <w:szCs w:val="28"/>
        </w:rPr>
        <w:t xml:space="preserve">ная разъяснительная работа среди педагогического сообщества, населения, информирование о целях, задачах и ходе реализации </w:t>
      </w:r>
      <w:r>
        <w:rPr>
          <w:rFonts w:eastAsia="HiddenHorzOCR"/>
          <w:sz w:val="28"/>
          <w:szCs w:val="28"/>
        </w:rPr>
        <w:t>муниципальной пр</w:t>
      </w:r>
      <w:r>
        <w:rPr>
          <w:rFonts w:eastAsia="HiddenHorzOCR"/>
          <w:sz w:val="28"/>
          <w:szCs w:val="28"/>
        </w:rPr>
        <w:t>о</w:t>
      </w:r>
      <w:r>
        <w:rPr>
          <w:rFonts w:eastAsia="HiddenHorzOCR"/>
          <w:sz w:val="28"/>
          <w:szCs w:val="28"/>
        </w:rPr>
        <w:t>граммы;</w:t>
      </w:r>
      <w:r>
        <w:rPr>
          <w:sz w:val="28"/>
          <w:szCs w:val="28"/>
        </w:rPr>
        <w:t xml:space="preserve"> создание эффективной системы анализа качества финансируемых в рамках муниципальной  программы мероприятий, внедрение эффективной системы информационного обеспечения о результатах развития муниц</w:t>
      </w:r>
      <w:r>
        <w:rPr>
          <w:sz w:val="28"/>
          <w:szCs w:val="28"/>
        </w:rPr>
        <w:t>и</w:t>
      </w:r>
      <w:r>
        <w:rPr>
          <w:sz w:val="28"/>
          <w:szCs w:val="28"/>
        </w:rPr>
        <w:t xml:space="preserve">пальной системы образования. </w:t>
      </w:r>
    </w:p>
    <w:p w:rsidR="00D1438B" w:rsidRDefault="00D1438B">
      <w:pPr>
        <w:jc w:val="both"/>
        <w:textAlignment w:val="top"/>
        <w:rPr>
          <w:b/>
          <w:bCs/>
          <w:color w:val="000000"/>
          <w:sz w:val="28"/>
          <w:szCs w:val="28"/>
        </w:rPr>
      </w:pPr>
      <w:r>
        <w:rPr>
          <w:color w:val="000000"/>
          <w:sz w:val="28"/>
          <w:szCs w:val="28"/>
        </w:rPr>
        <w:t xml:space="preserve">         Несвоевременность принятия нормативных правовых актов, методич</w:t>
      </w:r>
      <w:r>
        <w:rPr>
          <w:color w:val="000000"/>
          <w:sz w:val="28"/>
          <w:szCs w:val="28"/>
        </w:rPr>
        <w:t>е</w:t>
      </w:r>
      <w:r>
        <w:rPr>
          <w:color w:val="000000"/>
          <w:sz w:val="28"/>
          <w:szCs w:val="28"/>
        </w:rPr>
        <w:t xml:space="preserve">ских рекомендаций может являться риском </w:t>
      </w:r>
      <w:proofErr w:type="spellStart"/>
      <w:r>
        <w:rPr>
          <w:color w:val="000000"/>
          <w:sz w:val="28"/>
          <w:szCs w:val="28"/>
        </w:rPr>
        <w:t>нереализации</w:t>
      </w:r>
      <w:proofErr w:type="spellEnd"/>
      <w:r>
        <w:rPr>
          <w:color w:val="000000"/>
          <w:sz w:val="28"/>
          <w:szCs w:val="28"/>
        </w:rPr>
        <w:t xml:space="preserve"> или несвоевр</w:t>
      </w:r>
      <w:r>
        <w:rPr>
          <w:color w:val="000000"/>
          <w:sz w:val="28"/>
          <w:szCs w:val="28"/>
        </w:rPr>
        <w:t>е</w:t>
      </w:r>
      <w:r>
        <w:rPr>
          <w:color w:val="000000"/>
          <w:sz w:val="28"/>
          <w:szCs w:val="28"/>
        </w:rPr>
        <w:t>менной реализации мероприятий</w:t>
      </w:r>
      <w:r>
        <w:rPr>
          <w:rFonts w:eastAsia="HiddenHorzOCR"/>
          <w:sz w:val="28"/>
          <w:szCs w:val="28"/>
        </w:rPr>
        <w:t xml:space="preserve"> муниципальной программы</w:t>
      </w:r>
      <w:r>
        <w:rPr>
          <w:color w:val="000000"/>
          <w:sz w:val="28"/>
          <w:szCs w:val="28"/>
        </w:rPr>
        <w:t>.</w:t>
      </w:r>
    </w:p>
    <w:p w:rsidR="00D1438B" w:rsidRPr="000A1935" w:rsidRDefault="00D1438B">
      <w:pPr>
        <w:overflowPunct w:val="0"/>
        <w:autoSpaceDE w:val="0"/>
        <w:ind w:firstLine="709"/>
        <w:jc w:val="both"/>
        <w:textAlignment w:val="top"/>
        <w:rPr>
          <w:bCs/>
          <w:sz w:val="28"/>
          <w:szCs w:val="28"/>
        </w:rPr>
      </w:pPr>
      <w:r w:rsidRPr="000A1935">
        <w:rPr>
          <w:bCs/>
          <w:color w:val="000000"/>
          <w:sz w:val="28"/>
          <w:szCs w:val="28"/>
        </w:rPr>
        <w:t>Для минимизации воздействия данной группы рисков планируется на этапе разработки проектов документов привлекать к их обсуждению осно</w:t>
      </w:r>
      <w:r w:rsidRPr="000A1935">
        <w:rPr>
          <w:bCs/>
          <w:color w:val="000000"/>
          <w:sz w:val="28"/>
          <w:szCs w:val="28"/>
        </w:rPr>
        <w:t>в</w:t>
      </w:r>
      <w:r w:rsidRPr="000A1935">
        <w:rPr>
          <w:bCs/>
          <w:color w:val="000000"/>
          <w:sz w:val="28"/>
          <w:szCs w:val="28"/>
        </w:rPr>
        <w:t>ные заинтересованные стороны, которые впоследствии должны принять участие в их согласовании.</w:t>
      </w:r>
    </w:p>
    <w:p w:rsidR="00D1438B" w:rsidRDefault="00D1438B">
      <w:pPr>
        <w:overflowPunct w:val="0"/>
        <w:autoSpaceDE w:val="0"/>
        <w:ind w:right="-1"/>
        <w:jc w:val="center"/>
        <w:textAlignment w:val="baseline"/>
        <w:rPr>
          <w:b/>
          <w:bCs/>
          <w:sz w:val="28"/>
          <w:szCs w:val="28"/>
        </w:rPr>
      </w:pPr>
    </w:p>
    <w:p w:rsidR="00D1438B" w:rsidRDefault="00D1438B">
      <w:pPr>
        <w:overflowPunct w:val="0"/>
        <w:autoSpaceDE w:val="0"/>
        <w:ind w:right="-1"/>
        <w:jc w:val="center"/>
        <w:textAlignment w:val="baseline"/>
        <w:rPr>
          <w:color w:val="000000"/>
          <w:sz w:val="28"/>
          <w:szCs w:val="28"/>
        </w:rPr>
      </w:pPr>
      <w:r>
        <w:rPr>
          <w:b/>
          <w:bCs/>
          <w:sz w:val="28"/>
          <w:szCs w:val="28"/>
        </w:rPr>
        <w:t>П</w:t>
      </w:r>
      <w:r>
        <w:rPr>
          <w:b/>
          <w:bCs/>
          <w:spacing w:val="1"/>
          <w:sz w:val="28"/>
          <w:szCs w:val="28"/>
        </w:rPr>
        <w:t>о</w:t>
      </w:r>
      <w:r>
        <w:rPr>
          <w:b/>
          <w:bCs/>
          <w:spacing w:val="-1"/>
          <w:sz w:val="28"/>
          <w:szCs w:val="28"/>
        </w:rPr>
        <w:t>д</w:t>
      </w:r>
      <w:r>
        <w:rPr>
          <w:b/>
          <w:bCs/>
          <w:sz w:val="28"/>
          <w:szCs w:val="28"/>
        </w:rPr>
        <w:t>пр</w:t>
      </w:r>
      <w:r>
        <w:rPr>
          <w:b/>
          <w:bCs/>
          <w:spacing w:val="1"/>
          <w:sz w:val="28"/>
          <w:szCs w:val="28"/>
        </w:rPr>
        <w:t>ог</w:t>
      </w:r>
      <w:r>
        <w:rPr>
          <w:b/>
          <w:bCs/>
          <w:sz w:val="28"/>
          <w:szCs w:val="28"/>
        </w:rPr>
        <w:t>рамма 2 «Ра</w:t>
      </w:r>
      <w:r>
        <w:rPr>
          <w:b/>
          <w:bCs/>
          <w:spacing w:val="1"/>
          <w:sz w:val="28"/>
          <w:szCs w:val="28"/>
        </w:rPr>
        <w:t>з</w:t>
      </w:r>
      <w:r>
        <w:rPr>
          <w:b/>
          <w:bCs/>
          <w:sz w:val="28"/>
          <w:szCs w:val="28"/>
        </w:rPr>
        <w:t>ви</w:t>
      </w:r>
      <w:r>
        <w:rPr>
          <w:b/>
          <w:bCs/>
          <w:spacing w:val="-1"/>
          <w:sz w:val="28"/>
          <w:szCs w:val="28"/>
        </w:rPr>
        <w:t>т</w:t>
      </w:r>
      <w:r>
        <w:rPr>
          <w:b/>
          <w:bCs/>
          <w:sz w:val="28"/>
          <w:szCs w:val="28"/>
        </w:rPr>
        <w:t xml:space="preserve">ие дошкольного и </w:t>
      </w:r>
      <w:r>
        <w:rPr>
          <w:b/>
          <w:bCs/>
          <w:spacing w:val="1"/>
          <w:sz w:val="28"/>
          <w:szCs w:val="28"/>
        </w:rPr>
        <w:t>о</w:t>
      </w:r>
      <w:r>
        <w:rPr>
          <w:b/>
          <w:bCs/>
          <w:sz w:val="28"/>
          <w:szCs w:val="28"/>
        </w:rPr>
        <w:t xml:space="preserve">бщего </w:t>
      </w:r>
      <w:r>
        <w:rPr>
          <w:b/>
          <w:bCs/>
          <w:spacing w:val="1"/>
          <w:sz w:val="28"/>
          <w:szCs w:val="28"/>
        </w:rPr>
        <w:t>о</w:t>
      </w:r>
      <w:r>
        <w:rPr>
          <w:b/>
          <w:bCs/>
          <w:sz w:val="28"/>
          <w:szCs w:val="28"/>
        </w:rPr>
        <w:t>бра</w:t>
      </w:r>
      <w:r>
        <w:rPr>
          <w:b/>
          <w:bCs/>
          <w:spacing w:val="1"/>
          <w:sz w:val="28"/>
          <w:szCs w:val="28"/>
        </w:rPr>
        <w:t>зо</w:t>
      </w:r>
      <w:r>
        <w:rPr>
          <w:b/>
          <w:bCs/>
          <w:sz w:val="28"/>
          <w:szCs w:val="28"/>
        </w:rPr>
        <w:t>вания д</w:t>
      </w:r>
      <w:r>
        <w:rPr>
          <w:b/>
          <w:bCs/>
          <w:spacing w:val="1"/>
          <w:sz w:val="28"/>
          <w:szCs w:val="28"/>
        </w:rPr>
        <w:t>е</w:t>
      </w:r>
      <w:r>
        <w:rPr>
          <w:b/>
          <w:bCs/>
          <w:spacing w:val="-1"/>
          <w:sz w:val="28"/>
          <w:szCs w:val="28"/>
        </w:rPr>
        <w:t>т</w:t>
      </w:r>
      <w:r>
        <w:rPr>
          <w:b/>
          <w:bCs/>
          <w:sz w:val="28"/>
          <w:szCs w:val="28"/>
        </w:rPr>
        <w:t>ей»</w:t>
      </w:r>
    </w:p>
    <w:p w:rsidR="00D1438B" w:rsidRDefault="00D1438B">
      <w:pPr>
        <w:jc w:val="center"/>
        <w:rPr>
          <w:color w:val="000000"/>
          <w:sz w:val="28"/>
          <w:szCs w:val="28"/>
        </w:rPr>
      </w:pPr>
      <w:r>
        <w:rPr>
          <w:color w:val="000000"/>
          <w:sz w:val="28"/>
          <w:szCs w:val="28"/>
        </w:rPr>
        <w:t xml:space="preserve">муниципальной программы Тимского района Курской области </w:t>
      </w:r>
    </w:p>
    <w:p w:rsidR="00D1438B" w:rsidRDefault="00D1438B">
      <w:pPr>
        <w:jc w:val="center"/>
        <w:rPr>
          <w:sz w:val="28"/>
          <w:szCs w:val="28"/>
        </w:rPr>
      </w:pPr>
      <w:r>
        <w:rPr>
          <w:color w:val="000000"/>
          <w:sz w:val="28"/>
          <w:szCs w:val="28"/>
        </w:rPr>
        <w:t>«Развитие образования» (далее – подпрограмма 2)</w:t>
      </w:r>
    </w:p>
    <w:p w:rsidR="00D1438B" w:rsidRDefault="00D1438B">
      <w:pPr>
        <w:ind w:right="-1"/>
        <w:rPr>
          <w:sz w:val="28"/>
          <w:szCs w:val="28"/>
        </w:rPr>
      </w:pPr>
    </w:p>
    <w:p w:rsidR="00D1438B" w:rsidRDefault="00D1438B">
      <w:pPr>
        <w:widowControl w:val="0"/>
        <w:autoSpaceDE w:val="0"/>
        <w:spacing w:before="8" w:line="140" w:lineRule="exact"/>
        <w:ind w:right="-1"/>
        <w:rPr>
          <w:sz w:val="28"/>
          <w:szCs w:val="28"/>
        </w:rPr>
      </w:pPr>
    </w:p>
    <w:p w:rsidR="00D1438B" w:rsidRDefault="00D1438B">
      <w:pPr>
        <w:widowControl w:val="0"/>
        <w:autoSpaceDE w:val="0"/>
        <w:spacing w:line="200" w:lineRule="exact"/>
        <w:ind w:right="-1"/>
        <w:rPr>
          <w:sz w:val="28"/>
          <w:szCs w:val="28"/>
        </w:rPr>
      </w:pPr>
    </w:p>
    <w:p w:rsidR="00D1438B" w:rsidRDefault="00D1438B">
      <w:pPr>
        <w:ind w:right="-1"/>
        <w:jc w:val="center"/>
        <w:rPr>
          <w:sz w:val="28"/>
          <w:szCs w:val="28"/>
        </w:rPr>
      </w:pPr>
      <w:r>
        <w:rPr>
          <w:w w:val="99"/>
          <w:sz w:val="28"/>
          <w:szCs w:val="28"/>
        </w:rPr>
        <w:t>П</w:t>
      </w:r>
      <w:r>
        <w:rPr>
          <w:spacing w:val="1"/>
          <w:w w:val="99"/>
          <w:sz w:val="28"/>
          <w:szCs w:val="28"/>
        </w:rPr>
        <w:t>А</w:t>
      </w:r>
      <w:r>
        <w:rPr>
          <w:spacing w:val="-1"/>
          <w:sz w:val="28"/>
          <w:szCs w:val="28"/>
        </w:rPr>
        <w:t>С</w:t>
      </w:r>
      <w:r>
        <w:rPr>
          <w:spacing w:val="1"/>
          <w:w w:val="99"/>
          <w:sz w:val="28"/>
          <w:szCs w:val="28"/>
        </w:rPr>
        <w:t>П</w:t>
      </w:r>
      <w:r>
        <w:rPr>
          <w:w w:val="99"/>
          <w:sz w:val="28"/>
          <w:szCs w:val="28"/>
        </w:rPr>
        <w:t>О</w:t>
      </w:r>
      <w:r>
        <w:rPr>
          <w:spacing w:val="1"/>
          <w:w w:val="99"/>
          <w:sz w:val="28"/>
          <w:szCs w:val="28"/>
        </w:rPr>
        <w:t>Р</w:t>
      </w:r>
      <w:r>
        <w:rPr>
          <w:sz w:val="28"/>
          <w:szCs w:val="28"/>
        </w:rPr>
        <w:t>Т</w:t>
      </w:r>
    </w:p>
    <w:p w:rsidR="00D1438B" w:rsidRDefault="00D1438B">
      <w:pPr>
        <w:ind w:right="-1"/>
        <w:rPr>
          <w:sz w:val="28"/>
          <w:szCs w:val="28"/>
        </w:rPr>
      </w:pPr>
    </w:p>
    <w:tbl>
      <w:tblPr>
        <w:tblW w:w="0" w:type="auto"/>
        <w:tblInd w:w="-108" w:type="dxa"/>
        <w:tblLayout w:type="fixed"/>
        <w:tblCellMar>
          <w:left w:w="0" w:type="dxa"/>
          <w:right w:w="0" w:type="dxa"/>
        </w:tblCellMar>
        <w:tblLook w:val="0000" w:firstRow="0" w:lastRow="0" w:firstColumn="0" w:lastColumn="0" w:noHBand="0" w:noVBand="0"/>
      </w:tblPr>
      <w:tblGrid>
        <w:gridCol w:w="3510"/>
        <w:gridCol w:w="142"/>
        <w:gridCol w:w="5855"/>
        <w:gridCol w:w="142"/>
      </w:tblGrid>
      <w:tr w:rsidR="00D1438B">
        <w:tc>
          <w:tcPr>
            <w:tcW w:w="3510" w:type="dxa"/>
          </w:tcPr>
          <w:p w:rsidR="00D1438B" w:rsidRDefault="00D1438B">
            <w:pPr>
              <w:widowControl w:val="0"/>
              <w:autoSpaceDE w:val="0"/>
              <w:snapToGrid w:val="0"/>
              <w:spacing w:line="286" w:lineRule="exact"/>
              <w:ind w:right="-1"/>
              <w:rPr>
                <w:sz w:val="28"/>
                <w:szCs w:val="28"/>
              </w:rPr>
            </w:pPr>
            <w:r>
              <w:rPr>
                <w:sz w:val="28"/>
                <w:szCs w:val="28"/>
              </w:rPr>
              <w:t>Отв</w:t>
            </w:r>
            <w:r>
              <w:rPr>
                <w:spacing w:val="-1"/>
                <w:sz w:val="28"/>
                <w:szCs w:val="28"/>
              </w:rPr>
              <w:t>е</w:t>
            </w:r>
            <w:r>
              <w:rPr>
                <w:spacing w:val="1"/>
                <w:sz w:val="28"/>
                <w:szCs w:val="28"/>
              </w:rPr>
              <w:t>т</w:t>
            </w:r>
            <w:r>
              <w:rPr>
                <w:spacing w:val="-1"/>
                <w:sz w:val="28"/>
                <w:szCs w:val="28"/>
              </w:rPr>
              <w:t>с</w:t>
            </w:r>
            <w:r>
              <w:rPr>
                <w:sz w:val="28"/>
                <w:szCs w:val="28"/>
              </w:rPr>
              <w:t>тв</w:t>
            </w:r>
            <w:r>
              <w:rPr>
                <w:spacing w:val="1"/>
                <w:sz w:val="28"/>
                <w:szCs w:val="28"/>
              </w:rPr>
              <w:t>е</w:t>
            </w:r>
            <w:r>
              <w:rPr>
                <w:sz w:val="28"/>
                <w:szCs w:val="28"/>
              </w:rPr>
              <w:t>нн</w:t>
            </w:r>
            <w:r>
              <w:rPr>
                <w:spacing w:val="1"/>
                <w:sz w:val="28"/>
                <w:szCs w:val="28"/>
              </w:rPr>
              <w:t>ы</w:t>
            </w:r>
            <w:r>
              <w:rPr>
                <w:sz w:val="28"/>
                <w:szCs w:val="28"/>
              </w:rPr>
              <w:t>й</w:t>
            </w:r>
          </w:p>
          <w:p w:rsidR="00D1438B" w:rsidRDefault="00D1438B">
            <w:pPr>
              <w:ind w:right="-1"/>
              <w:rPr>
                <w:sz w:val="28"/>
                <w:szCs w:val="28"/>
              </w:rPr>
            </w:pPr>
            <w:r>
              <w:rPr>
                <w:sz w:val="28"/>
                <w:szCs w:val="28"/>
              </w:rPr>
              <w:t>и</w:t>
            </w:r>
            <w:r>
              <w:rPr>
                <w:spacing w:val="-1"/>
                <w:sz w:val="28"/>
                <w:szCs w:val="28"/>
              </w:rPr>
              <w:t>с</w:t>
            </w:r>
            <w:r>
              <w:rPr>
                <w:sz w:val="28"/>
                <w:szCs w:val="28"/>
              </w:rPr>
              <w:t>п</w:t>
            </w:r>
            <w:r>
              <w:rPr>
                <w:spacing w:val="1"/>
                <w:sz w:val="28"/>
                <w:szCs w:val="28"/>
              </w:rPr>
              <w:t>о</w:t>
            </w:r>
            <w:r>
              <w:rPr>
                <w:sz w:val="28"/>
                <w:szCs w:val="28"/>
              </w:rPr>
              <w:t>лнит</w:t>
            </w:r>
            <w:r>
              <w:rPr>
                <w:spacing w:val="-1"/>
                <w:sz w:val="28"/>
                <w:szCs w:val="28"/>
              </w:rPr>
              <w:t>е</w:t>
            </w:r>
            <w:r>
              <w:rPr>
                <w:sz w:val="28"/>
                <w:szCs w:val="28"/>
              </w:rPr>
              <w:t>ль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ра</w:t>
            </w:r>
            <w:r>
              <w:rPr>
                <w:spacing w:val="1"/>
                <w:sz w:val="28"/>
                <w:szCs w:val="28"/>
              </w:rPr>
              <w:t>м</w:t>
            </w:r>
            <w:r>
              <w:rPr>
                <w:spacing w:val="-1"/>
                <w:sz w:val="28"/>
                <w:szCs w:val="28"/>
              </w:rPr>
              <w:t>м</w:t>
            </w:r>
            <w:r>
              <w:rPr>
                <w:sz w:val="28"/>
                <w:szCs w:val="28"/>
              </w:rPr>
              <w:t>ы</w:t>
            </w:r>
          </w:p>
        </w:tc>
        <w:tc>
          <w:tcPr>
            <w:tcW w:w="5997" w:type="dxa"/>
            <w:gridSpan w:val="2"/>
          </w:tcPr>
          <w:p w:rsidR="00D1438B" w:rsidRDefault="00D1438B">
            <w:pPr>
              <w:tabs>
                <w:tab w:val="left" w:pos="6314"/>
                <w:tab w:val="left" w:pos="6460"/>
              </w:tabs>
              <w:snapToGrid w:val="0"/>
              <w:ind w:right="-1"/>
              <w:jc w:val="both"/>
            </w:pPr>
            <w:r>
              <w:rPr>
                <w:sz w:val="28"/>
                <w:szCs w:val="28"/>
              </w:rPr>
              <w:t>Управление образования Администрации Ти</w:t>
            </w:r>
            <w:r>
              <w:rPr>
                <w:sz w:val="28"/>
                <w:szCs w:val="28"/>
              </w:rPr>
              <w:t>м</w:t>
            </w:r>
            <w:r>
              <w:rPr>
                <w:sz w:val="28"/>
                <w:szCs w:val="28"/>
              </w:rPr>
              <w:t>ского района Курской области</w:t>
            </w:r>
          </w:p>
        </w:tc>
        <w:tc>
          <w:tcPr>
            <w:tcW w:w="142" w:type="dxa"/>
          </w:tcPr>
          <w:p w:rsidR="00D1438B" w:rsidRDefault="00D1438B">
            <w:pPr>
              <w:snapToGrid w:val="0"/>
            </w:pPr>
          </w:p>
        </w:tc>
      </w:tr>
      <w:tr w:rsidR="00D1438B">
        <w:trPr>
          <w:trHeight w:val="80"/>
        </w:trPr>
        <w:tc>
          <w:tcPr>
            <w:tcW w:w="3510" w:type="dxa"/>
          </w:tcPr>
          <w:p w:rsidR="00D1438B" w:rsidRDefault="00D1438B">
            <w:pPr>
              <w:snapToGrid w:val="0"/>
              <w:ind w:right="-1"/>
              <w:rPr>
                <w:sz w:val="28"/>
                <w:szCs w:val="28"/>
              </w:rPr>
            </w:pPr>
          </w:p>
        </w:tc>
        <w:tc>
          <w:tcPr>
            <w:tcW w:w="5997" w:type="dxa"/>
            <w:gridSpan w:val="2"/>
          </w:tcPr>
          <w:p w:rsidR="00D1438B" w:rsidRDefault="00D1438B">
            <w:pPr>
              <w:tabs>
                <w:tab w:val="left" w:pos="6314"/>
                <w:tab w:val="left" w:pos="6460"/>
              </w:tabs>
              <w:snapToGrid w:val="0"/>
              <w:ind w:right="-1"/>
              <w:jc w:val="both"/>
              <w:rPr>
                <w:sz w:val="28"/>
                <w:szCs w:val="28"/>
              </w:rPr>
            </w:pPr>
          </w:p>
        </w:tc>
        <w:tc>
          <w:tcPr>
            <w:tcW w:w="142" w:type="dxa"/>
          </w:tcPr>
          <w:p w:rsidR="00D1438B" w:rsidRDefault="00D1438B">
            <w:pPr>
              <w:snapToGrid w:val="0"/>
              <w:rPr>
                <w:sz w:val="28"/>
                <w:szCs w:val="28"/>
              </w:rPr>
            </w:pPr>
          </w:p>
        </w:tc>
      </w:tr>
      <w:tr w:rsidR="00D1438B">
        <w:tc>
          <w:tcPr>
            <w:tcW w:w="3510" w:type="dxa"/>
          </w:tcPr>
          <w:p w:rsidR="00D1438B" w:rsidRDefault="00D1438B">
            <w:pPr>
              <w:snapToGrid w:val="0"/>
              <w:ind w:right="-1"/>
              <w:rPr>
                <w:sz w:val="28"/>
                <w:szCs w:val="28"/>
              </w:rPr>
            </w:pPr>
          </w:p>
          <w:p w:rsidR="00D1438B" w:rsidRDefault="00D1438B">
            <w:pPr>
              <w:ind w:right="-1"/>
              <w:rPr>
                <w:sz w:val="28"/>
                <w:szCs w:val="28"/>
              </w:rPr>
            </w:pPr>
            <w:r>
              <w:rPr>
                <w:sz w:val="28"/>
                <w:szCs w:val="28"/>
              </w:rPr>
              <w:t>Уч</w:t>
            </w:r>
            <w:r>
              <w:rPr>
                <w:spacing w:val="1"/>
                <w:sz w:val="28"/>
                <w:szCs w:val="28"/>
              </w:rPr>
              <w:t>а</w:t>
            </w:r>
            <w:r>
              <w:rPr>
                <w:spacing w:val="-1"/>
                <w:sz w:val="28"/>
                <w:szCs w:val="28"/>
              </w:rPr>
              <w:t>с</w:t>
            </w:r>
            <w:r>
              <w:rPr>
                <w:sz w:val="28"/>
                <w:szCs w:val="28"/>
              </w:rPr>
              <w:t>тни</w:t>
            </w:r>
            <w:r>
              <w:rPr>
                <w:spacing w:val="1"/>
                <w:sz w:val="28"/>
                <w:szCs w:val="28"/>
              </w:rPr>
              <w:t>к</w:t>
            </w:r>
            <w:r>
              <w:rPr>
                <w:sz w:val="28"/>
                <w:szCs w:val="28"/>
              </w:rPr>
              <w:t>и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ра</w:t>
            </w:r>
            <w:r>
              <w:rPr>
                <w:spacing w:val="1"/>
                <w:sz w:val="28"/>
                <w:szCs w:val="28"/>
              </w:rPr>
              <w:t>м</w:t>
            </w:r>
            <w:r>
              <w:rPr>
                <w:spacing w:val="-1"/>
                <w:sz w:val="28"/>
                <w:szCs w:val="28"/>
              </w:rPr>
              <w:t>м</w:t>
            </w:r>
            <w:r>
              <w:rPr>
                <w:sz w:val="28"/>
                <w:szCs w:val="28"/>
              </w:rPr>
              <w:t>ы</w:t>
            </w:r>
          </w:p>
        </w:tc>
        <w:tc>
          <w:tcPr>
            <w:tcW w:w="5997" w:type="dxa"/>
            <w:gridSpan w:val="2"/>
          </w:tcPr>
          <w:p w:rsidR="00D1438B" w:rsidRDefault="00D1438B">
            <w:pPr>
              <w:tabs>
                <w:tab w:val="left" w:pos="6314"/>
                <w:tab w:val="left" w:pos="6460"/>
              </w:tabs>
              <w:snapToGrid w:val="0"/>
              <w:ind w:right="-1"/>
              <w:jc w:val="both"/>
              <w:rPr>
                <w:sz w:val="28"/>
                <w:szCs w:val="28"/>
              </w:rPr>
            </w:pPr>
          </w:p>
          <w:p w:rsidR="00D1438B" w:rsidRDefault="00D1438B">
            <w:pPr>
              <w:tabs>
                <w:tab w:val="left" w:pos="6314"/>
                <w:tab w:val="left" w:pos="6460"/>
              </w:tabs>
              <w:ind w:right="-1"/>
              <w:jc w:val="both"/>
            </w:pPr>
            <w:r>
              <w:rPr>
                <w:sz w:val="28"/>
                <w:szCs w:val="28"/>
              </w:rPr>
              <w:t>Не предусмотрены</w:t>
            </w:r>
          </w:p>
        </w:tc>
        <w:tc>
          <w:tcPr>
            <w:tcW w:w="142" w:type="dxa"/>
          </w:tcPr>
          <w:p w:rsidR="00D1438B" w:rsidRDefault="00D1438B">
            <w:pPr>
              <w:snapToGrid w:val="0"/>
            </w:pPr>
          </w:p>
        </w:tc>
      </w:tr>
      <w:tr w:rsidR="00D1438B">
        <w:tc>
          <w:tcPr>
            <w:tcW w:w="3510" w:type="dxa"/>
          </w:tcPr>
          <w:p w:rsidR="00D1438B" w:rsidRDefault="00D1438B">
            <w:pPr>
              <w:widowControl w:val="0"/>
              <w:autoSpaceDE w:val="0"/>
              <w:snapToGrid w:val="0"/>
              <w:spacing w:line="264" w:lineRule="auto"/>
              <w:ind w:right="-1"/>
              <w:rPr>
                <w:sz w:val="28"/>
                <w:szCs w:val="28"/>
              </w:rPr>
            </w:pPr>
          </w:p>
          <w:p w:rsidR="00D1438B" w:rsidRDefault="00D1438B">
            <w:pPr>
              <w:widowControl w:val="0"/>
              <w:autoSpaceDE w:val="0"/>
              <w:spacing w:line="264" w:lineRule="auto"/>
              <w:ind w:right="-1"/>
              <w:rPr>
                <w:sz w:val="28"/>
                <w:szCs w:val="28"/>
              </w:rPr>
            </w:pPr>
            <w:r>
              <w:rPr>
                <w:sz w:val="28"/>
                <w:szCs w:val="28"/>
              </w:rPr>
              <w:t>П</w:t>
            </w:r>
            <w:r>
              <w:rPr>
                <w:spacing w:val="1"/>
                <w:sz w:val="28"/>
                <w:szCs w:val="28"/>
              </w:rPr>
              <w:t>рогр</w:t>
            </w:r>
            <w:r>
              <w:rPr>
                <w:spacing w:val="-1"/>
                <w:sz w:val="28"/>
                <w:szCs w:val="28"/>
              </w:rPr>
              <w:t>ам</w:t>
            </w:r>
            <w:r>
              <w:rPr>
                <w:spacing w:val="1"/>
                <w:sz w:val="28"/>
                <w:szCs w:val="28"/>
              </w:rPr>
              <w:t>м</w:t>
            </w:r>
            <w:r>
              <w:rPr>
                <w:sz w:val="28"/>
                <w:szCs w:val="28"/>
              </w:rPr>
              <w:t>н</w:t>
            </w:r>
            <w:r>
              <w:rPr>
                <w:spacing w:val="1"/>
                <w:sz w:val="28"/>
                <w:szCs w:val="28"/>
              </w:rPr>
              <w:t>о-</w:t>
            </w:r>
            <w:r>
              <w:rPr>
                <w:sz w:val="28"/>
                <w:szCs w:val="28"/>
              </w:rPr>
              <w:t>ц</w:t>
            </w:r>
            <w:r>
              <w:rPr>
                <w:spacing w:val="-1"/>
                <w:sz w:val="28"/>
                <w:szCs w:val="28"/>
              </w:rPr>
              <w:t>е</w:t>
            </w:r>
            <w:r>
              <w:rPr>
                <w:sz w:val="28"/>
                <w:szCs w:val="28"/>
              </w:rPr>
              <w:t>л</w:t>
            </w:r>
            <w:r>
              <w:rPr>
                <w:spacing w:val="-1"/>
                <w:sz w:val="28"/>
                <w:szCs w:val="28"/>
              </w:rPr>
              <w:t>е</w:t>
            </w:r>
            <w:r>
              <w:rPr>
                <w:spacing w:val="1"/>
                <w:sz w:val="28"/>
                <w:szCs w:val="28"/>
              </w:rPr>
              <w:t>вы</w:t>
            </w:r>
            <w:r>
              <w:rPr>
                <w:sz w:val="28"/>
                <w:szCs w:val="28"/>
              </w:rPr>
              <w:t>е и</w:t>
            </w:r>
            <w:r>
              <w:rPr>
                <w:sz w:val="28"/>
                <w:szCs w:val="28"/>
              </w:rPr>
              <w:t>н</w:t>
            </w:r>
            <w:r>
              <w:rPr>
                <w:spacing w:val="-1"/>
                <w:sz w:val="28"/>
                <w:szCs w:val="28"/>
              </w:rPr>
              <w:t>с</w:t>
            </w:r>
            <w:r>
              <w:rPr>
                <w:sz w:val="28"/>
                <w:szCs w:val="28"/>
              </w:rPr>
              <w:t>т</w:t>
            </w:r>
            <w:r>
              <w:rPr>
                <w:spacing w:val="1"/>
                <w:sz w:val="28"/>
                <w:szCs w:val="28"/>
              </w:rPr>
              <w:t>ру</w:t>
            </w:r>
            <w:r>
              <w:rPr>
                <w:spacing w:val="-1"/>
                <w:sz w:val="28"/>
                <w:szCs w:val="28"/>
              </w:rPr>
              <w:t>м</w:t>
            </w:r>
            <w:r>
              <w:rPr>
                <w:spacing w:val="1"/>
                <w:sz w:val="28"/>
                <w:szCs w:val="28"/>
              </w:rPr>
              <w:t>е</w:t>
            </w:r>
            <w:r>
              <w:rPr>
                <w:sz w:val="28"/>
                <w:szCs w:val="28"/>
              </w:rPr>
              <w:t>нты</w:t>
            </w:r>
          </w:p>
        </w:tc>
        <w:tc>
          <w:tcPr>
            <w:tcW w:w="5997" w:type="dxa"/>
            <w:gridSpan w:val="2"/>
          </w:tcPr>
          <w:p w:rsidR="00D1438B" w:rsidRDefault="00D1438B">
            <w:pPr>
              <w:tabs>
                <w:tab w:val="left" w:pos="6314"/>
                <w:tab w:val="left" w:pos="6460"/>
              </w:tabs>
              <w:snapToGrid w:val="0"/>
              <w:ind w:right="-1"/>
              <w:jc w:val="both"/>
              <w:rPr>
                <w:sz w:val="28"/>
                <w:szCs w:val="28"/>
              </w:rPr>
            </w:pPr>
          </w:p>
          <w:p w:rsidR="00D1438B" w:rsidRDefault="00D1438B">
            <w:pPr>
              <w:ind w:right="-1"/>
              <w:jc w:val="both"/>
            </w:pPr>
            <w:r>
              <w:rPr>
                <w:sz w:val="28"/>
                <w:szCs w:val="28"/>
              </w:rPr>
              <w:t>Не предусмотрены</w:t>
            </w:r>
          </w:p>
        </w:tc>
        <w:tc>
          <w:tcPr>
            <w:tcW w:w="142" w:type="dxa"/>
          </w:tcPr>
          <w:p w:rsidR="00D1438B" w:rsidRDefault="00D1438B">
            <w:pPr>
              <w:snapToGrid w:val="0"/>
            </w:pPr>
          </w:p>
        </w:tc>
      </w:tr>
      <w:tr w:rsidR="00D1438B">
        <w:tblPrEx>
          <w:tblCellMar>
            <w:left w:w="108" w:type="dxa"/>
            <w:right w:w="108" w:type="dxa"/>
          </w:tblCellMar>
        </w:tblPrEx>
        <w:tc>
          <w:tcPr>
            <w:tcW w:w="3652" w:type="dxa"/>
            <w:gridSpan w:val="2"/>
          </w:tcPr>
          <w:p w:rsidR="00D1438B" w:rsidRDefault="00D1438B">
            <w:pPr>
              <w:snapToGrid w:val="0"/>
              <w:ind w:right="-1"/>
              <w:rPr>
                <w:sz w:val="28"/>
                <w:szCs w:val="28"/>
              </w:rPr>
            </w:pPr>
          </w:p>
          <w:p w:rsidR="00D1438B" w:rsidRDefault="00D1438B">
            <w:pPr>
              <w:ind w:right="-1"/>
              <w:rPr>
                <w:sz w:val="28"/>
                <w:szCs w:val="28"/>
              </w:rPr>
            </w:pPr>
            <w:r>
              <w:rPr>
                <w:sz w:val="28"/>
                <w:szCs w:val="28"/>
              </w:rPr>
              <w:t>Цель подпрограммы</w:t>
            </w:r>
          </w:p>
        </w:tc>
        <w:tc>
          <w:tcPr>
            <w:tcW w:w="5997" w:type="dxa"/>
            <w:gridSpan w:val="2"/>
          </w:tcPr>
          <w:p w:rsidR="00D1438B" w:rsidRDefault="00D1438B">
            <w:pPr>
              <w:tabs>
                <w:tab w:val="left" w:pos="6314"/>
                <w:tab w:val="left" w:pos="6460"/>
              </w:tabs>
              <w:snapToGrid w:val="0"/>
              <w:ind w:left="-108" w:right="-1"/>
              <w:jc w:val="both"/>
              <w:rPr>
                <w:sz w:val="28"/>
                <w:szCs w:val="28"/>
              </w:rPr>
            </w:pPr>
          </w:p>
          <w:p w:rsidR="00D1438B" w:rsidRDefault="00D1438B">
            <w:pPr>
              <w:tabs>
                <w:tab w:val="left" w:pos="6314"/>
                <w:tab w:val="left" w:pos="6460"/>
              </w:tabs>
              <w:ind w:left="-108" w:right="-1"/>
              <w:jc w:val="both"/>
              <w:rPr>
                <w:sz w:val="28"/>
                <w:szCs w:val="28"/>
              </w:rPr>
            </w:pPr>
            <w:r>
              <w:rPr>
                <w:sz w:val="28"/>
                <w:szCs w:val="28"/>
              </w:rPr>
              <w:t>Внедрение механизмов формирования и реал</w:t>
            </w:r>
            <w:r>
              <w:rPr>
                <w:sz w:val="28"/>
                <w:szCs w:val="28"/>
              </w:rPr>
              <w:t>и</w:t>
            </w:r>
            <w:r>
              <w:rPr>
                <w:sz w:val="28"/>
                <w:szCs w:val="28"/>
              </w:rPr>
              <w:t>зации современных моделей дошкольного, о</w:t>
            </w:r>
            <w:r>
              <w:rPr>
                <w:sz w:val="28"/>
                <w:szCs w:val="28"/>
              </w:rPr>
              <w:t>б</w:t>
            </w:r>
            <w:r>
              <w:rPr>
                <w:sz w:val="28"/>
                <w:szCs w:val="28"/>
              </w:rPr>
              <w:t>щего образования, обеспечивающих равные возможности для получения качественного о</w:t>
            </w:r>
            <w:r>
              <w:rPr>
                <w:sz w:val="28"/>
                <w:szCs w:val="28"/>
              </w:rPr>
              <w:t>б</w:t>
            </w:r>
            <w:r>
              <w:rPr>
                <w:sz w:val="28"/>
                <w:szCs w:val="28"/>
              </w:rPr>
              <w:t>разования в соответствии с требованиями инн</w:t>
            </w:r>
            <w:r>
              <w:rPr>
                <w:sz w:val="28"/>
                <w:szCs w:val="28"/>
              </w:rPr>
              <w:t>о</w:t>
            </w:r>
            <w:r>
              <w:rPr>
                <w:sz w:val="28"/>
                <w:szCs w:val="28"/>
              </w:rPr>
              <w:t xml:space="preserve">вационного развития экономики, современными </w:t>
            </w:r>
            <w:r>
              <w:rPr>
                <w:sz w:val="28"/>
                <w:szCs w:val="28"/>
              </w:rPr>
              <w:lastRenderedPageBreak/>
              <w:t>потребностями общества и каждого гражданина, развитие и внедрение современных моделей успешной социализации детей</w:t>
            </w:r>
          </w:p>
          <w:p w:rsidR="00D1438B" w:rsidRDefault="00D1438B">
            <w:pPr>
              <w:tabs>
                <w:tab w:val="left" w:pos="6314"/>
                <w:tab w:val="left" w:pos="6460"/>
              </w:tabs>
              <w:ind w:left="-108" w:right="-1"/>
              <w:jc w:val="both"/>
              <w:rPr>
                <w:sz w:val="28"/>
                <w:szCs w:val="28"/>
              </w:rPr>
            </w:pPr>
          </w:p>
        </w:tc>
      </w:tr>
      <w:tr w:rsidR="00D1438B">
        <w:tblPrEx>
          <w:tblCellMar>
            <w:left w:w="108" w:type="dxa"/>
            <w:right w:w="108" w:type="dxa"/>
          </w:tblCellMar>
        </w:tblPrEx>
        <w:tc>
          <w:tcPr>
            <w:tcW w:w="3652" w:type="dxa"/>
            <w:gridSpan w:val="2"/>
          </w:tcPr>
          <w:p w:rsidR="00D1438B" w:rsidRDefault="00D1438B">
            <w:pPr>
              <w:snapToGrid w:val="0"/>
              <w:ind w:right="-1"/>
              <w:rPr>
                <w:color w:val="000000"/>
                <w:sz w:val="28"/>
                <w:szCs w:val="28"/>
              </w:rPr>
            </w:pPr>
            <w:r>
              <w:rPr>
                <w:sz w:val="28"/>
                <w:szCs w:val="28"/>
              </w:rPr>
              <w:lastRenderedPageBreak/>
              <w:t>З</w:t>
            </w:r>
            <w:r>
              <w:rPr>
                <w:spacing w:val="-1"/>
                <w:sz w:val="28"/>
                <w:szCs w:val="28"/>
              </w:rPr>
              <w:t>а</w:t>
            </w:r>
            <w:r>
              <w:rPr>
                <w:spacing w:val="1"/>
                <w:sz w:val="28"/>
                <w:szCs w:val="28"/>
              </w:rPr>
              <w:t>д</w:t>
            </w:r>
            <w:r>
              <w:rPr>
                <w:spacing w:val="-1"/>
                <w:sz w:val="28"/>
                <w:szCs w:val="28"/>
              </w:rPr>
              <w:t>а</w:t>
            </w:r>
            <w:r>
              <w:rPr>
                <w:sz w:val="28"/>
                <w:szCs w:val="28"/>
              </w:rPr>
              <w:t xml:space="preserve">чи </w:t>
            </w:r>
            <w:r>
              <w:rPr>
                <w:spacing w:val="2"/>
                <w:sz w:val="28"/>
                <w:szCs w:val="28"/>
              </w:rPr>
              <w:t>п</w:t>
            </w:r>
            <w:r>
              <w:rPr>
                <w:spacing w:val="1"/>
                <w:sz w:val="28"/>
                <w:szCs w:val="28"/>
              </w:rPr>
              <w:t>од</w:t>
            </w:r>
            <w:r>
              <w:rPr>
                <w:sz w:val="28"/>
                <w:szCs w:val="28"/>
              </w:rPr>
              <w:t>п</w:t>
            </w:r>
            <w:r>
              <w:rPr>
                <w:spacing w:val="1"/>
                <w:sz w:val="28"/>
                <w:szCs w:val="28"/>
              </w:rPr>
              <w:t>р</w:t>
            </w:r>
            <w:r>
              <w:rPr>
                <w:spacing w:val="-1"/>
                <w:sz w:val="28"/>
                <w:szCs w:val="28"/>
              </w:rPr>
              <w:t>о</w:t>
            </w:r>
            <w:r>
              <w:rPr>
                <w:spacing w:val="1"/>
                <w:sz w:val="28"/>
                <w:szCs w:val="28"/>
              </w:rPr>
              <w:t>гр</w:t>
            </w:r>
            <w:r>
              <w:rPr>
                <w:spacing w:val="-2"/>
                <w:sz w:val="28"/>
                <w:szCs w:val="28"/>
              </w:rPr>
              <w:t>а</w:t>
            </w:r>
            <w:r>
              <w:rPr>
                <w:spacing w:val="-1"/>
                <w:sz w:val="28"/>
                <w:szCs w:val="28"/>
              </w:rPr>
              <w:t>мм</w:t>
            </w:r>
            <w:r>
              <w:rPr>
                <w:sz w:val="28"/>
                <w:szCs w:val="28"/>
              </w:rPr>
              <w:t>ы</w:t>
            </w:r>
          </w:p>
        </w:tc>
        <w:tc>
          <w:tcPr>
            <w:tcW w:w="5997" w:type="dxa"/>
            <w:gridSpan w:val="2"/>
          </w:tcPr>
          <w:p w:rsidR="00D1438B" w:rsidRDefault="00D1438B">
            <w:pPr>
              <w:autoSpaceDE w:val="0"/>
              <w:snapToGrid w:val="0"/>
              <w:ind w:right="-1"/>
              <w:jc w:val="both"/>
              <w:rPr>
                <w:color w:val="000000"/>
                <w:sz w:val="28"/>
                <w:szCs w:val="28"/>
              </w:rPr>
            </w:pPr>
            <w:r>
              <w:rPr>
                <w:color w:val="000000"/>
                <w:sz w:val="28"/>
                <w:szCs w:val="28"/>
              </w:rPr>
              <w:t>Обеспечение высокого качества реализации о</w:t>
            </w:r>
            <w:r>
              <w:rPr>
                <w:color w:val="000000"/>
                <w:sz w:val="28"/>
                <w:szCs w:val="28"/>
              </w:rPr>
              <w:t>б</w:t>
            </w:r>
            <w:r>
              <w:rPr>
                <w:color w:val="000000"/>
                <w:sz w:val="28"/>
                <w:szCs w:val="28"/>
              </w:rPr>
              <w:t>разовательных программ, независимо от места жительства, состояния здоровья обучающихся, социального положения и доходов семей;</w:t>
            </w:r>
          </w:p>
          <w:p w:rsidR="00D1438B" w:rsidRDefault="00D1438B">
            <w:pPr>
              <w:tabs>
                <w:tab w:val="left" w:pos="314"/>
                <w:tab w:val="left" w:pos="6314"/>
                <w:tab w:val="left" w:pos="6460"/>
              </w:tabs>
              <w:autoSpaceDE w:val="0"/>
              <w:ind w:right="-1"/>
              <w:jc w:val="both"/>
              <w:rPr>
                <w:sz w:val="28"/>
                <w:szCs w:val="28"/>
              </w:rPr>
            </w:pPr>
            <w:r>
              <w:rPr>
                <w:color w:val="000000"/>
                <w:sz w:val="28"/>
                <w:szCs w:val="28"/>
              </w:rPr>
              <w:t>формирование образовательной сети, обесп</w:t>
            </w:r>
            <w:r>
              <w:rPr>
                <w:color w:val="000000"/>
                <w:sz w:val="28"/>
                <w:szCs w:val="28"/>
              </w:rPr>
              <w:t>е</w:t>
            </w:r>
            <w:r>
              <w:rPr>
                <w:color w:val="000000"/>
                <w:sz w:val="28"/>
                <w:szCs w:val="28"/>
              </w:rPr>
              <w:t>чивающей равный доступ к получению кач</w:t>
            </w:r>
            <w:r>
              <w:rPr>
                <w:color w:val="000000"/>
                <w:sz w:val="28"/>
                <w:szCs w:val="28"/>
              </w:rPr>
              <w:t>е</w:t>
            </w:r>
            <w:r>
              <w:rPr>
                <w:color w:val="000000"/>
                <w:sz w:val="28"/>
                <w:szCs w:val="28"/>
              </w:rPr>
              <w:t>ственных  услуг дошкольного образования;</w:t>
            </w:r>
          </w:p>
          <w:p w:rsidR="00D1438B" w:rsidRDefault="00D1438B">
            <w:pPr>
              <w:ind w:right="-1"/>
              <w:jc w:val="both"/>
              <w:rPr>
                <w:sz w:val="28"/>
                <w:szCs w:val="28"/>
              </w:rPr>
            </w:pPr>
            <w:r>
              <w:rPr>
                <w:sz w:val="28"/>
                <w:szCs w:val="28"/>
              </w:rPr>
              <w:t>модернизация образовательной среды для обеспечения готовности выпускников общео</w:t>
            </w:r>
            <w:r>
              <w:rPr>
                <w:sz w:val="28"/>
                <w:szCs w:val="28"/>
              </w:rPr>
              <w:t>б</w:t>
            </w:r>
            <w:r>
              <w:rPr>
                <w:sz w:val="28"/>
                <w:szCs w:val="28"/>
              </w:rPr>
              <w:t>разовательных учреждений к дальнейшему обучению и деятельности в высокотехнологи</w:t>
            </w:r>
            <w:r>
              <w:rPr>
                <w:sz w:val="28"/>
                <w:szCs w:val="28"/>
              </w:rPr>
              <w:t>ч</w:t>
            </w:r>
            <w:r>
              <w:rPr>
                <w:sz w:val="28"/>
                <w:szCs w:val="28"/>
              </w:rPr>
              <w:t xml:space="preserve">ной экономике; </w:t>
            </w:r>
          </w:p>
          <w:p w:rsidR="00D1438B" w:rsidRDefault="00D1438B">
            <w:pPr>
              <w:tabs>
                <w:tab w:val="left" w:pos="314"/>
                <w:tab w:val="left" w:pos="6314"/>
                <w:tab w:val="left" w:pos="6460"/>
              </w:tabs>
              <w:ind w:right="-1"/>
              <w:jc w:val="both"/>
              <w:rPr>
                <w:sz w:val="28"/>
                <w:szCs w:val="28"/>
              </w:rPr>
            </w:pPr>
            <w:r>
              <w:rPr>
                <w:sz w:val="28"/>
                <w:szCs w:val="28"/>
              </w:rPr>
              <w:t>разработка эффективных моделей  педагогич</w:t>
            </w:r>
            <w:r>
              <w:rPr>
                <w:sz w:val="28"/>
                <w:szCs w:val="28"/>
              </w:rPr>
              <w:t>е</w:t>
            </w:r>
            <w:r>
              <w:rPr>
                <w:sz w:val="28"/>
                <w:szCs w:val="28"/>
              </w:rPr>
              <w:t>ского сопровождения талантливых детей, детей с ограниченными возможностями здоровья (д</w:t>
            </w:r>
            <w:r>
              <w:rPr>
                <w:sz w:val="28"/>
                <w:szCs w:val="28"/>
              </w:rPr>
              <w:t>а</w:t>
            </w:r>
            <w:r>
              <w:rPr>
                <w:sz w:val="28"/>
                <w:szCs w:val="28"/>
              </w:rPr>
              <w:t>лее – ОВЗ) с целью их оптимальной социальной адаптации и интеграции в обществе;</w:t>
            </w:r>
          </w:p>
          <w:p w:rsidR="00D1438B" w:rsidRDefault="00D1438B">
            <w:pPr>
              <w:tabs>
                <w:tab w:val="left" w:pos="314"/>
                <w:tab w:val="left" w:pos="6314"/>
                <w:tab w:val="left" w:pos="6460"/>
              </w:tabs>
              <w:ind w:right="-1"/>
              <w:jc w:val="both"/>
              <w:rPr>
                <w:sz w:val="28"/>
                <w:szCs w:val="28"/>
              </w:rPr>
            </w:pPr>
            <w:r>
              <w:rPr>
                <w:sz w:val="28"/>
                <w:szCs w:val="28"/>
              </w:rPr>
              <w:t>внедрение современной системы поддержки детей, находящихся в трудной жизненной сит</w:t>
            </w:r>
            <w:r>
              <w:rPr>
                <w:sz w:val="28"/>
                <w:szCs w:val="28"/>
              </w:rPr>
              <w:t>у</w:t>
            </w:r>
            <w:r>
              <w:rPr>
                <w:sz w:val="28"/>
                <w:szCs w:val="28"/>
              </w:rPr>
              <w:t>ации (далее - детей в ТЖС), детей – сирот, д</w:t>
            </w:r>
            <w:r>
              <w:rPr>
                <w:sz w:val="28"/>
                <w:szCs w:val="28"/>
              </w:rPr>
              <w:t>е</w:t>
            </w:r>
            <w:r>
              <w:rPr>
                <w:sz w:val="28"/>
                <w:szCs w:val="28"/>
              </w:rPr>
              <w:t xml:space="preserve">тей с ОВЗ, детей мигрантов); </w:t>
            </w:r>
          </w:p>
          <w:p w:rsidR="00D1438B" w:rsidRDefault="00D1438B">
            <w:pPr>
              <w:widowControl w:val="0"/>
              <w:autoSpaceDE w:val="0"/>
              <w:ind w:right="-1"/>
              <w:jc w:val="both"/>
              <w:rPr>
                <w:sz w:val="28"/>
                <w:szCs w:val="28"/>
              </w:rPr>
            </w:pPr>
            <w:r>
              <w:rPr>
                <w:sz w:val="28"/>
                <w:szCs w:val="28"/>
              </w:rPr>
              <w:t>создание условий для 100-процентного охвата горячим питанием обучающихся во всех общ</w:t>
            </w:r>
            <w:r>
              <w:rPr>
                <w:sz w:val="28"/>
                <w:szCs w:val="28"/>
              </w:rPr>
              <w:t>е</w:t>
            </w:r>
            <w:r>
              <w:rPr>
                <w:sz w:val="28"/>
                <w:szCs w:val="28"/>
              </w:rPr>
              <w:t>образовательных учреждениях и обеспечение бесплатным горячим питанием отдельных кат</w:t>
            </w:r>
            <w:r>
              <w:rPr>
                <w:sz w:val="28"/>
                <w:szCs w:val="28"/>
              </w:rPr>
              <w:t>е</w:t>
            </w:r>
            <w:r>
              <w:rPr>
                <w:sz w:val="28"/>
                <w:szCs w:val="28"/>
              </w:rPr>
              <w:t>горий обучающихся общеобразовательных учреждений (из многодетных  малообеспече</w:t>
            </w:r>
            <w:r>
              <w:rPr>
                <w:sz w:val="28"/>
                <w:szCs w:val="28"/>
              </w:rPr>
              <w:t>н</w:t>
            </w:r>
            <w:r>
              <w:rPr>
                <w:sz w:val="28"/>
                <w:szCs w:val="28"/>
              </w:rPr>
              <w:t>ных семей; детей, обучающихся по специал</w:t>
            </w:r>
            <w:r>
              <w:rPr>
                <w:sz w:val="28"/>
                <w:szCs w:val="28"/>
              </w:rPr>
              <w:t>ь</w:t>
            </w:r>
            <w:r>
              <w:rPr>
                <w:sz w:val="28"/>
                <w:szCs w:val="28"/>
              </w:rPr>
              <w:t xml:space="preserve">ной (коррекционной) программе </w:t>
            </w:r>
            <w:r>
              <w:rPr>
                <w:sz w:val="28"/>
                <w:szCs w:val="28"/>
                <w:lang w:val="en-US"/>
              </w:rPr>
              <w:t>VII</w:t>
            </w:r>
            <w:r>
              <w:rPr>
                <w:sz w:val="28"/>
                <w:szCs w:val="28"/>
              </w:rPr>
              <w:t xml:space="preserve"> </w:t>
            </w:r>
            <w:proofErr w:type="gramStart"/>
            <w:r>
              <w:rPr>
                <w:sz w:val="28"/>
                <w:szCs w:val="28"/>
              </w:rPr>
              <w:t>и</w:t>
            </w:r>
            <w:proofErr w:type="gramEnd"/>
            <w:r>
              <w:rPr>
                <w:sz w:val="28"/>
                <w:szCs w:val="28"/>
                <w:lang w:val="en-US"/>
              </w:rPr>
              <w:t>VIII</w:t>
            </w:r>
            <w:r>
              <w:rPr>
                <w:sz w:val="28"/>
                <w:szCs w:val="28"/>
              </w:rPr>
              <w:t xml:space="preserve"> вида, детей-инвалидов;</w:t>
            </w:r>
          </w:p>
          <w:p w:rsidR="00D1438B" w:rsidRDefault="00D1438B">
            <w:pPr>
              <w:tabs>
                <w:tab w:val="left" w:pos="314"/>
                <w:tab w:val="left" w:pos="6314"/>
                <w:tab w:val="left" w:pos="6460"/>
              </w:tabs>
              <w:ind w:right="-1"/>
              <w:jc w:val="both"/>
              <w:rPr>
                <w:sz w:val="28"/>
                <w:szCs w:val="28"/>
              </w:rPr>
            </w:pPr>
            <w:r>
              <w:rPr>
                <w:sz w:val="28"/>
                <w:szCs w:val="28"/>
              </w:rPr>
              <w:t>становление единого образовательного пр</w:t>
            </w:r>
            <w:r>
              <w:rPr>
                <w:sz w:val="28"/>
                <w:szCs w:val="28"/>
              </w:rPr>
              <w:t>о</w:t>
            </w:r>
            <w:r>
              <w:rPr>
                <w:sz w:val="28"/>
                <w:szCs w:val="28"/>
              </w:rPr>
              <w:t>странства на основе центра дистанционного о</w:t>
            </w:r>
            <w:r>
              <w:rPr>
                <w:sz w:val="28"/>
                <w:szCs w:val="28"/>
              </w:rPr>
              <w:t>б</w:t>
            </w:r>
            <w:r>
              <w:rPr>
                <w:sz w:val="28"/>
                <w:szCs w:val="28"/>
              </w:rPr>
              <w:t>разования  в МКОУ «</w:t>
            </w:r>
            <w:proofErr w:type="spellStart"/>
            <w:r>
              <w:rPr>
                <w:sz w:val="28"/>
                <w:szCs w:val="28"/>
              </w:rPr>
              <w:t>Тимская</w:t>
            </w:r>
            <w:proofErr w:type="spellEnd"/>
            <w:r>
              <w:rPr>
                <w:sz w:val="28"/>
                <w:szCs w:val="28"/>
              </w:rPr>
              <w:t xml:space="preserve"> СОШ</w:t>
            </w:r>
            <w:r w:rsidR="00633D60">
              <w:rPr>
                <w:sz w:val="28"/>
                <w:szCs w:val="28"/>
              </w:rPr>
              <w:t xml:space="preserve"> имени Г</w:t>
            </w:r>
            <w:r w:rsidR="00633D60">
              <w:rPr>
                <w:sz w:val="28"/>
                <w:szCs w:val="28"/>
              </w:rPr>
              <w:t>е</w:t>
            </w:r>
            <w:r w:rsidR="00633D60">
              <w:rPr>
                <w:sz w:val="28"/>
                <w:szCs w:val="28"/>
              </w:rPr>
              <w:t>роя Советского Союза Н.В.</w:t>
            </w:r>
            <w:r w:rsidR="009E3A7A">
              <w:rPr>
                <w:sz w:val="28"/>
                <w:szCs w:val="28"/>
              </w:rPr>
              <w:t xml:space="preserve"> </w:t>
            </w:r>
            <w:r w:rsidR="00633D60">
              <w:rPr>
                <w:sz w:val="28"/>
                <w:szCs w:val="28"/>
              </w:rPr>
              <w:t>Черных</w:t>
            </w:r>
            <w:r>
              <w:rPr>
                <w:sz w:val="28"/>
                <w:szCs w:val="28"/>
              </w:rPr>
              <w:t xml:space="preserve">»; </w:t>
            </w:r>
          </w:p>
          <w:p w:rsidR="00D1438B" w:rsidRDefault="00D1438B">
            <w:pPr>
              <w:ind w:right="-1"/>
              <w:jc w:val="both"/>
              <w:rPr>
                <w:sz w:val="28"/>
                <w:szCs w:val="28"/>
              </w:rPr>
            </w:pPr>
            <w:r>
              <w:rPr>
                <w:sz w:val="28"/>
                <w:szCs w:val="28"/>
              </w:rPr>
              <w:t>формирование территориальных образовател</w:t>
            </w:r>
            <w:r>
              <w:rPr>
                <w:sz w:val="28"/>
                <w:szCs w:val="28"/>
              </w:rPr>
              <w:t>ь</w:t>
            </w:r>
            <w:r>
              <w:rPr>
                <w:sz w:val="28"/>
                <w:szCs w:val="28"/>
              </w:rPr>
              <w:t>ных сетей, обеспечивающих доступность обр</w:t>
            </w:r>
            <w:r>
              <w:rPr>
                <w:sz w:val="28"/>
                <w:szCs w:val="28"/>
              </w:rPr>
              <w:t>а</w:t>
            </w:r>
            <w:r>
              <w:rPr>
                <w:sz w:val="28"/>
                <w:szCs w:val="28"/>
              </w:rPr>
              <w:t>зовательных услуг, независимо от места ж</w:t>
            </w:r>
            <w:r>
              <w:rPr>
                <w:sz w:val="28"/>
                <w:szCs w:val="28"/>
              </w:rPr>
              <w:t>и</w:t>
            </w:r>
            <w:r>
              <w:rPr>
                <w:sz w:val="28"/>
                <w:szCs w:val="28"/>
              </w:rPr>
              <w:t>тельства, в том числе за счет развития парка школьных автобусов;</w:t>
            </w:r>
          </w:p>
          <w:p w:rsidR="00D1438B" w:rsidRDefault="00D1438B">
            <w:pPr>
              <w:ind w:right="-1"/>
              <w:jc w:val="both"/>
              <w:rPr>
                <w:sz w:val="28"/>
                <w:szCs w:val="28"/>
              </w:rPr>
            </w:pPr>
            <w:r>
              <w:rPr>
                <w:sz w:val="28"/>
                <w:szCs w:val="28"/>
              </w:rPr>
              <w:t>улучшение оснащенности общеобразовател</w:t>
            </w:r>
            <w:r>
              <w:rPr>
                <w:sz w:val="28"/>
                <w:szCs w:val="28"/>
              </w:rPr>
              <w:t>ь</w:t>
            </w:r>
            <w:r>
              <w:rPr>
                <w:sz w:val="28"/>
                <w:szCs w:val="28"/>
              </w:rPr>
              <w:t>ных учреждений современным учебно-</w:t>
            </w:r>
            <w:r>
              <w:rPr>
                <w:sz w:val="28"/>
                <w:szCs w:val="28"/>
              </w:rPr>
              <w:lastRenderedPageBreak/>
              <w:t xml:space="preserve">лабораторным, учебно-производственным и компьютерным оборудованием, пополнение фондов школьных библиотек  для обеспечения нового качества образовательных результатов; </w:t>
            </w:r>
          </w:p>
          <w:p w:rsidR="00D1438B" w:rsidRDefault="00D1438B">
            <w:pPr>
              <w:ind w:right="-1"/>
              <w:jc w:val="both"/>
              <w:rPr>
                <w:sz w:val="28"/>
                <w:szCs w:val="28"/>
              </w:rPr>
            </w:pPr>
            <w:r>
              <w:rPr>
                <w:sz w:val="28"/>
                <w:szCs w:val="28"/>
              </w:rPr>
              <w:t>развитие школьной инфраструктуры, обеспеч</w:t>
            </w:r>
            <w:r>
              <w:rPr>
                <w:sz w:val="28"/>
                <w:szCs w:val="28"/>
              </w:rPr>
              <w:t>и</w:t>
            </w:r>
            <w:r>
              <w:rPr>
                <w:sz w:val="28"/>
                <w:szCs w:val="28"/>
              </w:rPr>
              <w:t>вающей выполнение требований к санитарно-бытовым условиям и охране здоровья обуча</w:t>
            </w:r>
            <w:r>
              <w:rPr>
                <w:sz w:val="28"/>
                <w:szCs w:val="28"/>
              </w:rPr>
              <w:t>ю</w:t>
            </w:r>
            <w:r>
              <w:rPr>
                <w:sz w:val="28"/>
                <w:szCs w:val="28"/>
              </w:rPr>
              <w:t>щихся, занятиям физкультурой и спортом, к</w:t>
            </w:r>
            <w:r>
              <w:rPr>
                <w:sz w:val="28"/>
                <w:szCs w:val="28"/>
              </w:rPr>
              <w:t>а</w:t>
            </w:r>
            <w:r>
              <w:rPr>
                <w:sz w:val="28"/>
                <w:szCs w:val="28"/>
              </w:rPr>
              <w:t>чественному питанию, в том числе за счет улучшения оснащенности общеобразовател</w:t>
            </w:r>
            <w:r>
              <w:rPr>
                <w:sz w:val="28"/>
                <w:szCs w:val="28"/>
              </w:rPr>
              <w:t>ь</w:t>
            </w:r>
            <w:r>
              <w:rPr>
                <w:sz w:val="28"/>
                <w:szCs w:val="28"/>
              </w:rPr>
              <w:t>ных учреждений спортивным оборудованием, оборудованием для школьных столовых, а та</w:t>
            </w:r>
            <w:r>
              <w:rPr>
                <w:sz w:val="28"/>
                <w:szCs w:val="28"/>
              </w:rPr>
              <w:t>к</w:t>
            </w:r>
            <w:r>
              <w:rPr>
                <w:sz w:val="28"/>
                <w:szCs w:val="28"/>
              </w:rPr>
              <w:t>же проведение капитального ремонта и реко</w:t>
            </w:r>
            <w:r>
              <w:rPr>
                <w:sz w:val="28"/>
                <w:szCs w:val="28"/>
              </w:rPr>
              <w:t>н</w:t>
            </w:r>
            <w:r>
              <w:rPr>
                <w:sz w:val="28"/>
                <w:szCs w:val="28"/>
              </w:rPr>
              <w:t xml:space="preserve">струкции общеобразовательных учреждений; </w:t>
            </w:r>
          </w:p>
          <w:p w:rsidR="00D1438B" w:rsidRDefault="00D1438B">
            <w:pPr>
              <w:ind w:right="-1"/>
              <w:jc w:val="both"/>
              <w:rPr>
                <w:sz w:val="28"/>
                <w:szCs w:val="28"/>
              </w:rPr>
            </w:pPr>
            <w:r>
              <w:rPr>
                <w:sz w:val="28"/>
                <w:szCs w:val="28"/>
              </w:rPr>
              <w:t>качественное обновление кадрового состава муниципальной системы образования посре</w:t>
            </w:r>
            <w:r>
              <w:rPr>
                <w:sz w:val="28"/>
                <w:szCs w:val="28"/>
              </w:rPr>
              <w:t>д</w:t>
            </w:r>
            <w:r>
              <w:rPr>
                <w:sz w:val="28"/>
                <w:szCs w:val="28"/>
              </w:rPr>
              <w:t>ством  повышения квалификации,  професси</w:t>
            </w:r>
            <w:r>
              <w:rPr>
                <w:sz w:val="28"/>
                <w:szCs w:val="28"/>
              </w:rPr>
              <w:t>о</w:t>
            </w:r>
            <w:r>
              <w:rPr>
                <w:sz w:val="28"/>
                <w:szCs w:val="28"/>
              </w:rPr>
              <w:t xml:space="preserve">нальной переподготовки, </w:t>
            </w:r>
            <w:r>
              <w:rPr>
                <w:color w:val="000000"/>
                <w:sz w:val="28"/>
                <w:szCs w:val="28"/>
              </w:rPr>
              <w:t>развитие механизмов мотивации педагогов к повышению качества работы и непрерывному профессиональному совершенствованию, закрепления молодых кадров педагогов и руководителей школ;</w:t>
            </w:r>
          </w:p>
          <w:p w:rsidR="00D1438B" w:rsidRDefault="00D1438B">
            <w:pPr>
              <w:ind w:right="-1"/>
              <w:jc w:val="both"/>
            </w:pPr>
            <w:r>
              <w:rPr>
                <w:sz w:val="28"/>
                <w:szCs w:val="28"/>
              </w:rPr>
              <w:t>осуществление мер, направленных на энерг</w:t>
            </w:r>
            <w:r>
              <w:rPr>
                <w:sz w:val="28"/>
                <w:szCs w:val="28"/>
              </w:rPr>
              <w:t>о</w:t>
            </w:r>
            <w:r>
              <w:rPr>
                <w:sz w:val="28"/>
                <w:szCs w:val="28"/>
              </w:rPr>
              <w:t>сбережение в системе общего образования, э</w:t>
            </w:r>
            <w:r>
              <w:rPr>
                <w:sz w:val="28"/>
                <w:szCs w:val="28"/>
              </w:rPr>
              <w:t>ф</w:t>
            </w:r>
            <w:r>
              <w:rPr>
                <w:sz w:val="28"/>
                <w:szCs w:val="28"/>
              </w:rPr>
              <w:t>фективное использование ресурсов.</w:t>
            </w:r>
          </w:p>
        </w:tc>
      </w:tr>
      <w:tr w:rsidR="00D1438B">
        <w:tc>
          <w:tcPr>
            <w:tcW w:w="3510" w:type="dxa"/>
          </w:tcPr>
          <w:p w:rsidR="00D1438B" w:rsidRDefault="00D1438B">
            <w:pPr>
              <w:snapToGrid w:val="0"/>
              <w:ind w:right="-1"/>
              <w:rPr>
                <w:sz w:val="28"/>
                <w:szCs w:val="28"/>
              </w:rPr>
            </w:pPr>
          </w:p>
          <w:p w:rsidR="00D1438B" w:rsidRDefault="00D1438B">
            <w:pPr>
              <w:ind w:right="-1"/>
              <w:rPr>
                <w:sz w:val="28"/>
                <w:szCs w:val="28"/>
              </w:rPr>
            </w:pPr>
            <w:r>
              <w:rPr>
                <w:sz w:val="28"/>
                <w:szCs w:val="28"/>
              </w:rPr>
              <w:t>Ц</w:t>
            </w:r>
            <w:r>
              <w:rPr>
                <w:spacing w:val="-1"/>
                <w:sz w:val="28"/>
                <w:szCs w:val="28"/>
              </w:rPr>
              <w:t>е</w:t>
            </w:r>
            <w:r>
              <w:rPr>
                <w:spacing w:val="1"/>
                <w:sz w:val="28"/>
                <w:szCs w:val="28"/>
              </w:rPr>
              <w:t>л</w:t>
            </w:r>
            <w:r>
              <w:rPr>
                <w:spacing w:val="-1"/>
                <w:sz w:val="28"/>
                <w:szCs w:val="28"/>
              </w:rPr>
              <w:t>е</w:t>
            </w:r>
            <w:r>
              <w:rPr>
                <w:sz w:val="28"/>
                <w:szCs w:val="28"/>
              </w:rPr>
              <w:t>в</w:t>
            </w:r>
            <w:r>
              <w:rPr>
                <w:spacing w:val="2"/>
                <w:sz w:val="28"/>
                <w:szCs w:val="28"/>
              </w:rPr>
              <w:t>ы</w:t>
            </w:r>
            <w:r>
              <w:rPr>
                <w:sz w:val="28"/>
                <w:szCs w:val="28"/>
              </w:rPr>
              <w:t>е ин</w:t>
            </w:r>
            <w:r>
              <w:rPr>
                <w:spacing w:val="1"/>
                <w:sz w:val="28"/>
                <w:szCs w:val="28"/>
              </w:rPr>
              <w:t>д</w:t>
            </w:r>
            <w:r>
              <w:rPr>
                <w:sz w:val="28"/>
                <w:szCs w:val="28"/>
              </w:rPr>
              <w:t>ик</w:t>
            </w:r>
            <w:r>
              <w:rPr>
                <w:spacing w:val="-1"/>
                <w:sz w:val="28"/>
                <w:szCs w:val="28"/>
              </w:rPr>
              <w:t>а</w:t>
            </w:r>
            <w:r>
              <w:rPr>
                <w:sz w:val="28"/>
                <w:szCs w:val="28"/>
              </w:rPr>
              <w:t>т</w:t>
            </w:r>
            <w:r>
              <w:rPr>
                <w:spacing w:val="1"/>
                <w:sz w:val="28"/>
                <w:szCs w:val="28"/>
              </w:rPr>
              <w:t>ор</w:t>
            </w:r>
            <w:r>
              <w:rPr>
                <w:sz w:val="28"/>
                <w:szCs w:val="28"/>
              </w:rPr>
              <w:t>ы и п</w:t>
            </w:r>
            <w:r>
              <w:rPr>
                <w:spacing w:val="1"/>
                <w:sz w:val="28"/>
                <w:szCs w:val="28"/>
              </w:rPr>
              <w:t>о</w:t>
            </w:r>
            <w:r>
              <w:rPr>
                <w:sz w:val="28"/>
                <w:szCs w:val="28"/>
              </w:rPr>
              <w:t>к</w:t>
            </w:r>
            <w:r>
              <w:rPr>
                <w:spacing w:val="-1"/>
                <w:sz w:val="28"/>
                <w:szCs w:val="28"/>
              </w:rPr>
              <w:t>а</w:t>
            </w:r>
            <w:r>
              <w:rPr>
                <w:sz w:val="28"/>
                <w:szCs w:val="28"/>
              </w:rPr>
              <w:t>з</w:t>
            </w:r>
            <w:r>
              <w:rPr>
                <w:spacing w:val="-1"/>
                <w:sz w:val="28"/>
                <w:szCs w:val="28"/>
              </w:rPr>
              <w:t>а</w:t>
            </w:r>
            <w:r>
              <w:rPr>
                <w:spacing w:val="1"/>
                <w:sz w:val="28"/>
                <w:szCs w:val="28"/>
              </w:rPr>
              <w:t>т</w:t>
            </w:r>
            <w:r>
              <w:rPr>
                <w:spacing w:val="-1"/>
                <w:sz w:val="28"/>
                <w:szCs w:val="28"/>
              </w:rPr>
              <w:t>е</w:t>
            </w:r>
            <w:r>
              <w:rPr>
                <w:spacing w:val="1"/>
                <w:sz w:val="28"/>
                <w:szCs w:val="28"/>
              </w:rPr>
              <w:t>л</w:t>
            </w:r>
            <w:r>
              <w:rPr>
                <w:sz w:val="28"/>
                <w:szCs w:val="28"/>
              </w:rPr>
              <w:t>и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ра</w:t>
            </w:r>
            <w:r>
              <w:rPr>
                <w:spacing w:val="1"/>
                <w:sz w:val="28"/>
                <w:szCs w:val="28"/>
              </w:rPr>
              <w:t>м</w:t>
            </w:r>
            <w:r>
              <w:rPr>
                <w:spacing w:val="-1"/>
                <w:sz w:val="28"/>
                <w:szCs w:val="28"/>
              </w:rPr>
              <w:t>м</w:t>
            </w:r>
            <w:r>
              <w:rPr>
                <w:sz w:val="28"/>
                <w:szCs w:val="28"/>
              </w:rPr>
              <w:t>ы</w:t>
            </w:r>
          </w:p>
        </w:tc>
        <w:tc>
          <w:tcPr>
            <w:tcW w:w="5997" w:type="dxa"/>
            <w:gridSpan w:val="2"/>
          </w:tcPr>
          <w:p w:rsidR="00D1438B" w:rsidRDefault="00D1438B">
            <w:pPr>
              <w:widowControl w:val="0"/>
              <w:tabs>
                <w:tab w:val="left" w:pos="820"/>
                <w:tab w:val="left" w:pos="2520"/>
                <w:tab w:val="left" w:pos="4400"/>
                <w:tab w:val="left" w:pos="6000"/>
                <w:tab w:val="left" w:pos="6314"/>
                <w:tab w:val="left" w:pos="6460"/>
              </w:tabs>
              <w:autoSpaceDE w:val="0"/>
              <w:snapToGrid w:val="0"/>
              <w:ind w:left="-108" w:right="-1"/>
              <w:jc w:val="both"/>
              <w:rPr>
                <w:sz w:val="28"/>
                <w:szCs w:val="28"/>
              </w:rPr>
            </w:pPr>
          </w:p>
          <w:p w:rsidR="00D1438B" w:rsidRDefault="00D1438B">
            <w:pPr>
              <w:widowControl w:val="0"/>
              <w:tabs>
                <w:tab w:val="left" w:pos="219"/>
                <w:tab w:val="left" w:pos="644"/>
                <w:tab w:val="left" w:pos="2520"/>
                <w:tab w:val="left" w:pos="4400"/>
                <w:tab w:val="left" w:pos="6000"/>
                <w:tab w:val="left" w:pos="6460"/>
              </w:tabs>
              <w:autoSpaceDE w:val="0"/>
              <w:ind w:right="-1"/>
              <w:jc w:val="both"/>
              <w:rPr>
                <w:sz w:val="28"/>
                <w:szCs w:val="28"/>
              </w:rPr>
            </w:pPr>
            <w:r>
              <w:rPr>
                <w:sz w:val="28"/>
                <w:szCs w:val="28"/>
              </w:rPr>
              <w:t xml:space="preserve">Удельный вес численности детей в возрасте от 0 до 3 лет,  охваченных программами   поддержки раннего развития, в  общей  численности детей  соответствующего возраста, проценты;    </w:t>
            </w:r>
          </w:p>
          <w:p w:rsidR="00D1438B" w:rsidRDefault="00D1438B">
            <w:pPr>
              <w:pStyle w:val="LO-Normal"/>
              <w:tabs>
                <w:tab w:val="left" w:pos="361"/>
                <w:tab w:val="left" w:pos="6314"/>
                <w:tab w:val="left" w:pos="6460"/>
              </w:tabs>
              <w:ind w:right="33"/>
              <w:jc w:val="both"/>
              <w:rPr>
                <w:sz w:val="28"/>
                <w:szCs w:val="28"/>
              </w:rPr>
            </w:pPr>
            <w:r>
              <w:rPr>
                <w:sz w:val="28"/>
                <w:szCs w:val="28"/>
              </w:rPr>
              <w:t>доступность дошкольного образования (отношение численности детей 5-7 лет, которым предоставлена возможность получать услуги дошкольного образования, к численности детей в возрасте 5-7 лет, скорректированной на численность детей в возрасте 5-7 лет, обучающихся в школе), проценты;</w:t>
            </w:r>
          </w:p>
          <w:p w:rsidR="00D1438B" w:rsidRDefault="00D1438B">
            <w:pPr>
              <w:tabs>
                <w:tab w:val="left" w:pos="219"/>
                <w:tab w:val="left" w:pos="644"/>
                <w:tab w:val="left" w:pos="6460"/>
              </w:tabs>
              <w:ind w:right="-1"/>
              <w:jc w:val="both"/>
              <w:rPr>
                <w:sz w:val="28"/>
                <w:szCs w:val="28"/>
              </w:rPr>
            </w:pPr>
            <w:r>
              <w:rPr>
                <w:sz w:val="28"/>
                <w:szCs w:val="28"/>
              </w:rPr>
              <w:t>удельный вес численности детей – инвалидов, обучающихся по программам общего образов</w:t>
            </w:r>
            <w:r>
              <w:rPr>
                <w:sz w:val="28"/>
                <w:szCs w:val="28"/>
              </w:rPr>
              <w:t>а</w:t>
            </w:r>
            <w:r>
              <w:rPr>
                <w:sz w:val="28"/>
                <w:szCs w:val="28"/>
              </w:rPr>
              <w:t>ния на дому с использованием дистанционных образовательных технологий, в общей численн</w:t>
            </w:r>
            <w:r>
              <w:rPr>
                <w:sz w:val="28"/>
                <w:szCs w:val="28"/>
              </w:rPr>
              <w:t>о</w:t>
            </w:r>
            <w:r>
              <w:rPr>
                <w:sz w:val="28"/>
                <w:szCs w:val="28"/>
              </w:rPr>
              <w:t>сти детей – инвалидов, которым показана такая форма обучения, проценты;</w:t>
            </w:r>
          </w:p>
          <w:p w:rsidR="00D1438B" w:rsidRDefault="00D1438B">
            <w:pPr>
              <w:tabs>
                <w:tab w:val="left" w:pos="219"/>
                <w:tab w:val="left" w:pos="644"/>
                <w:tab w:val="left" w:pos="6460"/>
              </w:tabs>
              <w:ind w:right="-1"/>
              <w:jc w:val="both"/>
              <w:rPr>
                <w:sz w:val="28"/>
                <w:szCs w:val="28"/>
              </w:rPr>
            </w:pPr>
            <w:r>
              <w:rPr>
                <w:sz w:val="28"/>
                <w:szCs w:val="28"/>
              </w:rPr>
              <w:t>удельный вес численности учителей в возрасте до 30 лет в общей численности учителей общео</w:t>
            </w:r>
            <w:r>
              <w:rPr>
                <w:sz w:val="28"/>
                <w:szCs w:val="28"/>
              </w:rPr>
              <w:t>б</w:t>
            </w:r>
            <w:r>
              <w:rPr>
                <w:sz w:val="28"/>
                <w:szCs w:val="28"/>
              </w:rPr>
              <w:lastRenderedPageBreak/>
              <w:t>разовательных организаций, проценты;</w:t>
            </w:r>
          </w:p>
          <w:p w:rsidR="00D1438B" w:rsidRDefault="00D1438B">
            <w:pPr>
              <w:tabs>
                <w:tab w:val="left" w:pos="219"/>
                <w:tab w:val="left" w:pos="644"/>
                <w:tab w:val="left" w:pos="6460"/>
              </w:tabs>
              <w:ind w:right="-1"/>
              <w:jc w:val="both"/>
              <w:rPr>
                <w:sz w:val="28"/>
                <w:szCs w:val="28"/>
              </w:rPr>
            </w:pPr>
            <w:r>
              <w:rPr>
                <w:sz w:val="28"/>
                <w:szCs w:val="28"/>
              </w:rPr>
              <w:t>удельный вес численности руководителей мун</w:t>
            </w:r>
            <w:r>
              <w:rPr>
                <w:sz w:val="28"/>
                <w:szCs w:val="28"/>
              </w:rPr>
              <w:t>и</w:t>
            </w:r>
            <w:r>
              <w:rPr>
                <w:sz w:val="28"/>
                <w:szCs w:val="28"/>
              </w:rPr>
              <w:t>ципальных организаций дошкольного образов</w:t>
            </w:r>
            <w:r>
              <w:rPr>
                <w:sz w:val="28"/>
                <w:szCs w:val="28"/>
              </w:rPr>
              <w:t>а</w:t>
            </w:r>
            <w:r>
              <w:rPr>
                <w:sz w:val="28"/>
                <w:szCs w:val="28"/>
              </w:rPr>
              <w:t>ния, общеобразовательных организаций, пр</w:t>
            </w:r>
            <w:r>
              <w:rPr>
                <w:sz w:val="28"/>
                <w:szCs w:val="28"/>
              </w:rPr>
              <w:t>о</w:t>
            </w:r>
            <w:r>
              <w:rPr>
                <w:sz w:val="28"/>
                <w:szCs w:val="28"/>
              </w:rPr>
              <w:t>шедших повышение квалификации или профе</w:t>
            </w:r>
            <w:r>
              <w:rPr>
                <w:sz w:val="28"/>
                <w:szCs w:val="28"/>
              </w:rPr>
              <w:t>с</w:t>
            </w:r>
            <w:r>
              <w:rPr>
                <w:sz w:val="28"/>
                <w:szCs w:val="28"/>
              </w:rPr>
              <w:t>сиональную переподготовку, в общей численн</w:t>
            </w:r>
            <w:r>
              <w:rPr>
                <w:sz w:val="28"/>
                <w:szCs w:val="28"/>
              </w:rPr>
              <w:t>о</w:t>
            </w:r>
            <w:r>
              <w:rPr>
                <w:sz w:val="28"/>
                <w:szCs w:val="28"/>
              </w:rPr>
              <w:t xml:space="preserve">сти руководителей организаций </w:t>
            </w:r>
            <w:r w:rsidR="00AC3E75">
              <w:rPr>
                <w:sz w:val="28"/>
                <w:szCs w:val="28"/>
              </w:rPr>
              <w:t>дошкольного, общего образования,</w:t>
            </w:r>
            <w:r>
              <w:rPr>
                <w:sz w:val="28"/>
                <w:szCs w:val="28"/>
              </w:rPr>
              <w:t xml:space="preserve"> проценты;</w:t>
            </w:r>
          </w:p>
          <w:p w:rsidR="00D1438B" w:rsidRDefault="00D1438B">
            <w:pPr>
              <w:tabs>
                <w:tab w:val="left" w:pos="219"/>
                <w:tab w:val="left" w:pos="644"/>
                <w:tab w:val="left" w:pos="6460"/>
              </w:tabs>
              <w:autoSpaceDE w:val="0"/>
              <w:ind w:right="-1"/>
              <w:jc w:val="both"/>
              <w:rPr>
                <w:sz w:val="28"/>
                <w:szCs w:val="28"/>
              </w:rPr>
            </w:pPr>
            <w:r>
              <w:rPr>
                <w:sz w:val="28"/>
                <w:szCs w:val="28"/>
              </w:rPr>
              <w:t>удельный вес численности обучающихся  мун</w:t>
            </w:r>
            <w:r>
              <w:rPr>
                <w:sz w:val="28"/>
                <w:szCs w:val="28"/>
              </w:rPr>
              <w:t>и</w:t>
            </w:r>
            <w:r>
              <w:rPr>
                <w:sz w:val="28"/>
                <w:szCs w:val="28"/>
              </w:rPr>
              <w:t>ципальных общеобразовательных организаций, которым предоставлена возможность обучаться в соответствии с основными современными треб</w:t>
            </w:r>
            <w:r>
              <w:rPr>
                <w:sz w:val="28"/>
                <w:szCs w:val="28"/>
              </w:rPr>
              <w:t>о</w:t>
            </w:r>
            <w:r>
              <w:rPr>
                <w:sz w:val="28"/>
                <w:szCs w:val="28"/>
              </w:rPr>
              <w:t>ваниями, в общей численности обучающихся, проценты;</w:t>
            </w:r>
          </w:p>
          <w:p w:rsidR="00AC3E75" w:rsidRDefault="00AC3E75" w:rsidP="00AC3E75">
            <w:pPr>
              <w:tabs>
                <w:tab w:val="left" w:pos="219"/>
                <w:tab w:val="left" w:pos="644"/>
                <w:tab w:val="left" w:pos="6460"/>
              </w:tabs>
              <w:autoSpaceDE w:val="0"/>
              <w:ind w:right="-1"/>
              <w:jc w:val="both"/>
              <w:rPr>
                <w:sz w:val="28"/>
                <w:szCs w:val="28"/>
              </w:rPr>
            </w:pPr>
            <w:r>
              <w:rPr>
                <w:rFonts w:eastAsia="Calibri"/>
                <w:sz w:val="28"/>
                <w:szCs w:val="28"/>
              </w:rPr>
              <w:t>реструктуризация сети общеобразовательных учреждений, расположенных в сельской местн</w:t>
            </w:r>
            <w:r>
              <w:rPr>
                <w:rFonts w:eastAsia="Calibri"/>
                <w:sz w:val="28"/>
                <w:szCs w:val="28"/>
              </w:rPr>
              <w:t>о</w:t>
            </w:r>
            <w:r>
              <w:rPr>
                <w:rFonts w:eastAsia="Calibri"/>
                <w:sz w:val="28"/>
                <w:szCs w:val="28"/>
              </w:rPr>
              <w:t>сти, единицы;</w:t>
            </w:r>
          </w:p>
          <w:p w:rsidR="00D1438B" w:rsidRDefault="00D1438B">
            <w:pPr>
              <w:tabs>
                <w:tab w:val="left" w:pos="219"/>
                <w:tab w:val="left" w:pos="644"/>
                <w:tab w:val="left" w:pos="6460"/>
              </w:tabs>
              <w:autoSpaceDE w:val="0"/>
              <w:ind w:right="-1"/>
              <w:jc w:val="both"/>
              <w:rPr>
                <w:rFonts w:eastAsia="Calibri"/>
                <w:sz w:val="28"/>
                <w:szCs w:val="28"/>
              </w:rPr>
            </w:pPr>
            <w:r>
              <w:rPr>
                <w:rFonts w:eastAsia="Calibri"/>
                <w:sz w:val="28"/>
                <w:szCs w:val="28"/>
              </w:rPr>
              <w:t>обеспечение  муниципальных общеобразовател</w:t>
            </w:r>
            <w:r>
              <w:rPr>
                <w:rFonts w:eastAsia="Calibri"/>
                <w:sz w:val="28"/>
                <w:szCs w:val="28"/>
              </w:rPr>
              <w:t>ь</w:t>
            </w:r>
            <w:r>
              <w:rPr>
                <w:rFonts w:eastAsia="Calibri"/>
                <w:sz w:val="28"/>
                <w:szCs w:val="28"/>
              </w:rPr>
              <w:t>ных учреждений   автобусами,   соответству</w:t>
            </w:r>
            <w:r>
              <w:rPr>
                <w:rFonts w:eastAsia="Calibri"/>
                <w:sz w:val="28"/>
                <w:szCs w:val="28"/>
              </w:rPr>
              <w:t>ю</w:t>
            </w:r>
            <w:r>
              <w:rPr>
                <w:rFonts w:eastAsia="Calibri"/>
                <w:sz w:val="28"/>
                <w:szCs w:val="28"/>
              </w:rPr>
              <w:t xml:space="preserve">щими  ГОСТ </w:t>
            </w:r>
            <w:proofErr w:type="gramStart"/>
            <w:r>
              <w:rPr>
                <w:rFonts w:eastAsia="Calibri"/>
                <w:sz w:val="28"/>
                <w:szCs w:val="28"/>
              </w:rPr>
              <w:t>Р</w:t>
            </w:r>
            <w:proofErr w:type="gramEnd"/>
            <w:r>
              <w:rPr>
                <w:rFonts w:eastAsia="Calibri"/>
                <w:sz w:val="28"/>
                <w:szCs w:val="28"/>
              </w:rPr>
              <w:t xml:space="preserve"> 51160-98,  для  подвоза обуча</w:t>
            </w:r>
            <w:r>
              <w:rPr>
                <w:rFonts w:eastAsia="Calibri"/>
                <w:sz w:val="28"/>
                <w:szCs w:val="28"/>
              </w:rPr>
              <w:t>ю</w:t>
            </w:r>
            <w:r>
              <w:rPr>
                <w:rFonts w:eastAsia="Calibri"/>
                <w:sz w:val="28"/>
                <w:szCs w:val="28"/>
              </w:rPr>
              <w:t>щихся к месту учебы и  обратно  к  месту  прож</w:t>
            </w:r>
            <w:r>
              <w:rPr>
                <w:rFonts w:eastAsia="Calibri"/>
                <w:sz w:val="28"/>
                <w:szCs w:val="28"/>
              </w:rPr>
              <w:t>и</w:t>
            </w:r>
            <w:r>
              <w:rPr>
                <w:rFonts w:eastAsia="Calibri"/>
                <w:sz w:val="28"/>
                <w:szCs w:val="28"/>
              </w:rPr>
              <w:t>вания, единицы;</w:t>
            </w:r>
          </w:p>
          <w:p w:rsidR="00D1438B" w:rsidRDefault="00D1438B">
            <w:pPr>
              <w:widowControl w:val="0"/>
              <w:tabs>
                <w:tab w:val="left" w:pos="219"/>
                <w:tab w:val="left" w:pos="644"/>
                <w:tab w:val="left" w:pos="1460"/>
                <w:tab w:val="left" w:pos="1840"/>
                <w:tab w:val="left" w:pos="2060"/>
                <w:tab w:val="left" w:pos="2740"/>
                <w:tab w:val="left" w:pos="3020"/>
                <w:tab w:val="left" w:pos="3520"/>
                <w:tab w:val="left" w:pos="3800"/>
                <w:tab w:val="left" w:pos="4160"/>
                <w:tab w:val="left" w:pos="4240"/>
                <w:tab w:val="left" w:pos="4880"/>
                <w:tab w:val="left" w:pos="5340"/>
                <w:tab w:val="left" w:pos="5400"/>
                <w:tab w:val="left" w:pos="5880"/>
                <w:tab w:val="left" w:pos="6220"/>
                <w:tab w:val="left" w:pos="6460"/>
                <w:tab w:val="left" w:pos="6770"/>
                <w:tab w:val="left" w:pos="6800"/>
              </w:tabs>
              <w:autoSpaceDE w:val="0"/>
              <w:ind w:right="-1"/>
              <w:jc w:val="both"/>
              <w:rPr>
                <w:sz w:val="28"/>
                <w:szCs w:val="28"/>
              </w:rPr>
            </w:pPr>
            <w:r>
              <w:rPr>
                <w:sz w:val="28"/>
                <w:szCs w:val="28"/>
              </w:rPr>
              <w:t>отн</w:t>
            </w:r>
            <w:r>
              <w:rPr>
                <w:spacing w:val="1"/>
                <w:sz w:val="28"/>
                <w:szCs w:val="28"/>
              </w:rPr>
              <w:t>о</w:t>
            </w:r>
            <w:r>
              <w:rPr>
                <w:spacing w:val="-1"/>
                <w:sz w:val="28"/>
                <w:szCs w:val="28"/>
              </w:rPr>
              <w:t>ше</w:t>
            </w:r>
            <w:r>
              <w:rPr>
                <w:sz w:val="28"/>
                <w:szCs w:val="28"/>
              </w:rPr>
              <w:t>н</w:t>
            </w:r>
            <w:r>
              <w:rPr>
                <w:spacing w:val="2"/>
                <w:sz w:val="28"/>
                <w:szCs w:val="28"/>
              </w:rPr>
              <w:t>и</w:t>
            </w:r>
            <w:r>
              <w:rPr>
                <w:sz w:val="28"/>
                <w:szCs w:val="28"/>
              </w:rPr>
              <w:t xml:space="preserve">е </w:t>
            </w:r>
            <w:r>
              <w:rPr>
                <w:spacing w:val="-1"/>
                <w:sz w:val="28"/>
                <w:szCs w:val="28"/>
              </w:rPr>
              <w:t>с</w:t>
            </w:r>
            <w:r>
              <w:rPr>
                <w:spacing w:val="1"/>
                <w:sz w:val="28"/>
                <w:szCs w:val="28"/>
              </w:rPr>
              <w:t>р</w:t>
            </w:r>
            <w:r>
              <w:rPr>
                <w:spacing w:val="-1"/>
                <w:sz w:val="28"/>
                <w:szCs w:val="28"/>
              </w:rPr>
              <w:t>е</w:t>
            </w:r>
            <w:r>
              <w:rPr>
                <w:spacing w:val="1"/>
                <w:sz w:val="28"/>
                <w:szCs w:val="28"/>
              </w:rPr>
              <w:t>д</w:t>
            </w:r>
            <w:r>
              <w:rPr>
                <w:sz w:val="28"/>
                <w:szCs w:val="28"/>
              </w:rPr>
              <w:t>н</w:t>
            </w:r>
            <w:r>
              <w:rPr>
                <w:spacing w:val="-1"/>
                <w:sz w:val="28"/>
                <w:szCs w:val="28"/>
              </w:rPr>
              <w:t>е</w:t>
            </w:r>
            <w:r>
              <w:rPr>
                <w:spacing w:val="1"/>
                <w:sz w:val="28"/>
                <w:szCs w:val="28"/>
              </w:rPr>
              <w:t>г</w:t>
            </w:r>
            <w:r>
              <w:rPr>
                <w:sz w:val="28"/>
                <w:szCs w:val="28"/>
              </w:rPr>
              <w:t xml:space="preserve">о </w:t>
            </w:r>
            <w:r>
              <w:rPr>
                <w:spacing w:val="1"/>
                <w:sz w:val="28"/>
                <w:szCs w:val="28"/>
              </w:rPr>
              <w:t>б</w:t>
            </w:r>
            <w:r>
              <w:rPr>
                <w:spacing w:val="-1"/>
                <w:sz w:val="28"/>
                <w:szCs w:val="28"/>
              </w:rPr>
              <w:t>а</w:t>
            </w:r>
            <w:r>
              <w:rPr>
                <w:sz w:val="28"/>
                <w:szCs w:val="28"/>
              </w:rPr>
              <w:t xml:space="preserve">лла </w:t>
            </w:r>
            <w:r>
              <w:rPr>
                <w:spacing w:val="-1"/>
                <w:sz w:val="28"/>
                <w:szCs w:val="28"/>
              </w:rPr>
              <w:t>Е</w:t>
            </w:r>
            <w:r>
              <w:rPr>
                <w:sz w:val="28"/>
                <w:szCs w:val="28"/>
              </w:rPr>
              <w:t xml:space="preserve">ГЭ </w:t>
            </w:r>
            <w:r>
              <w:rPr>
                <w:spacing w:val="1"/>
                <w:sz w:val="28"/>
                <w:szCs w:val="28"/>
              </w:rPr>
              <w:t>(</w:t>
            </w:r>
            <w:r>
              <w:rPr>
                <w:sz w:val="28"/>
                <w:szCs w:val="28"/>
              </w:rPr>
              <w:t xml:space="preserve">в </w:t>
            </w:r>
            <w:r>
              <w:rPr>
                <w:spacing w:val="1"/>
                <w:sz w:val="28"/>
                <w:szCs w:val="28"/>
              </w:rPr>
              <w:t>р</w:t>
            </w:r>
            <w:r>
              <w:rPr>
                <w:spacing w:val="-1"/>
                <w:sz w:val="28"/>
                <w:szCs w:val="28"/>
              </w:rPr>
              <w:t>ас</w:t>
            </w:r>
            <w:r>
              <w:rPr>
                <w:sz w:val="28"/>
                <w:szCs w:val="28"/>
              </w:rPr>
              <w:t>ч</w:t>
            </w:r>
            <w:r>
              <w:rPr>
                <w:spacing w:val="-1"/>
                <w:sz w:val="28"/>
                <w:szCs w:val="28"/>
              </w:rPr>
              <w:t>е</w:t>
            </w:r>
            <w:r>
              <w:rPr>
                <w:spacing w:val="1"/>
                <w:sz w:val="28"/>
                <w:szCs w:val="28"/>
              </w:rPr>
              <w:t>т</w:t>
            </w:r>
            <w:r>
              <w:rPr>
                <w:sz w:val="28"/>
                <w:szCs w:val="28"/>
              </w:rPr>
              <w:t>е на 1 п</w:t>
            </w:r>
            <w:r>
              <w:rPr>
                <w:spacing w:val="1"/>
                <w:sz w:val="28"/>
                <w:szCs w:val="28"/>
              </w:rPr>
              <w:t>р</w:t>
            </w:r>
            <w:r>
              <w:rPr>
                <w:spacing w:val="-1"/>
                <w:sz w:val="28"/>
                <w:szCs w:val="28"/>
              </w:rPr>
              <w:t>едме</w:t>
            </w:r>
            <w:r>
              <w:rPr>
                <w:sz w:val="28"/>
                <w:szCs w:val="28"/>
              </w:rPr>
              <w:t xml:space="preserve">т) в </w:t>
            </w:r>
            <w:r>
              <w:rPr>
                <w:spacing w:val="1"/>
                <w:sz w:val="28"/>
                <w:szCs w:val="28"/>
              </w:rPr>
              <w:t>1</w:t>
            </w:r>
            <w:r>
              <w:rPr>
                <w:sz w:val="28"/>
                <w:szCs w:val="28"/>
              </w:rPr>
              <w:t xml:space="preserve">0% </w:t>
            </w:r>
            <w:r>
              <w:rPr>
                <w:spacing w:val="-1"/>
                <w:sz w:val="28"/>
                <w:szCs w:val="28"/>
              </w:rPr>
              <w:t>ш</w:t>
            </w:r>
            <w:r>
              <w:rPr>
                <w:sz w:val="28"/>
                <w:szCs w:val="28"/>
              </w:rPr>
              <w:t>к</w:t>
            </w:r>
            <w:r>
              <w:rPr>
                <w:spacing w:val="1"/>
                <w:sz w:val="28"/>
                <w:szCs w:val="28"/>
              </w:rPr>
              <w:t>о</w:t>
            </w:r>
            <w:r>
              <w:rPr>
                <w:sz w:val="28"/>
                <w:szCs w:val="28"/>
              </w:rPr>
              <w:t>л с л</w:t>
            </w:r>
            <w:r>
              <w:rPr>
                <w:spacing w:val="2"/>
                <w:sz w:val="28"/>
                <w:szCs w:val="28"/>
              </w:rPr>
              <w:t>у</w:t>
            </w:r>
            <w:r>
              <w:rPr>
                <w:sz w:val="28"/>
                <w:szCs w:val="28"/>
              </w:rPr>
              <w:t>ч</w:t>
            </w:r>
            <w:r>
              <w:rPr>
                <w:spacing w:val="-1"/>
                <w:sz w:val="28"/>
                <w:szCs w:val="28"/>
              </w:rPr>
              <w:t>ш</w:t>
            </w:r>
            <w:r>
              <w:rPr>
                <w:spacing w:val="2"/>
                <w:sz w:val="28"/>
                <w:szCs w:val="28"/>
              </w:rPr>
              <w:t>и</w:t>
            </w:r>
            <w:r>
              <w:rPr>
                <w:spacing w:val="-1"/>
                <w:sz w:val="28"/>
                <w:szCs w:val="28"/>
              </w:rPr>
              <w:t>м</w:t>
            </w:r>
            <w:r>
              <w:rPr>
                <w:sz w:val="28"/>
                <w:szCs w:val="28"/>
              </w:rPr>
              <w:t xml:space="preserve">и </w:t>
            </w:r>
            <w:r>
              <w:rPr>
                <w:spacing w:val="1"/>
                <w:sz w:val="28"/>
                <w:szCs w:val="28"/>
              </w:rPr>
              <w:t>ре</w:t>
            </w:r>
            <w:r>
              <w:rPr>
                <w:sz w:val="28"/>
                <w:szCs w:val="28"/>
              </w:rPr>
              <w:t>з</w:t>
            </w:r>
            <w:r>
              <w:rPr>
                <w:spacing w:val="1"/>
                <w:sz w:val="28"/>
                <w:szCs w:val="28"/>
              </w:rPr>
              <w:t>у</w:t>
            </w:r>
            <w:r>
              <w:rPr>
                <w:sz w:val="28"/>
                <w:szCs w:val="28"/>
              </w:rPr>
              <w:t>льт</w:t>
            </w:r>
            <w:r>
              <w:rPr>
                <w:spacing w:val="-1"/>
                <w:sz w:val="28"/>
                <w:szCs w:val="28"/>
              </w:rPr>
              <w:t>а</w:t>
            </w:r>
            <w:r>
              <w:rPr>
                <w:spacing w:val="1"/>
                <w:sz w:val="28"/>
                <w:szCs w:val="28"/>
              </w:rPr>
              <w:t>т</w:t>
            </w:r>
            <w:r>
              <w:rPr>
                <w:spacing w:val="-1"/>
                <w:sz w:val="28"/>
                <w:szCs w:val="28"/>
              </w:rPr>
              <w:t>а</w:t>
            </w:r>
            <w:r>
              <w:rPr>
                <w:spacing w:val="1"/>
                <w:sz w:val="28"/>
                <w:szCs w:val="28"/>
              </w:rPr>
              <w:t>м</w:t>
            </w:r>
            <w:r>
              <w:rPr>
                <w:sz w:val="28"/>
                <w:szCs w:val="28"/>
              </w:rPr>
              <w:t xml:space="preserve">и </w:t>
            </w:r>
            <w:r>
              <w:rPr>
                <w:spacing w:val="-1"/>
                <w:sz w:val="28"/>
                <w:szCs w:val="28"/>
              </w:rPr>
              <w:t>Е</w:t>
            </w:r>
            <w:r>
              <w:rPr>
                <w:sz w:val="28"/>
                <w:szCs w:val="28"/>
              </w:rPr>
              <w:t xml:space="preserve">ГЭ к </w:t>
            </w:r>
            <w:r>
              <w:rPr>
                <w:spacing w:val="1"/>
                <w:sz w:val="28"/>
                <w:szCs w:val="28"/>
              </w:rPr>
              <w:t>ср</w:t>
            </w:r>
            <w:r>
              <w:rPr>
                <w:spacing w:val="-1"/>
                <w:sz w:val="28"/>
                <w:szCs w:val="28"/>
              </w:rPr>
              <w:t>е</w:t>
            </w:r>
            <w:r>
              <w:rPr>
                <w:spacing w:val="1"/>
                <w:sz w:val="28"/>
                <w:szCs w:val="28"/>
              </w:rPr>
              <w:t>д</w:t>
            </w:r>
            <w:r>
              <w:rPr>
                <w:sz w:val="28"/>
                <w:szCs w:val="28"/>
              </w:rPr>
              <w:t>н</w:t>
            </w:r>
            <w:r>
              <w:rPr>
                <w:spacing w:val="-1"/>
                <w:sz w:val="28"/>
                <w:szCs w:val="28"/>
              </w:rPr>
              <w:t>ем</w:t>
            </w:r>
            <w:r>
              <w:rPr>
                <w:sz w:val="28"/>
                <w:szCs w:val="28"/>
              </w:rPr>
              <w:t xml:space="preserve">у </w:t>
            </w:r>
            <w:r>
              <w:rPr>
                <w:spacing w:val="1"/>
                <w:sz w:val="28"/>
                <w:szCs w:val="28"/>
              </w:rPr>
              <w:t>б</w:t>
            </w:r>
            <w:r>
              <w:rPr>
                <w:spacing w:val="-1"/>
                <w:sz w:val="28"/>
                <w:szCs w:val="28"/>
              </w:rPr>
              <w:t>а</w:t>
            </w:r>
            <w:r>
              <w:rPr>
                <w:sz w:val="28"/>
                <w:szCs w:val="28"/>
              </w:rPr>
              <w:t>ллу</w:t>
            </w:r>
            <w:r>
              <w:rPr>
                <w:spacing w:val="-1"/>
                <w:sz w:val="28"/>
                <w:szCs w:val="28"/>
              </w:rPr>
              <w:t xml:space="preserve"> Е</w:t>
            </w:r>
            <w:r>
              <w:rPr>
                <w:sz w:val="28"/>
                <w:szCs w:val="28"/>
              </w:rPr>
              <w:t xml:space="preserve">ГЭ </w:t>
            </w:r>
            <w:r>
              <w:rPr>
                <w:spacing w:val="1"/>
                <w:sz w:val="28"/>
                <w:szCs w:val="28"/>
              </w:rPr>
              <w:t>(</w:t>
            </w:r>
            <w:r>
              <w:rPr>
                <w:sz w:val="28"/>
                <w:szCs w:val="28"/>
              </w:rPr>
              <w:t xml:space="preserve">в </w:t>
            </w:r>
            <w:r>
              <w:rPr>
                <w:spacing w:val="1"/>
                <w:sz w:val="28"/>
                <w:szCs w:val="28"/>
              </w:rPr>
              <w:t>р</w:t>
            </w:r>
            <w:r>
              <w:rPr>
                <w:spacing w:val="-1"/>
                <w:sz w:val="28"/>
                <w:szCs w:val="28"/>
              </w:rPr>
              <w:t>ас</w:t>
            </w:r>
            <w:r>
              <w:rPr>
                <w:spacing w:val="1"/>
                <w:sz w:val="28"/>
                <w:szCs w:val="28"/>
              </w:rPr>
              <w:t>ч</w:t>
            </w:r>
            <w:r>
              <w:rPr>
                <w:spacing w:val="-1"/>
                <w:sz w:val="28"/>
                <w:szCs w:val="28"/>
              </w:rPr>
              <w:t>е</w:t>
            </w:r>
            <w:r>
              <w:rPr>
                <w:sz w:val="28"/>
                <w:szCs w:val="28"/>
              </w:rPr>
              <w:t>те на 1 п</w:t>
            </w:r>
            <w:r>
              <w:rPr>
                <w:spacing w:val="1"/>
                <w:sz w:val="28"/>
                <w:szCs w:val="28"/>
              </w:rPr>
              <w:t>р</w:t>
            </w:r>
            <w:r>
              <w:rPr>
                <w:spacing w:val="-1"/>
                <w:sz w:val="28"/>
                <w:szCs w:val="28"/>
              </w:rPr>
              <w:t>е</w:t>
            </w:r>
            <w:r>
              <w:rPr>
                <w:spacing w:val="1"/>
                <w:sz w:val="28"/>
                <w:szCs w:val="28"/>
              </w:rPr>
              <w:t>д</w:t>
            </w:r>
            <w:r>
              <w:rPr>
                <w:spacing w:val="-1"/>
                <w:sz w:val="28"/>
                <w:szCs w:val="28"/>
              </w:rPr>
              <w:t>ме</w:t>
            </w:r>
            <w:r>
              <w:rPr>
                <w:sz w:val="28"/>
                <w:szCs w:val="28"/>
              </w:rPr>
              <w:t xml:space="preserve">т) в </w:t>
            </w:r>
            <w:r>
              <w:rPr>
                <w:spacing w:val="1"/>
                <w:sz w:val="28"/>
                <w:szCs w:val="28"/>
              </w:rPr>
              <w:t>1</w:t>
            </w:r>
            <w:r>
              <w:rPr>
                <w:sz w:val="28"/>
                <w:szCs w:val="28"/>
              </w:rPr>
              <w:t xml:space="preserve">0% </w:t>
            </w:r>
            <w:r>
              <w:rPr>
                <w:spacing w:val="-1"/>
                <w:sz w:val="28"/>
                <w:szCs w:val="28"/>
              </w:rPr>
              <w:t>ш</w:t>
            </w:r>
            <w:r>
              <w:rPr>
                <w:spacing w:val="1"/>
                <w:sz w:val="28"/>
                <w:szCs w:val="28"/>
              </w:rPr>
              <w:t>ко</w:t>
            </w:r>
            <w:r>
              <w:rPr>
                <w:sz w:val="28"/>
                <w:szCs w:val="28"/>
              </w:rPr>
              <w:t xml:space="preserve">л с </w:t>
            </w:r>
            <w:r>
              <w:rPr>
                <w:spacing w:val="1"/>
                <w:sz w:val="28"/>
                <w:szCs w:val="28"/>
              </w:rPr>
              <w:t>худ</w:t>
            </w:r>
            <w:r>
              <w:rPr>
                <w:spacing w:val="-1"/>
                <w:sz w:val="28"/>
                <w:szCs w:val="28"/>
              </w:rPr>
              <w:t>ш</w:t>
            </w:r>
            <w:r>
              <w:rPr>
                <w:sz w:val="28"/>
                <w:szCs w:val="28"/>
              </w:rPr>
              <w:t>и</w:t>
            </w:r>
            <w:r>
              <w:rPr>
                <w:spacing w:val="-1"/>
                <w:sz w:val="28"/>
                <w:szCs w:val="28"/>
              </w:rPr>
              <w:t>м</w:t>
            </w:r>
            <w:r>
              <w:rPr>
                <w:sz w:val="28"/>
                <w:szCs w:val="28"/>
              </w:rPr>
              <w:t xml:space="preserve">и </w:t>
            </w:r>
            <w:r>
              <w:rPr>
                <w:spacing w:val="1"/>
                <w:sz w:val="28"/>
                <w:szCs w:val="28"/>
              </w:rPr>
              <w:t>ре</w:t>
            </w:r>
            <w:r>
              <w:rPr>
                <w:sz w:val="28"/>
                <w:szCs w:val="28"/>
              </w:rPr>
              <w:t>з</w:t>
            </w:r>
            <w:r>
              <w:rPr>
                <w:spacing w:val="1"/>
                <w:sz w:val="28"/>
                <w:szCs w:val="28"/>
              </w:rPr>
              <w:t>у</w:t>
            </w:r>
            <w:r>
              <w:rPr>
                <w:sz w:val="28"/>
                <w:szCs w:val="28"/>
              </w:rPr>
              <w:t>льт</w:t>
            </w:r>
            <w:r>
              <w:rPr>
                <w:spacing w:val="-1"/>
                <w:sz w:val="28"/>
                <w:szCs w:val="28"/>
              </w:rPr>
              <w:t>а</w:t>
            </w:r>
            <w:r>
              <w:rPr>
                <w:spacing w:val="1"/>
                <w:sz w:val="28"/>
                <w:szCs w:val="28"/>
              </w:rPr>
              <w:t>т</w:t>
            </w:r>
            <w:r>
              <w:rPr>
                <w:spacing w:val="-1"/>
                <w:sz w:val="28"/>
                <w:szCs w:val="28"/>
              </w:rPr>
              <w:t>а</w:t>
            </w:r>
            <w:r>
              <w:rPr>
                <w:spacing w:val="1"/>
                <w:sz w:val="28"/>
                <w:szCs w:val="28"/>
              </w:rPr>
              <w:t>м</w:t>
            </w:r>
            <w:r>
              <w:rPr>
                <w:sz w:val="28"/>
                <w:szCs w:val="28"/>
              </w:rPr>
              <w:t xml:space="preserve">и </w:t>
            </w:r>
            <w:r>
              <w:rPr>
                <w:spacing w:val="-1"/>
                <w:sz w:val="28"/>
                <w:szCs w:val="28"/>
              </w:rPr>
              <w:t>Е</w:t>
            </w:r>
            <w:r>
              <w:rPr>
                <w:sz w:val="28"/>
                <w:szCs w:val="28"/>
              </w:rPr>
              <w:t>ГЭ, проценты;</w:t>
            </w:r>
          </w:p>
          <w:p w:rsidR="00D1438B" w:rsidRDefault="00D1438B">
            <w:pPr>
              <w:jc w:val="both"/>
              <w:rPr>
                <w:sz w:val="28"/>
                <w:szCs w:val="28"/>
              </w:rPr>
            </w:pPr>
            <w:r>
              <w:rPr>
                <w:sz w:val="28"/>
                <w:szCs w:val="28"/>
              </w:rPr>
              <w:t>доля педагогических работников и руководит</w:t>
            </w:r>
            <w:r>
              <w:rPr>
                <w:sz w:val="28"/>
                <w:szCs w:val="28"/>
              </w:rPr>
              <w:t>е</w:t>
            </w:r>
            <w:r>
              <w:rPr>
                <w:sz w:val="28"/>
                <w:szCs w:val="28"/>
              </w:rPr>
              <w:t>лей общеобразовательных организаций, проше</w:t>
            </w:r>
            <w:r>
              <w:rPr>
                <w:sz w:val="28"/>
                <w:szCs w:val="28"/>
              </w:rPr>
              <w:t>д</w:t>
            </w:r>
            <w:r>
              <w:rPr>
                <w:sz w:val="28"/>
                <w:szCs w:val="28"/>
              </w:rPr>
              <w:t>ших повышение квалификации и професси</w:t>
            </w:r>
            <w:r>
              <w:rPr>
                <w:sz w:val="28"/>
                <w:szCs w:val="28"/>
              </w:rPr>
              <w:t>о</w:t>
            </w:r>
            <w:r>
              <w:rPr>
                <w:sz w:val="28"/>
                <w:szCs w:val="28"/>
              </w:rPr>
              <w:t>нальную переподготовку в соответствии с фед</w:t>
            </w:r>
            <w:r>
              <w:rPr>
                <w:sz w:val="28"/>
                <w:szCs w:val="28"/>
              </w:rPr>
              <w:t>е</w:t>
            </w:r>
            <w:r>
              <w:rPr>
                <w:sz w:val="28"/>
                <w:szCs w:val="28"/>
              </w:rPr>
              <w:t>ральными образовательными стандартами, в о</w:t>
            </w:r>
            <w:r>
              <w:rPr>
                <w:sz w:val="28"/>
                <w:szCs w:val="28"/>
              </w:rPr>
              <w:t>б</w:t>
            </w:r>
            <w:r>
              <w:rPr>
                <w:sz w:val="28"/>
                <w:szCs w:val="28"/>
              </w:rPr>
              <w:t>щей численности педагогических работников и руководителей, проценты;</w:t>
            </w:r>
          </w:p>
          <w:p w:rsidR="00BF1091" w:rsidRDefault="00BF1091">
            <w:pPr>
              <w:jc w:val="both"/>
              <w:rPr>
                <w:sz w:val="28"/>
                <w:szCs w:val="28"/>
              </w:rPr>
            </w:pPr>
            <w:r w:rsidRPr="0067737D">
              <w:rPr>
                <w:sz w:val="28"/>
                <w:szCs w:val="28"/>
              </w:rPr>
              <w:t>доля педагогических  работников общеобразов</w:t>
            </w:r>
            <w:r w:rsidRPr="0067737D">
              <w:rPr>
                <w:sz w:val="28"/>
                <w:szCs w:val="28"/>
              </w:rPr>
              <w:t>а</w:t>
            </w:r>
            <w:r w:rsidRPr="0067737D">
              <w:rPr>
                <w:sz w:val="28"/>
                <w:szCs w:val="28"/>
              </w:rPr>
              <w:t>тельных организаций, получивших ежемесячное денежное вознаграждение за классное руково</w:t>
            </w:r>
            <w:r w:rsidRPr="0067737D">
              <w:rPr>
                <w:sz w:val="28"/>
                <w:szCs w:val="28"/>
              </w:rPr>
              <w:t>д</w:t>
            </w:r>
            <w:r w:rsidRPr="0067737D">
              <w:rPr>
                <w:sz w:val="28"/>
                <w:szCs w:val="28"/>
              </w:rPr>
              <w:t>ство, в общей численности педагогических р</w:t>
            </w:r>
            <w:r w:rsidRPr="0067737D">
              <w:rPr>
                <w:sz w:val="28"/>
                <w:szCs w:val="28"/>
              </w:rPr>
              <w:t>а</w:t>
            </w:r>
            <w:r w:rsidRPr="0067737D">
              <w:rPr>
                <w:sz w:val="28"/>
                <w:szCs w:val="28"/>
              </w:rPr>
              <w:t>ботников данной категории, проценты</w:t>
            </w:r>
            <w:r>
              <w:rPr>
                <w:sz w:val="28"/>
                <w:szCs w:val="28"/>
              </w:rPr>
              <w:t>;</w:t>
            </w:r>
          </w:p>
          <w:p w:rsidR="00D1438B" w:rsidRDefault="00D1438B">
            <w:pPr>
              <w:jc w:val="both"/>
              <w:rPr>
                <w:sz w:val="28"/>
                <w:szCs w:val="28"/>
              </w:rPr>
            </w:pPr>
            <w:r>
              <w:rPr>
                <w:sz w:val="28"/>
                <w:szCs w:val="28"/>
              </w:rPr>
              <w:t>доля учителей и руководителей общеобразов</w:t>
            </w:r>
            <w:r>
              <w:rPr>
                <w:sz w:val="28"/>
                <w:szCs w:val="28"/>
              </w:rPr>
              <w:t>а</w:t>
            </w:r>
            <w:r>
              <w:rPr>
                <w:sz w:val="28"/>
                <w:szCs w:val="28"/>
              </w:rPr>
              <w:t>тельных организаций, прошедших повышение квалификации и профессиональную переподг</w:t>
            </w:r>
            <w:r>
              <w:rPr>
                <w:sz w:val="28"/>
                <w:szCs w:val="28"/>
              </w:rPr>
              <w:t>о</w:t>
            </w:r>
            <w:r>
              <w:rPr>
                <w:sz w:val="28"/>
                <w:szCs w:val="28"/>
              </w:rPr>
              <w:t>товку в соответствии с федеральными образов</w:t>
            </w:r>
            <w:r>
              <w:rPr>
                <w:sz w:val="28"/>
                <w:szCs w:val="28"/>
              </w:rPr>
              <w:t>а</w:t>
            </w:r>
            <w:r>
              <w:rPr>
                <w:sz w:val="28"/>
                <w:szCs w:val="28"/>
              </w:rPr>
              <w:t>тельными стандартами среднего  общего образ</w:t>
            </w:r>
            <w:r>
              <w:rPr>
                <w:sz w:val="28"/>
                <w:szCs w:val="28"/>
              </w:rPr>
              <w:t>о</w:t>
            </w:r>
            <w:r>
              <w:rPr>
                <w:sz w:val="28"/>
                <w:szCs w:val="28"/>
              </w:rPr>
              <w:t xml:space="preserve">вания, в общей численности учителей старшей </w:t>
            </w:r>
            <w:r>
              <w:rPr>
                <w:sz w:val="28"/>
                <w:szCs w:val="28"/>
              </w:rPr>
              <w:lastRenderedPageBreak/>
              <w:t>школы, проценты;</w:t>
            </w:r>
          </w:p>
          <w:p w:rsidR="00E44B26" w:rsidRDefault="00E44B26" w:rsidP="00E44B26">
            <w:pPr>
              <w:jc w:val="both"/>
              <w:rPr>
                <w:sz w:val="28"/>
                <w:szCs w:val="28"/>
              </w:rPr>
            </w:pPr>
            <w:proofErr w:type="gramStart"/>
            <w:r>
              <w:rPr>
                <w:sz w:val="28"/>
                <w:szCs w:val="28"/>
              </w:rPr>
              <w:t xml:space="preserve">доля </w:t>
            </w:r>
            <w:r w:rsidRPr="0067737D">
              <w:rPr>
                <w:sz w:val="28"/>
                <w:szCs w:val="28"/>
              </w:rPr>
              <w:t xml:space="preserve"> обучающихся из малоимущих и (или)  мн</w:t>
            </w:r>
            <w:r w:rsidRPr="0067737D">
              <w:rPr>
                <w:sz w:val="28"/>
                <w:szCs w:val="28"/>
              </w:rPr>
              <w:t>о</w:t>
            </w:r>
            <w:r w:rsidRPr="0067737D">
              <w:rPr>
                <w:sz w:val="28"/>
                <w:szCs w:val="28"/>
              </w:rPr>
              <w:t>годетных семей, а также обучающихся с огран</w:t>
            </w:r>
            <w:r w:rsidRPr="0067737D">
              <w:rPr>
                <w:sz w:val="28"/>
                <w:szCs w:val="28"/>
              </w:rPr>
              <w:t>и</w:t>
            </w:r>
            <w:r w:rsidRPr="0067737D">
              <w:rPr>
                <w:sz w:val="28"/>
                <w:szCs w:val="28"/>
              </w:rPr>
              <w:t>ченными  возможностями здоровья в муниц</w:t>
            </w:r>
            <w:r w:rsidRPr="0067737D">
              <w:rPr>
                <w:sz w:val="28"/>
                <w:szCs w:val="28"/>
              </w:rPr>
              <w:t>и</w:t>
            </w:r>
            <w:r w:rsidRPr="0067737D">
              <w:rPr>
                <w:sz w:val="28"/>
                <w:szCs w:val="28"/>
              </w:rPr>
              <w:t xml:space="preserve">пальных общеобразовательных организациях, охваченных </w:t>
            </w:r>
            <w:r>
              <w:rPr>
                <w:sz w:val="28"/>
                <w:szCs w:val="28"/>
              </w:rPr>
              <w:t xml:space="preserve">горячим </w:t>
            </w:r>
            <w:r w:rsidRPr="0067737D">
              <w:rPr>
                <w:sz w:val="28"/>
                <w:szCs w:val="28"/>
              </w:rPr>
              <w:t>питанием</w:t>
            </w:r>
            <w:r>
              <w:rPr>
                <w:sz w:val="28"/>
                <w:szCs w:val="28"/>
              </w:rPr>
              <w:t>,</w:t>
            </w:r>
            <w:r w:rsidRPr="0067737D">
              <w:rPr>
                <w:sz w:val="28"/>
                <w:szCs w:val="28"/>
              </w:rPr>
              <w:t xml:space="preserve"> к общей числе</w:t>
            </w:r>
            <w:r w:rsidRPr="0067737D">
              <w:rPr>
                <w:sz w:val="28"/>
                <w:szCs w:val="28"/>
              </w:rPr>
              <w:t>н</w:t>
            </w:r>
            <w:r w:rsidRPr="0067737D">
              <w:rPr>
                <w:sz w:val="28"/>
                <w:szCs w:val="28"/>
              </w:rPr>
              <w:t>ности указанной категории обучающихся, пр</w:t>
            </w:r>
            <w:r w:rsidRPr="0067737D">
              <w:rPr>
                <w:sz w:val="28"/>
                <w:szCs w:val="28"/>
              </w:rPr>
              <w:t>о</w:t>
            </w:r>
            <w:r w:rsidRPr="0067737D">
              <w:rPr>
                <w:sz w:val="28"/>
                <w:szCs w:val="28"/>
              </w:rPr>
              <w:t>центы</w:t>
            </w:r>
            <w:r>
              <w:rPr>
                <w:sz w:val="28"/>
                <w:szCs w:val="28"/>
              </w:rPr>
              <w:t>;</w:t>
            </w:r>
            <w:proofErr w:type="gramEnd"/>
          </w:p>
          <w:p w:rsidR="00D1438B" w:rsidRDefault="00D1438B">
            <w:pPr>
              <w:tabs>
                <w:tab w:val="left" w:pos="219"/>
                <w:tab w:val="left" w:pos="644"/>
                <w:tab w:val="left" w:pos="6460"/>
              </w:tabs>
              <w:ind w:right="-1"/>
              <w:jc w:val="both"/>
              <w:rPr>
                <w:sz w:val="28"/>
                <w:szCs w:val="28"/>
              </w:rPr>
            </w:pPr>
            <w:r>
              <w:rPr>
                <w:sz w:val="28"/>
                <w:szCs w:val="28"/>
              </w:rPr>
              <w:t xml:space="preserve">доля </w:t>
            </w:r>
            <w:r w:rsidR="00046D21">
              <w:rPr>
                <w:sz w:val="28"/>
                <w:szCs w:val="28"/>
              </w:rPr>
              <w:t>обучающихся из малоимущих и (или)  мн</w:t>
            </w:r>
            <w:r w:rsidR="00046D21">
              <w:rPr>
                <w:sz w:val="28"/>
                <w:szCs w:val="28"/>
              </w:rPr>
              <w:t>о</w:t>
            </w:r>
            <w:r w:rsidR="00046D21">
              <w:rPr>
                <w:sz w:val="28"/>
                <w:szCs w:val="28"/>
              </w:rPr>
              <w:t>годетных семей, а также обучающихся с огран</w:t>
            </w:r>
            <w:r w:rsidR="00046D21">
              <w:rPr>
                <w:sz w:val="28"/>
                <w:szCs w:val="28"/>
              </w:rPr>
              <w:t>и</w:t>
            </w:r>
            <w:r w:rsidR="00046D21">
              <w:rPr>
                <w:sz w:val="28"/>
                <w:szCs w:val="28"/>
              </w:rPr>
              <w:t>ченными  возможностями здоровья в муниц</w:t>
            </w:r>
            <w:r w:rsidR="00046D21">
              <w:rPr>
                <w:sz w:val="28"/>
                <w:szCs w:val="28"/>
              </w:rPr>
              <w:t>и</w:t>
            </w:r>
            <w:r w:rsidR="00046D21">
              <w:rPr>
                <w:sz w:val="28"/>
                <w:szCs w:val="28"/>
              </w:rPr>
              <w:t xml:space="preserve">пальных общеобразовательных организациях, охваченных </w:t>
            </w:r>
            <w:r w:rsidR="008A78C1">
              <w:rPr>
                <w:sz w:val="28"/>
                <w:szCs w:val="28"/>
              </w:rPr>
              <w:t>питанием (</w:t>
            </w:r>
            <w:r w:rsidR="00046D21">
              <w:rPr>
                <w:sz w:val="28"/>
                <w:szCs w:val="28"/>
              </w:rPr>
              <w:t xml:space="preserve">горячим питанием, </w:t>
            </w:r>
            <w:r w:rsidR="008A78C1">
              <w:rPr>
                <w:sz w:val="28"/>
                <w:szCs w:val="28"/>
              </w:rPr>
              <w:t>а в п</w:t>
            </w:r>
            <w:r w:rsidR="008A78C1">
              <w:rPr>
                <w:sz w:val="28"/>
                <w:szCs w:val="28"/>
              </w:rPr>
              <w:t>е</w:t>
            </w:r>
            <w:r w:rsidR="008A78C1">
              <w:rPr>
                <w:sz w:val="28"/>
                <w:szCs w:val="28"/>
              </w:rPr>
              <w:t>риод освоения образовательных программ с пр</w:t>
            </w:r>
            <w:r w:rsidR="008A78C1">
              <w:rPr>
                <w:sz w:val="28"/>
                <w:szCs w:val="28"/>
              </w:rPr>
              <w:t>и</w:t>
            </w:r>
            <w:r w:rsidR="008A78C1">
              <w:rPr>
                <w:sz w:val="28"/>
                <w:szCs w:val="28"/>
              </w:rPr>
              <w:t>менением электронного обучения и дистанцио</w:t>
            </w:r>
            <w:r w:rsidR="008A78C1">
              <w:rPr>
                <w:sz w:val="28"/>
                <w:szCs w:val="28"/>
              </w:rPr>
              <w:t>н</w:t>
            </w:r>
            <w:r w:rsidR="008A78C1">
              <w:rPr>
                <w:sz w:val="28"/>
                <w:szCs w:val="28"/>
              </w:rPr>
              <w:t xml:space="preserve">ных образовательных технологий - продуктовым набором или денежной компенсацией), </w:t>
            </w:r>
            <w:r w:rsidR="00046D21">
              <w:rPr>
                <w:sz w:val="28"/>
                <w:szCs w:val="28"/>
              </w:rPr>
              <w:t>к общей численности указанной категории обучающихся, процен</w:t>
            </w:r>
            <w:r>
              <w:rPr>
                <w:sz w:val="28"/>
                <w:szCs w:val="28"/>
              </w:rPr>
              <w:t xml:space="preserve">ты;    </w:t>
            </w:r>
          </w:p>
          <w:p w:rsidR="00066B0D" w:rsidRDefault="00066B0D" w:rsidP="00066B0D">
            <w:pPr>
              <w:jc w:val="both"/>
              <w:rPr>
                <w:sz w:val="28"/>
                <w:szCs w:val="28"/>
              </w:rPr>
            </w:pPr>
            <w:proofErr w:type="gramStart"/>
            <w:r w:rsidRPr="0067737D">
              <w:rPr>
                <w:sz w:val="28"/>
                <w:szCs w:val="28"/>
              </w:rPr>
              <w:t>доля обучающихся, получающих начальное о</w:t>
            </w:r>
            <w:r w:rsidRPr="0067737D">
              <w:rPr>
                <w:sz w:val="28"/>
                <w:szCs w:val="28"/>
              </w:rPr>
              <w:t>б</w:t>
            </w:r>
            <w:r w:rsidRPr="0067737D">
              <w:rPr>
                <w:sz w:val="28"/>
                <w:szCs w:val="28"/>
              </w:rPr>
              <w:t>щее образование в муниципальных образов</w:t>
            </w:r>
            <w:r w:rsidRPr="0067737D">
              <w:rPr>
                <w:sz w:val="28"/>
                <w:szCs w:val="28"/>
              </w:rPr>
              <w:t>а</w:t>
            </w:r>
            <w:r w:rsidRPr="0067737D">
              <w:rPr>
                <w:sz w:val="28"/>
                <w:szCs w:val="28"/>
              </w:rPr>
              <w:t>тельных организациях, получающих бесплатное горячее питание, к общему количеству обуча</w:t>
            </w:r>
            <w:r w:rsidRPr="0067737D">
              <w:rPr>
                <w:sz w:val="28"/>
                <w:szCs w:val="28"/>
              </w:rPr>
              <w:t>ю</w:t>
            </w:r>
            <w:r w:rsidRPr="0067737D">
              <w:rPr>
                <w:sz w:val="28"/>
                <w:szCs w:val="28"/>
              </w:rPr>
              <w:t>щихся, получающих начальное общее образов</w:t>
            </w:r>
            <w:r w:rsidRPr="0067737D">
              <w:rPr>
                <w:sz w:val="28"/>
                <w:szCs w:val="28"/>
              </w:rPr>
              <w:t>а</w:t>
            </w:r>
            <w:r w:rsidRPr="0067737D">
              <w:rPr>
                <w:sz w:val="28"/>
                <w:szCs w:val="28"/>
              </w:rPr>
              <w:t>ние в муниципальных образовательных орган</w:t>
            </w:r>
            <w:r w:rsidRPr="0067737D">
              <w:rPr>
                <w:sz w:val="28"/>
                <w:szCs w:val="28"/>
              </w:rPr>
              <w:t>и</w:t>
            </w:r>
            <w:r w:rsidRPr="0067737D">
              <w:rPr>
                <w:sz w:val="28"/>
                <w:szCs w:val="28"/>
              </w:rPr>
              <w:t>зациях, проценты;</w:t>
            </w:r>
            <w:proofErr w:type="gramEnd"/>
          </w:p>
          <w:p w:rsidR="005130C6" w:rsidRPr="0067737D" w:rsidRDefault="005130C6" w:rsidP="00066B0D">
            <w:pPr>
              <w:jc w:val="both"/>
              <w:rPr>
                <w:sz w:val="28"/>
                <w:szCs w:val="28"/>
              </w:rPr>
            </w:pPr>
            <w:r>
              <w:rPr>
                <w:sz w:val="28"/>
                <w:szCs w:val="28"/>
              </w:rPr>
              <w:t>о</w:t>
            </w:r>
            <w:r w:rsidRPr="005130C6">
              <w:rPr>
                <w:sz w:val="28"/>
                <w:szCs w:val="28"/>
              </w:rPr>
              <w:t>беспечены бесплатным горячим питанием об</w:t>
            </w:r>
            <w:r w:rsidRPr="005130C6">
              <w:rPr>
                <w:sz w:val="28"/>
                <w:szCs w:val="28"/>
              </w:rPr>
              <w:t>у</w:t>
            </w:r>
            <w:r w:rsidRPr="005130C6">
              <w:rPr>
                <w:sz w:val="28"/>
                <w:szCs w:val="28"/>
              </w:rPr>
              <w:t>чающиеся, получающие начальное общее обр</w:t>
            </w:r>
            <w:r w:rsidRPr="005130C6">
              <w:rPr>
                <w:sz w:val="28"/>
                <w:szCs w:val="28"/>
              </w:rPr>
              <w:t>а</w:t>
            </w:r>
            <w:r w:rsidRPr="005130C6">
              <w:rPr>
                <w:sz w:val="28"/>
                <w:szCs w:val="28"/>
              </w:rPr>
              <w:t>зование в муниципальных образовательных  о</w:t>
            </w:r>
            <w:r w:rsidRPr="005130C6">
              <w:rPr>
                <w:sz w:val="28"/>
                <w:szCs w:val="28"/>
              </w:rPr>
              <w:t>р</w:t>
            </w:r>
            <w:r w:rsidRPr="005130C6">
              <w:rPr>
                <w:sz w:val="28"/>
                <w:szCs w:val="28"/>
              </w:rPr>
              <w:t>ганизациях</w:t>
            </w:r>
            <w:r>
              <w:rPr>
                <w:sz w:val="28"/>
                <w:szCs w:val="28"/>
              </w:rPr>
              <w:t>, единицы;</w:t>
            </w:r>
          </w:p>
          <w:p w:rsidR="00E93E8B" w:rsidRDefault="00D1438B">
            <w:pPr>
              <w:tabs>
                <w:tab w:val="left" w:pos="219"/>
                <w:tab w:val="left" w:pos="644"/>
                <w:tab w:val="left" w:pos="6460"/>
              </w:tabs>
              <w:ind w:right="-1"/>
              <w:jc w:val="both"/>
            </w:pPr>
            <w:r>
              <w:rPr>
                <w:sz w:val="28"/>
                <w:szCs w:val="28"/>
              </w:rPr>
              <w:t>доля пищеблоков, соответствующих санитарным нормам, проценты;</w:t>
            </w:r>
          </w:p>
        </w:tc>
        <w:tc>
          <w:tcPr>
            <w:tcW w:w="142" w:type="dxa"/>
          </w:tcPr>
          <w:p w:rsidR="00D1438B" w:rsidRDefault="00D1438B">
            <w:pPr>
              <w:snapToGrid w:val="0"/>
            </w:pPr>
          </w:p>
        </w:tc>
      </w:tr>
      <w:tr w:rsidR="00D1438B">
        <w:tc>
          <w:tcPr>
            <w:tcW w:w="3510" w:type="dxa"/>
          </w:tcPr>
          <w:p w:rsidR="00D1438B" w:rsidRDefault="00D1438B">
            <w:pPr>
              <w:snapToGrid w:val="0"/>
              <w:ind w:right="-1"/>
              <w:rPr>
                <w:spacing w:val="-1"/>
                <w:sz w:val="28"/>
                <w:szCs w:val="28"/>
              </w:rPr>
            </w:pPr>
          </w:p>
          <w:p w:rsidR="00D1438B" w:rsidRDefault="00D1438B">
            <w:pPr>
              <w:ind w:right="-1"/>
              <w:rPr>
                <w:spacing w:val="-1"/>
                <w:sz w:val="28"/>
                <w:szCs w:val="28"/>
              </w:rPr>
            </w:pPr>
          </w:p>
          <w:p w:rsidR="00D1438B" w:rsidRDefault="00D1438B">
            <w:pPr>
              <w:ind w:right="-1"/>
              <w:rPr>
                <w:spacing w:val="-1"/>
                <w:sz w:val="28"/>
                <w:szCs w:val="28"/>
              </w:rPr>
            </w:pPr>
          </w:p>
          <w:p w:rsidR="00D1438B" w:rsidRDefault="00D1438B">
            <w:pPr>
              <w:ind w:right="-1"/>
              <w:rPr>
                <w:spacing w:val="-1"/>
                <w:sz w:val="28"/>
                <w:szCs w:val="28"/>
              </w:rPr>
            </w:pPr>
          </w:p>
          <w:p w:rsidR="0095791D" w:rsidRDefault="0095791D">
            <w:pPr>
              <w:ind w:right="-1"/>
              <w:rPr>
                <w:spacing w:val="-1"/>
                <w:sz w:val="28"/>
                <w:szCs w:val="28"/>
              </w:rPr>
            </w:pPr>
          </w:p>
          <w:p w:rsidR="00D1438B" w:rsidRDefault="00D1438B">
            <w:pPr>
              <w:ind w:right="-1"/>
              <w:rPr>
                <w:spacing w:val="-1"/>
                <w:sz w:val="28"/>
                <w:szCs w:val="28"/>
              </w:rPr>
            </w:pPr>
          </w:p>
          <w:p w:rsidR="008464E1" w:rsidRDefault="008464E1">
            <w:pPr>
              <w:ind w:right="-1"/>
              <w:rPr>
                <w:spacing w:val="-1"/>
                <w:sz w:val="28"/>
                <w:szCs w:val="28"/>
              </w:rPr>
            </w:pPr>
          </w:p>
          <w:p w:rsidR="008464E1" w:rsidRDefault="008464E1">
            <w:pPr>
              <w:ind w:right="-1"/>
              <w:rPr>
                <w:spacing w:val="-1"/>
                <w:sz w:val="28"/>
                <w:szCs w:val="28"/>
              </w:rPr>
            </w:pPr>
          </w:p>
          <w:p w:rsidR="008464E1" w:rsidRDefault="008464E1">
            <w:pPr>
              <w:ind w:right="-1"/>
              <w:rPr>
                <w:spacing w:val="-1"/>
                <w:sz w:val="28"/>
                <w:szCs w:val="28"/>
              </w:rPr>
            </w:pPr>
          </w:p>
          <w:p w:rsidR="008464E1" w:rsidRDefault="008464E1">
            <w:pPr>
              <w:ind w:right="-1"/>
              <w:rPr>
                <w:spacing w:val="-1"/>
                <w:sz w:val="28"/>
                <w:szCs w:val="28"/>
              </w:rPr>
            </w:pPr>
          </w:p>
          <w:p w:rsidR="008464E1" w:rsidRDefault="008464E1">
            <w:pPr>
              <w:ind w:right="-1"/>
              <w:rPr>
                <w:spacing w:val="-1"/>
                <w:sz w:val="28"/>
                <w:szCs w:val="28"/>
              </w:rPr>
            </w:pPr>
          </w:p>
          <w:p w:rsidR="008464E1" w:rsidRDefault="008464E1">
            <w:pPr>
              <w:ind w:right="-1"/>
              <w:rPr>
                <w:spacing w:val="-1"/>
                <w:sz w:val="28"/>
                <w:szCs w:val="28"/>
              </w:rPr>
            </w:pPr>
          </w:p>
          <w:p w:rsidR="008464E1" w:rsidRDefault="008464E1">
            <w:pPr>
              <w:ind w:right="-1"/>
              <w:rPr>
                <w:spacing w:val="-1"/>
                <w:sz w:val="28"/>
                <w:szCs w:val="28"/>
              </w:rPr>
            </w:pPr>
          </w:p>
          <w:p w:rsidR="00046D21" w:rsidRDefault="00046D21">
            <w:pPr>
              <w:ind w:right="-1"/>
              <w:rPr>
                <w:spacing w:val="-1"/>
                <w:sz w:val="28"/>
                <w:szCs w:val="28"/>
              </w:rPr>
            </w:pPr>
          </w:p>
          <w:p w:rsidR="00046D21" w:rsidRDefault="00046D21">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401B7D" w:rsidRDefault="00401B7D">
            <w:pPr>
              <w:ind w:right="-1"/>
              <w:rPr>
                <w:spacing w:val="-1"/>
                <w:sz w:val="28"/>
                <w:szCs w:val="28"/>
              </w:rPr>
            </w:pPr>
          </w:p>
          <w:p w:rsidR="00B747AE" w:rsidRDefault="00B747AE">
            <w:pPr>
              <w:ind w:right="-1"/>
              <w:rPr>
                <w:spacing w:val="-1"/>
                <w:sz w:val="28"/>
                <w:szCs w:val="28"/>
              </w:rPr>
            </w:pPr>
          </w:p>
          <w:p w:rsidR="00B747AE" w:rsidRDefault="00B747AE">
            <w:pPr>
              <w:ind w:right="-1"/>
              <w:rPr>
                <w:spacing w:val="-1"/>
                <w:sz w:val="28"/>
                <w:szCs w:val="28"/>
              </w:rPr>
            </w:pPr>
          </w:p>
          <w:p w:rsidR="00B747AE" w:rsidRDefault="00B747AE">
            <w:pPr>
              <w:ind w:right="-1"/>
              <w:rPr>
                <w:spacing w:val="-1"/>
                <w:sz w:val="28"/>
                <w:szCs w:val="28"/>
              </w:rPr>
            </w:pPr>
          </w:p>
          <w:p w:rsidR="00B747AE" w:rsidRDefault="00B747AE">
            <w:pPr>
              <w:ind w:right="-1"/>
              <w:rPr>
                <w:spacing w:val="-1"/>
                <w:sz w:val="28"/>
                <w:szCs w:val="28"/>
              </w:rPr>
            </w:pPr>
          </w:p>
          <w:p w:rsidR="00B747AE" w:rsidRDefault="00B747AE">
            <w:pPr>
              <w:ind w:right="-1"/>
              <w:rPr>
                <w:spacing w:val="-1"/>
                <w:sz w:val="28"/>
                <w:szCs w:val="28"/>
              </w:rPr>
            </w:pPr>
          </w:p>
          <w:p w:rsidR="00B747AE" w:rsidRDefault="00B747AE">
            <w:pPr>
              <w:ind w:right="-1"/>
              <w:rPr>
                <w:spacing w:val="-1"/>
                <w:sz w:val="28"/>
                <w:szCs w:val="28"/>
              </w:rPr>
            </w:pPr>
          </w:p>
          <w:p w:rsidR="00B747AE" w:rsidRDefault="00B747AE">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D74A48" w:rsidRDefault="00D74A48">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8C1D80" w:rsidRDefault="008C1D80">
            <w:pPr>
              <w:ind w:right="-1"/>
              <w:rPr>
                <w:spacing w:val="-1"/>
                <w:sz w:val="28"/>
                <w:szCs w:val="28"/>
              </w:rPr>
            </w:pPr>
          </w:p>
          <w:p w:rsidR="001F11A9" w:rsidRDefault="001F11A9">
            <w:pPr>
              <w:ind w:right="-1"/>
              <w:rPr>
                <w:spacing w:val="-1"/>
                <w:sz w:val="28"/>
                <w:szCs w:val="28"/>
              </w:rPr>
            </w:pPr>
          </w:p>
          <w:p w:rsidR="001F11A9" w:rsidRDefault="001F11A9">
            <w:pPr>
              <w:ind w:right="-1"/>
              <w:rPr>
                <w:spacing w:val="-1"/>
                <w:sz w:val="28"/>
                <w:szCs w:val="28"/>
              </w:rPr>
            </w:pPr>
          </w:p>
          <w:p w:rsidR="001F11A9" w:rsidRDefault="001F11A9">
            <w:pPr>
              <w:ind w:right="-1"/>
              <w:rPr>
                <w:spacing w:val="-1"/>
                <w:sz w:val="28"/>
                <w:szCs w:val="28"/>
              </w:rPr>
            </w:pPr>
          </w:p>
          <w:p w:rsidR="001F11A9" w:rsidRDefault="001F11A9">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DD51E3" w:rsidRDefault="00DD51E3">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A12C51" w:rsidRDefault="00A12C51">
            <w:pPr>
              <w:ind w:right="-1"/>
              <w:rPr>
                <w:spacing w:val="-1"/>
                <w:sz w:val="28"/>
                <w:szCs w:val="28"/>
              </w:rPr>
            </w:pPr>
          </w:p>
          <w:p w:rsidR="004B491E" w:rsidRDefault="004B491E">
            <w:pPr>
              <w:ind w:right="-1"/>
              <w:rPr>
                <w:spacing w:val="-1"/>
                <w:sz w:val="28"/>
                <w:szCs w:val="28"/>
              </w:rPr>
            </w:pPr>
          </w:p>
          <w:p w:rsidR="004B491E" w:rsidRDefault="004B491E">
            <w:pPr>
              <w:ind w:right="-1"/>
              <w:rPr>
                <w:spacing w:val="-1"/>
                <w:sz w:val="28"/>
                <w:szCs w:val="28"/>
              </w:rPr>
            </w:pPr>
          </w:p>
          <w:p w:rsidR="004B491E" w:rsidRDefault="004B491E">
            <w:pPr>
              <w:ind w:right="-1"/>
              <w:rPr>
                <w:spacing w:val="-1"/>
                <w:sz w:val="28"/>
                <w:szCs w:val="28"/>
              </w:rPr>
            </w:pPr>
          </w:p>
          <w:p w:rsidR="004B491E" w:rsidRDefault="004B491E">
            <w:pPr>
              <w:ind w:right="-1"/>
              <w:rPr>
                <w:spacing w:val="-1"/>
                <w:sz w:val="28"/>
                <w:szCs w:val="28"/>
              </w:rPr>
            </w:pPr>
          </w:p>
          <w:p w:rsidR="004B491E" w:rsidRDefault="004B491E">
            <w:pPr>
              <w:ind w:right="-1"/>
              <w:rPr>
                <w:spacing w:val="-1"/>
                <w:sz w:val="28"/>
                <w:szCs w:val="28"/>
              </w:rPr>
            </w:pPr>
          </w:p>
          <w:p w:rsidR="00224F55" w:rsidRDefault="00224F55">
            <w:pPr>
              <w:ind w:right="-1"/>
              <w:rPr>
                <w:spacing w:val="-1"/>
                <w:sz w:val="28"/>
                <w:szCs w:val="28"/>
              </w:rPr>
            </w:pPr>
          </w:p>
          <w:p w:rsidR="00224F55" w:rsidRDefault="00224F55">
            <w:pPr>
              <w:ind w:right="-1"/>
              <w:rPr>
                <w:spacing w:val="-1"/>
                <w:sz w:val="28"/>
                <w:szCs w:val="28"/>
              </w:rPr>
            </w:pPr>
          </w:p>
          <w:p w:rsidR="00224F55" w:rsidRDefault="00224F55">
            <w:pPr>
              <w:ind w:right="-1"/>
              <w:rPr>
                <w:spacing w:val="-1"/>
                <w:sz w:val="28"/>
                <w:szCs w:val="28"/>
              </w:rPr>
            </w:pPr>
          </w:p>
          <w:p w:rsidR="00224F55" w:rsidRDefault="00224F55">
            <w:pPr>
              <w:ind w:right="-1"/>
              <w:rPr>
                <w:spacing w:val="-1"/>
                <w:sz w:val="28"/>
                <w:szCs w:val="28"/>
              </w:rPr>
            </w:pPr>
          </w:p>
          <w:p w:rsidR="00224F55" w:rsidRDefault="00224F55">
            <w:pPr>
              <w:ind w:right="-1"/>
              <w:rPr>
                <w:spacing w:val="-1"/>
                <w:sz w:val="28"/>
                <w:szCs w:val="28"/>
              </w:rPr>
            </w:pPr>
          </w:p>
          <w:p w:rsidR="00224F55" w:rsidRDefault="00224F55">
            <w:pPr>
              <w:ind w:right="-1"/>
              <w:rPr>
                <w:spacing w:val="-1"/>
                <w:sz w:val="28"/>
                <w:szCs w:val="28"/>
              </w:rPr>
            </w:pPr>
          </w:p>
          <w:p w:rsidR="00252570" w:rsidRDefault="00252570">
            <w:pPr>
              <w:ind w:right="-1"/>
              <w:rPr>
                <w:spacing w:val="-1"/>
                <w:sz w:val="28"/>
                <w:szCs w:val="28"/>
              </w:rPr>
            </w:pPr>
          </w:p>
          <w:p w:rsidR="00252570" w:rsidRDefault="00252570">
            <w:pPr>
              <w:ind w:right="-1"/>
              <w:rPr>
                <w:spacing w:val="-1"/>
                <w:sz w:val="28"/>
                <w:szCs w:val="28"/>
              </w:rPr>
            </w:pPr>
          </w:p>
          <w:p w:rsidR="00A3516F" w:rsidRDefault="00A3516F">
            <w:pPr>
              <w:ind w:right="-1"/>
              <w:rPr>
                <w:spacing w:val="-1"/>
                <w:sz w:val="28"/>
                <w:szCs w:val="28"/>
              </w:rPr>
            </w:pPr>
          </w:p>
          <w:p w:rsidR="00491AD0" w:rsidRDefault="00491AD0">
            <w:pPr>
              <w:ind w:right="-1"/>
              <w:rPr>
                <w:spacing w:val="-1"/>
                <w:sz w:val="28"/>
                <w:szCs w:val="28"/>
              </w:rPr>
            </w:pPr>
          </w:p>
          <w:p w:rsidR="00491AD0" w:rsidRDefault="00491AD0">
            <w:pPr>
              <w:ind w:right="-1"/>
              <w:rPr>
                <w:spacing w:val="-1"/>
                <w:sz w:val="28"/>
                <w:szCs w:val="28"/>
              </w:rPr>
            </w:pPr>
          </w:p>
          <w:p w:rsidR="00491AD0" w:rsidRDefault="00491AD0">
            <w:pPr>
              <w:ind w:right="-1"/>
              <w:rPr>
                <w:spacing w:val="-1"/>
                <w:sz w:val="28"/>
                <w:szCs w:val="28"/>
              </w:rPr>
            </w:pPr>
          </w:p>
          <w:p w:rsidR="00491AD0" w:rsidRDefault="00491AD0">
            <w:pPr>
              <w:ind w:right="-1"/>
              <w:rPr>
                <w:spacing w:val="-1"/>
                <w:sz w:val="28"/>
                <w:szCs w:val="28"/>
              </w:rPr>
            </w:pPr>
          </w:p>
          <w:p w:rsidR="00491AD0" w:rsidRDefault="00491AD0">
            <w:pPr>
              <w:ind w:right="-1"/>
              <w:rPr>
                <w:spacing w:val="-1"/>
                <w:sz w:val="28"/>
                <w:szCs w:val="28"/>
              </w:rPr>
            </w:pPr>
          </w:p>
          <w:p w:rsidR="00491AD0" w:rsidRDefault="00491AD0">
            <w:pPr>
              <w:ind w:right="-1"/>
              <w:rPr>
                <w:spacing w:val="-1"/>
                <w:sz w:val="28"/>
                <w:szCs w:val="28"/>
              </w:rPr>
            </w:pPr>
          </w:p>
          <w:p w:rsidR="00491AD0" w:rsidRDefault="00491AD0">
            <w:pPr>
              <w:ind w:right="-1"/>
              <w:rPr>
                <w:spacing w:val="-1"/>
                <w:sz w:val="28"/>
                <w:szCs w:val="28"/>
              </w:rPr>
            </w:pPr>
          </w:p>
          <w:p w:rsidR="00491AD0" w:rsidRDefault="00491AD0">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BB07B8" w:rsidRDefault="00BB07B8">
            <w:pPr>
              <w:ind w:right="-1"/>
              <w:rPr>
                <w:spacing w:val="-1"/>
                <w:sz w:val="28"/>
                <w:szCs w:val="28"/>
              </w:rPr>
            </w:pPr>
          </w:p>
          <w:p w:rsidR="00F877AC" w:rsidRDefault="00F877AC">
            <w:pPr>
              <w:ind w:right="-1"/>
              <w:rPr>
                <w:spacing w:val="-1"/>
                <w:sz w:val="28"/>
                <w:szCs w:val="28"/>
              </w:rPr>
            </w:pPr>
          </w:p>
          <w:p w:rsidR="00F877AC" w:rsidRDefault="00F877AC">
            <w:pPr>
              <w:ind w:right="-1"/>
              <w:rPr>
                <w:spacing w:val="-1"/>
                <w:sz w:val="28"/>
                <w:szCs w:val="28"/>
              </w:rPr>
            </w:pPr>
          </w:p>
          <w:p w:rsidR="004D48AD" w:rsidRDefault="004D48AD">
            <w:pPr>
              <w:ind w:right="-1"/>
              <w:rPr>
                <w:spacing w:val="-1"/>
                <w:sz w:val="28"/>
                <w:szCs w:val="28"/>
              </w:rPr>
            </w:pPr>
          </w:p>
          <w:p w:rsidR="005B75D9" w:rsidRDefault="005B75D9">
            <w:pPr>
              <w:ind w:right="-1"/>
              <w:rPr>
                <w:spacing w:val="-1"/>
                <w:sz w:val="28"/>
                <w:szCs w:val="28"/>
              </w:rPr>
            </w:pPr>
          </w:p>
          <w:p w:rsidR="005B75D9" w:rsidRDefault="005B75D9">
            <w:pPr>
              <w:ind w:right="-1"/>
              <w:rPr>
                <w:spacing w:val="-1"/>
                <w:sz w:val="28"/>
                <w:szCs w:val="28"/>
              </w:rPr>
            </w:pPr>
          </w:p>
          <w:p w:rsidR="005B75D9" w:rsidRDefault="005B75D9">
            <w:pPr>
              <w:ind w:right="-1"/>
              <w:rPr>
                <w:spacing w:val="-1"/>
                <w:sz w:val="28"/>
                <w:szCs w:val="28"/>
              </w:rPr>
            </w:pPr>
          </w:p>
          <w:p w:rsidR="005B75D9" w:rsidRDefault="005B75D9">
            <w:pPr>
              <w:ind w:right="-1"/>
              <w:rPr>
                <w:spacing w:val="-1"/>
                <w:sz w:val="28"/>
                <w:szCs w:val="28"/>
              </w:rPr>
            </w:pPr>
          </w:p>
          <w:p w:rsidR="005B75D9" w:rsidRDefault="005B75D9">
            <w:pPr>
              <w:ind w:right="-1"/>
              <w:rPr>
                <w:spacing w:val="-1"/>
                <w:sz w:val="28"/>
                <w:szCs w:val="28"/>
              </w:rPr>
            </w:pPr>
          </w:p>
          <w:p w:rsidR="005B75D9" w:rsidRDefault="005B75D9">
            <w:pPr>
              <w:ind w:right="-1"/>
              <w:rPr>
                <w:spacing w:val="-1"/>
                <w:sz w:val="28"/>
                <w:szCs w:val="28"/>
              </w:rPr>
            </w:pPr>
          </w:p>
          <w:p w:rsidR="005B75D9" w:rsidRDefault="005B75D9">
            <w:pPr>
              <w:ind w:right="-1"/>
              <w:rPr>
                <w:spacing w:val="-1"/>
                <w:sz w:val="28"/>
                <w:szCs w:val="28"/>
              </w:rPr>
            </w:pPr>
          </w:p>
          <w:p w:rsidR="00D44BD1" w:rsidRDefault="00D44BD1">
            <w:pPr>
              <w:ind w:right="-1"/>
              <w:rPr>
                <w:spacing w:val="-1"/>
                <w:sz w:val="28"/>
                <w:szCs w:val="28"/>
              </w:rPr>
            </w:pPr>
          </w:p>
          <w:p w:rsidR="00D44BD1" w:rsidRDefault="00D44BD1">
            <w:pPr>
              <w:ind w:right="-1"/>
              <w:rPr>
                <w:spacing w:val="-1"/>
                <w:sz w:val="28"/>
                <w:szCs w:val="28"/>
              </w:rPr>
            </w:pPr>
          </w:p>
          <w:p w:rsidR="00D44BD1" w:rsidRDefault="00D44BD1">
            <w:pPr>
              <w:ind w:right="-1"/>
              <w:rPr>
                <w:spacing w:val="-1"/>
                <w:sz w:val="28"/>
                <w:szCs w:val="28"/>
              </w:rPr>
            </w:pPr>
          </w:p>
          <w:p w:rsidR="007A1444" w:rsidRDefault="007A1444">
            <w:pPr>
              <w:ind w:right="-1"/>
              <w:rPr>
                <w:spacing w:val="-1"/>
                <w:sz w:val="28"/>
                <w:szCs w:val="28"/>
              </w:rPr>
            </w:pPr>
          </w:p>
          <w:p w:rsidR="007A1444" w:rsidRDefault="007A1444">
            <w:pPr>
              <w:ind w:right="-1"/>
              <w:rPr>
                <w:spacing w:val="-1"/>
                <w:sz w:val="28"/>
                <w:szCs w:val="28"/>
              </w:rPr>
            </w:pPr>
          </w:p>
          <w:p w:rsidR="007A1444" w:rsidRDefault="007A1444">
            <w:pPr>
              <w:ind w:right="-1"/>
              <w:rPr>
                <w:spacing w:val="-1"/>
                <w:sz w:val="28"/>
                <w:szCs w:val="28"/>
              </w:rPr>
            </w:pPr>
          </w:p>
          <w:p w:rsidR="007A1444" w:rsidRDefault="007A1444">
            <w:pPr>
              <w:ind w:right="-1"/>
              <w:rPr>
                <w:spacing w:val="-1"/>
                <w:sz w:val="28"/>
                <w:szCs w:val="28"/>
              </w:rPr>
            </w:pPr>
          </w:p>
          <w:p w:rsidR="007A1444" w:rsidRDefault="007A1444">
            <w:pPr>
              <w:ind w:right="-1"/>
              <w:rPr>
                <w:spacing w:val="-1"/>
                <w:sz w:val="28"/>
                <w:szCs w:val="28"/>
              </w:rPr>
            </w:pPr>
          </w:p>
          <w:p w:rsidR="00D256C4" w:rsidRDefault="00D256C4">
            <w:pPr>
              <w:ind w:right="-1"/>
              <w:rPr>
                <w:spacing w:val="-1"/>
                <w:sz w:val="28"/>
                <w:szCs w:val="28"/>
              </w:rPr>
            </w:pPr>
          </w:p>
          <w:p w:rsidR="00D256C4" w:rsidRDefault="00D256C4">
            <w:pPr>
              <w:ind w:right="-1"/>
              <w:rPr>
                <w:spacing w:val="-1"/>
                <w:sz w:val="28"/>
                <w:szCs w:val="28"/>
              </w:rPr>
            </w:pPr>
          </w:p>
          <w:p w:rsidR="00D256C4" w:rsidRDefault="00D256C4">
            <w:pPr>
              <w:ind w:right="-1"/>
              <w:rPr>
                <w:spacing w:val="-1"/>
                <w:sz w:val="28"/>
                <w:szCs w:val="28"/>
              </w:rPr>
            </w:pPr>
          </w:p>
          <w:p w:rsidR="00D256C4" w:rsidRDefault="00D256C4">
            <w:pPr>
              <w:ind w:right="-1"/>
              <w:rPr>
                <w:spacing w:val="-1"/>
                <w:sz w:val="28"/>
                <w:szCs w:val="28"/>
              </w:rPr>
            </w:pPr>
          </w:p>
          <w:p w:rsidR="00D256C4" w:rsidRDefault="00D256C4">
            <w:pPr>
              <w:ind w:right="-1"/>
              <w:rPr>
                <w:spacing w:val="-1"/>
                <w:sz w:val="28"/>
                <w:szCs w:val="28"/>
              </w:rPr>
            </w:pPr>
          </w:p>
          <w:p w:rsidR="00D1438B" w:rsidRDefault="00D1438B">
            <w:pPr>
              <w:ind w:right="-1"/>
              <w:rPr>
                <w:spacing w:val="-1"/>
                <w:sz w:val="28"/>
                <w:szCs w:val="28"/>
              </w:rPr>
            </w:pPr>
            <w:r>
              <w:rPr>
                <w:spacing w:val="-1"/>
                <w:sz w:val="28"/>
                <w:szCs w:val="28"/>
              </w:rPr>
              <w:t>Э</w:t>
            </w:r>
            <w:r>
              <w:rPr>
                <w:sz w:val="28"/>
                <w:szCs w:val="28"/>
              </w:rPr>
              <w:t>т</w:t>
            </w:r>
            <w:r>
              <w:rPr>
                <w:spacing w:val="-1"/>
                <w:sz w:val="28"/>
                <w:szCs w:val="28"/>
              </w:rPr>
              <w:t>а</w:t>
            </w:r>
            <w:r>
              <w:rPr>
                <w:spacing w:val="2"/>
                <w:sz w:val="28"/>
                <w:szCs w:val="28"/>
              </w:rPr>
              <w:t>п</w:t>
            </w:r>
            <w:r>
              <w:rPr>
                <w:sz w:val="28"/>
                <w:szCs w:val="28"/>
              </w:rPr>
              <w:t xml:space="preserve">ы и сроки </w:t>
            </w:r>
            <w:r>
              <w:rPr>
                <w:spacing w:val="1"/>
                <w:sz w:val="28"/>
                <w:szCs w:val="28"/>
              </w:rPr>
              <w:t>р</w:t>
            </w:r>
            <w:r>
              <w:rPr>
                <w:spacing w:val="-1"/>
                <w:sz w:val="28"/>
                <w:szCs w:val="28"/>
              </w:rPr>
              <w:t>еа</w:t>
            </w:r>
            <w:r>
              <w:rPr>
                <w:sz w:val="28"/>
                <w:szCs w:val="28"/>
              </w:rPr>
              <w:t>ли</w:t>
            </w:r>
            <w:r>
              <w:rPr>
                <w:spacing w:val="1"/>
                <w:sz w:val="28"/>
                <w:szCs w:val="28"/>
              </w:rPr>
              <w:t>з</w:t>
            </w:r>
            <w:r>
              <w:rPr>
                <w:spacing w:val="-1"/>
                <w:sz w:val="28"/>
                <w:szCs w:val="28"/>
              </w:rPr>
              <w:t>а</w:t>
            </w:r>
            <w:r>
              <w:rPr>
                <w:sz w:val="28"/>
                <w:szCs w:val="28"/>
              </w:rPr>
              <w:t>ц</w:t>
            </w:r>
            <w:r>
              <w:rPr>
                <w:spacing w:val="2"/>
                <w:sz w:val="28"/>
                <w:szCs w:val="28"/>
              </w:rPr>
              <w:t>и</w:t>
            </w:r>
            <w:r>
              <w:rPr>
                <w:sz w:val="28"/>
                <w:szCs w:val="28"/>
              </w:rPr>
              <w:t>и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ра</w:t>
            </w:r>
            <w:r>
              <w:rPr>
                <w:spacing w:val="1"/>
                <w:sz w:val="28"/>
                <w:szCs w:val="28"/>
              </w:rPr>
              <w:t>м</w:t>
            </w:r>
            <w:r>
              <w:rPr>
                <w:spacing w:val="-1"/>
                <w:sz w:val="28"/>
                <w:szCs w:val="28"/>
              </w:rPr>
              <w:t>м</w:t>
            </w:r>
            <w:r>
              <w:rPr>
                <w:sz w:val="28"/>
                <w:szCs w:val="28"/>
              </w:rPr>
              <w:t>ы</w:t>
            </w:r>
          </w:p>
        </w:tc>
        <w:tc>
          <w:tcPr>
            <w:tcW w:w="5997" w:type="dxa"/>
            <w:gridSpan w:val="2"/>
          </w:tcPr>
          <w:p w:rsidR="0095791D" w:rsidRDefault="0095791D">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lastRenderedPageBreak/>
              <w:t xml:space="preserve">доля работников,  муниципальных </w:t>
            </w:r>
            <w:r w:rsidR="00147C23">
              <w:rPr>
                <w:spacing w:val="-1"/>
                <w:sz w:val="28"/>
                <w:szCs w:val="28"/>
              </w:rPr>
              <w:t>образовател</w:t>
            </w:r>
            <w:r w:rsidR="00147C23">
              <w:rPr>
                <w:spacing w:val="-1"/>
                <w:sz w:val="28"/>
                <w:szCs w:val="28"/>
              </w:rPr>
              <w:t>ь</w:t>
            </w:r>
            <w:r w:rsidR="00147C23">
              <w:rPr>
                <w:spacing w:val="-1"/>
                <w:sz w:val="28"/>
                <w:szCs w:val="28"/>
              </w:rPr>
              <w:t>ных организаций, получивших меры</w:t>
            </w:r>
            <w:r>
              <w:rPr>
                <w:spacing w:val="-1"/>
                <w:sz w:val="28"/>
                <w:szCs w:val="28"/>
              </w:rPr>
              <w:t xml:space="preserve"> социальной поддержки</w:t>
            </w:r>
            <w:r w:rsidR="00147C23">
              <w:rPr>
                <w:spacing w:val="-1"/>
                <w:sz w:val="28"/>
                <w:szCs w:val="28"/>
              </w:rPr>
              <w:t>,</w:t>
            </w:r>
            <w:r>
              <w:rPr>
                <w:spacing w:val="-1"/>
                <w:sz w:val="28"/>
                <w:szCs w:val="28"/>
              </w:rPr>
              <w:t xml:space="preserve"> в общей численности работни</w:t>
            </w:r>
            <w:r w:rsidR="00147C23">
              <w:rPr>
                <w:spacing w:val="-1"/>
                <w:sz w:val="28"/>
                <w:szCs w:val="28"/>
              </w:rPr>
              <w:t>ков м</w:t>
            </w:r>
            <w:r w:rsidR="00147C23">
              <w:rPr>
                <w:spacing w:val="-1"/>
                <w:sz w:val="28"/>
                <w:szCs w:val="28"/>
              </w:rPr>
              <w:t>у</w:t>
            </w:r>
            <w:r w:rsidR="00147C23">
              <w:rPr>
                <w:spacing w:val="-1"/>
                <w:sz w:val="28"/>
                <w:szCs w:val="28"/>
              </w:rPr>
              <w:t xml:space="preserve">ниципальных образовательных организаций, </w:t>
            </w:r>
            <w:r>
              <w:rPr>
                <w:spacing w:val="-1"/>
                <w:sz w:val="28"/>
                <w:szCs w:val="28"/>
              </w:rPr>
              <w:t>имеющих право на предоставление мер социал</w:t>
            </w:r>
            <w:r>
              <w:rPr>
                <w:spacing w:val="-1"/>
                <w:sz w:val="28"/>
                <w:szCs w:val="28"/>
              </w:rPr>
              <w:t>ь</w:t>
            </w:r>
            <w:r>
              <w:rPr>
                <w:spacing w:val="-1"/>
                <w:sz w:val="28"/>
                <w:szCs w:val="28"/>
              </w:rPr>
              <w:t>ной поддержки</w:t>
            </w:r>
            <w:r w:rsidR="00046D21">
              <w:rPr>
                <w:spacing w:val="-1"/>
                <w:sz w:val="28"/>
                <w:szCs w:val="28"/>
              </w:rPr>
              <w:t>, проценты</w:t>
            </w:r>
            <w:r w:rsidR="008464E1">
              <w:rPr>
                <w:spacing w:val="-1"/>
                <w:sz w:val="28"/>
                <w:szCs w:val="28"/>
              </w:rPr>
              <w:t>;</w:t>
            </w:r>
          </w:p>
          <w:p w:rsidR="008464E1" w:rsidRDefault="008464E1">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t>доля детей-инвалидов в возрасте от 1,5 до 7 лет, охваченных дошкольным образованием, от общей численности детей-инвалидов данного возраста</w:t>
            </w:r>
            <w:r w:rsidR="00046D21">
              <w:rPr>
                <w:spacing w:val="-1"/>
                <w:sz w:val="28"/>
                <w:szCs w:val="28"/>
              </w:rPr>
              <w:t>, проценты;</w:t>
            </w:r>
          </w:p>
          <w:p w:rsidR="00046D21" w:rsidRDefault="00046D21">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t>доля детей-инвалидов, которым</w:t>
            </w:r>
            <w:r w:rsidR="003A1859">
              <w:rPr>
                <w:spacing w:val="-1"/>
                <w:sz w:val="28"/>
                <w:szCs w:val="28"/>
              </w:rPr>
              <w:t xml:space="preserve"> созданы условия для получения  качественного начального общ</w:t>
            </w:r>
            <w:r w:rsidR="003A1859">
              <w:rPr>
                <w:spacing w:val="-1"/>
                <w:sz w:val="28"/>
                <w:szCs w:val="28"/>
              </w:rPr>
              <w:t>е</w:t>
            </w:r>
            <w:r w:rsidR="003A1859">
              <w:rPr>
                <w:spacing w:val="-1"/>
                <w:sz w:val="28"/>
                <w:szCs w:val="28"/>
              </w:rPr>
              <w:t>го, основного общего, с</w:t>
            </w:r>
            <w:r w:rsidR="00401B7D">
              <w:rPr>
                <w:spacing w:val="-1"/>
                <w:sz w:val="28"/>
                <w:szCs w:val="28"/>
              </w:rPr>
              <w:t>реднего общего образов</w:t>
            </w:r>
            <w:r w:rsidR="00401B7D">
              <w:rPr>
                <w:spacing w:val="-1"/>
                <w:sz w:val="28"/>
                <w:szCs w:val="28"/>
              </w:rPr>
              <w:t>а</w:t>
            </w:r>
            <w:r w:rsidR="00401B7D">
              <w:rPr>
                <w:spacing w:val="-1"/>
                <w:sz w:val="28"/>
                <w:szCs w:val="28"/>
              </w:rPr>
              <w:lastRenderedPageBreak/>
              <w:t>ния, в общей численности детей-инвалидов школьного возраста, проценты;</w:t>
            </w:r>
          </w:p>
          <w:p w:rsidR="00401B7D" w:rsidRDefault="00401B7D">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t xml:space="preserve">доля дошкольных образовательных организаций, в которых создана универсальная </w:t>
            </w:r>
            <w:proofErr w:type="spellStart"/>
            <w:r>
              <w:rPr>
                <w:spacing w:val="-1"/>
                <w:sz w:val="28"/>
                <w:szCs w:val="28"/>
              </w:rPr>
              <w:t>безбарьерная</w:t>
            </w:r>
            <w:proofErr w:type="spellEnd"/>
            <w:r>
              <w:rPr>
                <w:spacing w:val="-1"/>
                <w:sz w:val="28"/>
                <w:szCs w:val="28"/>
              </w:rPr>
              <w:t xml:space="preserve"> среда для инклюзивного образования дете</w:t>
            </w:r>
            <w:proofErr w:type="gramStart"/>
            <w:r>
              <w:rPr>
                <w:spacing w:val="-1"/>
                <w:sz w:val="28"/>
                <w:szCs w:val="28"/>
              </w:rPr>
              <w:t>й-</w:t>
            </w:r>
            <w:proofErr w:type="gramEnd"/>
            <w:r>
              <w:rPr>
                <w:spacing w:val="-1"/>
                <w:sz w:val="28"/>
                <w:szCs w:val="28"/>
              </w:rPr>
              <w:t xml:space="preserve"> и</w:t>
            </w:r>
            <w:r>
              <w:rPr>
                <w:spacing w:val="-1"/>
                <w:sz w:val="28"/>
                <w:szCs w:val="28"/>
              </w:rPr>
              <w:t>н</w:t>
            </w:r>
            <w:r>
              <w:rPr>
                <w:spacing w:val="-1"/>
                <w:sz w:val="28"/>
                <w:szCs w:val="28"/>
              </w:rPr>
              <w:t>валидов, в общем количестве дошкольных обр</w:t>
            </w:r>
            <w:r>
              <w:rPr>
                <w:spacing w:val="-1"/>
                <w:sz w:val="28"/>
                <w:szCs w:val="28"/>
              </w:rPr>
              <w:t>а</w:t>
            </w:r>
            <w:r>
              <w:rPr>
                <w:spacing w:val="-1"/>
                <w:sz w:val="28"/>
                <w:szCs w:val="28"/>
              </w:rPr>
              <w:t>зовательных организаций, проценты;</w:t>
            </w:r>
          </w:p>
          <w:p w:rsidR="00401B7D" w:rsidRDefault="00401B7D">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t xml:space="preserve">доля общеобразовательных </w:t>
            </w:r>
            <w:proofErr w:type="gramStart"/>
            <w:r>
              <w:rPr>
                <w:spacing w:val="-1"/>
                <w:sz w:val="28"/>
                <w:szCs w:val="28"/>
              </w:rPr>
              <w:t>организаций</w:t>
            </w:r>
            <w:proofErr w:type="gramEnd"/>
            <w:r>
              <w:rPr>
                <w:spacing w:val="-1"/>
                <w:sz w:val="28"/>
                <w:szCs w:val="28"/>
              </w:rPr>
              <w:t xml:space="preserve"> в кот</w:t>
            </w:r>
            <w:r>
              <w:rPr>
                <w:spacing w:val="-1"/>
                <w:sz w:val="28"/>
                <w:szCs w:val="28"/>
              </w:rPr>
              <w:t>о</w:t>
            </w:r>
            <w:r>
              <w:rPr>
                <w:spacing w:val="-1"/>
                <w:sz w:val="28"/>
                <w:szCs w:val="28"/>
              </w:rPr>
              <w:t xml:space="preserve">рых создана универсальная </w:t>
            </w:r>
            <w:proofErr w:type="spellStart"/>
            <w:r>
              <w:rPr>
                <w:spacing w:val="-1"/>
                <w:sz w:val="28"/>
                <w:szCs w:val="28"/>
              </w:rPr>
              <w:t>безбарьерная</w:t>
            </w:r>
            <w:proofErr w:type="spellEnd"/>
            <w:r>
              <w:rPr>
                <w:spacing w:val="-1"/>
                <w:sz w:val="28"/>
                <w:szCs w:val="28"/>
              </w:rPr>
              <w:t xml:space="preserve"> среда для инклюзивного образования детей-инвалидов, в общем количестве общеобразовательных орг</w:t>
            </w:r>
            <w:r>
              <w:rPr>
                <w:spacing w:val="-1"/>
                <w:sz w:val="28"/>
                <w:szCs w:val="28"/>
              </w:rPr>
              <w:t>а</w:t>
            </w:r>
            <w:r>
              <w:rPr>
                <w:spacing w:val="-1"/>
                <w:sz w:val="28"/>
                <w:szCs w:val="28"/>
              </w:rPr>
              <w:t>низаций, проценты;</w:t>
            </w:r>
          </w:p>
          <w:p w:rsidR="00B747AE" w:rsidRDefault="00B747AE">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t xml:space="preserve">доля выпускников-инвалидов 9 и 11 классов, охваченных, </w:t>
            </w:r>
            <w:proofErr w:type="spellStart"/>
            <w:r>
              <w:rPr>
                <w:spacing w:val="-1"/>
                <w:sz w:val="28"/>
                <w:szCs w:val="28"/>
              </w:rPr>
              <w:t>профориентационной</w:t>
            </w:r>
            <w:proofErr w:type="spellEnd"/>
            <w:r>
              <w:rPr>
                <w:spacing w:val="-1"/>
                <w:sz w:val="28"/>
                <w:szCs w:val="28"/>
              </w:rPr>
              <w:t xml:space="preserve"> работой, в о</w:t>
            </w:r>
            <w:r>
              <w:rPr>
                <w:spacing w:val="-1"/>
                <w:sz w:val="28"/>
                <w:szCs w:val="28"/>
              </w:rPr>
              <w:t>б</w:t>
            </w:r>
            <w:r>
              <w:rPr>
                <w:spacing w:val="-1"/>
                <w:sz w:val="28"/>
                <w:szCs w:val="28"/>
              </w:rPr>
              <w:t>щей численности выпускников-инвалидов, пр</w:t>
            </w:r>
            <w:r>
              <w:rPr>
                <w:spacing w:val="-1"/>
                <w:sz w:val="28"/>
                <w:szCs w:val="28"/>
              </w:rPr>
              <w:t>о</w:t>
            </w:r>
            <w:r>
              <w:rPr>
                <w:spacing w:val="-1"/>
                <w:sz w:val="28"/>
                <w:szCs w:val="28"/>
              </w:rPr>
              <w:t>центы;</w:t>
            </w:r>
          </w:p>
          <w:p w:rsidR="00B747AE" w:rsidRDefault="00B747AE">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t>доля жителей населённого пункта (микрорайона) муниципального образования, на территории к</w:t>
            </w:r>
            <w:r>
              <w:rPr>
                <w:spacing w:val="-1"/>
                <w:sz w:val="28"/>
                <w:szCs w:val="28"/>
              </w:rPr>
              <w:t>о</w:t>
            </w:r>
            <w:r>
              <w:rPr>
                <w:spacing w:val="-1"/>
                <w:sz w:val="28"/>
                <w:szCs w:val="28"/>
              </w:rPr>
              <w:t>торого осуществляется реализация проекта, неп</w:t>
            </w:r>
            <w:r>
              <w:rPr>
                <w:spacing w:val="-1"/>
                <w:sz w:val="28"/>
                <w:szCs w:val="28"/>
              </w:rPr>
              <w:t>о</w:t>
            </w:r>
            <w:r>
              <w:rPr>
                <w:spacing w:val="-1"/>
                <w:sz w:val="28"/>
                <w:szCs w:val="28"/>
              </w:rPr>
              <w:t>средственно вовлечённых в процесс решения в</w:t>
            </w:r>
            <w:r>
              <w:rPr>
                <w:spacing w:val="-1"/>
                <w:sz w:val="28"/>
                <w:szCs w:val="28"/>
              </w:rPr>
              <w:t>о</w:t>
            </w:r>
            <w:r>
              <w:rPr>
                <w:spacing w:val="-1"/>
                <w:sz w:val="28"/>
                <w:szCs w:val="28"/>
              </w:rPr>
              <w:t>просов местного значения в рамках реализации  проекта, от общего количества населения, прож</w:t>
            </w:r>
            <w:r>
              <w:rPr>
                <w:spacing w:val="-1"/>
                <w:sz w:val="28"/>
                <w:szCs w:val="28"/>
              </w:rPr>
              <w:t>и</w:t>
            </w:r>
            <w:r>
              <w:rPr>
                <w:spacing w:val="-1"/>
                <w:sz w:val="28"/>
                <w:szCs w:val="28"/>
              </w:rPr>
              <w:t>вающего на территории</w:t>
            </w:r>
            <w:r w:rsidR="00D74A48">
              <w:rPr>
                <w:spacing w:val="-1"/>
                <w:sz w:val="28"/>
                <w:szCs w:val="28"/>
              </w:rPr>
              <w:t xml:space="preserve"> населённого  пункта (микрорайона) муниципального образования, в котором осуществляется реализация проекта, проценты;</w:t>
            </w:r>
          </w:p>
          <w:p w:rsidR="00D74A48" w:rsidRDefault="00D74A48">
            <w:pPr>
              <w:widowControl w:val="0"/>
              <w:tabs>
                <w:tab w:val="left" w:pos="1040"/>
                <w:tab w:val="left" w:pos="2740"/>
                <w:tab w:val="left" w:pos="4860"/>
                <w:tab w:val="left" w:pos="6314"/>
                <w:tab w:val="left" w:pos="6460"/>
              </w:tabs>
              <w:autoSpaceDE w:val="0"/>
              <w:snapToGrid w:val="0"/>
              <w:jc w:val="both"/>
              <w:rPr>
                <w:spacing w:val="-1"/>
                <w:sz w:val="28"/>
                <w:szCs w:val="28"/>
              </w:rPr>
            </w:pPr>
            <w:r>
              <w:rPr>
                <w:spacing w:val="-1"/>
                <w:sz w:val="28"/>
                <w:szCs w:val="28"/>
              </w:rPr>
              <w:t>численность обучающихся муниципальных о</w:t>
            </w:r>
            <w:r>
              <w:rPr>
                <w:spacing w:val="-1"/>
                <w:sz w:val="28"/>
                <w:szCs w:val="28"/>
              </w:rPr>
              <w:t>б</w:t>
            </w:r>
            <w:r>
              <w:rPr>
                <w:spacing w:val="-1"/>
                <w:sz w:val="28"/>
                <w:szCs w:val="28"/>
              </w:rPr>
              <w:t>щеобразовательных организаций Тимского рай</w:t>
            </w:r>
            <w:r>
              <w:rPr>
                <w:spacing w:val="-1"/>
                <w:sz w:val="28"/>
                <w:szCs w:val="28"/>
              </w:rPr>
              <w:t>о</w:t>
            </w:r>
            <w:r>
              <w:rPr>
                <w:spacing w:val="-1"/>
                <w:sz w:val="28"/>
                <w:szCs w:val="28"/>
              </w:rPr>
              <w:t>на Курской области, которым</w:t>
            </w:r>
            <w:r w:rsidR="00B02B27">
              <w:rPr>
                <w:spacing w:val="-1"/>
                <w:sz w:val="28"/>
                <w:szCs w:val="28"/>
              </w:rPr>
              <w:t xml:space="preserve"> организован подвоз школьными  автобусами к месту обучения и о</w:t>
            </w:r>
            <w:r w:rsidR="00B02B27">
              <w:rPr>
                <w:spacing w:val="-1"/>
                <w:sz w:val="28"/>
                <w:szCs w:val="28"/>
              </w:rPr>
              <w:t>б</w:t>
            </w:r>
            <w:r w:rsidR="008C1D80">
              <w:rPr>
                <w:spacing w:val="-1"/>
                <w:sz w:val="28"/>
                <w:szCs w:val="28"/>
              </w:rPr>
              <w:t>ратно, человек;</w:t>
            </w:r>
          </w:p>
          <w:p w:rsidR="008C1D80" w:rsidRDefault="008C1D80" w:rsidP="008C1D80">
            <w:pPr>
              <w:jc w:val="both"/>
              <w:rPr>
                <w:sz w:val="28"/>
                <w:szCs w:val="28"/>
              </w:rPr>
            </w:pPr>
            <w:r>
              <w:rPr>
                <w:sz w:val="28"/>
                <w:szCs w:val="28"/>
              </w:rPr>
              <w:t>д</w:t>
            </w:r>
            <w:r w:rsidRPr="008C1D80">
              <w:rPr>
                <w:sz w:val="28"/>
                <w:szCs w:val="28"/>
              </w:rPr>
              <w:t>оля образовательных организаций,</w:t>
            </w:r>
            <w:r>
              <w:rPr>
                <w:sz w:val="28"/>
                <w:szCs w:val="28"/>
              </w:rPr>
              <w:t xml:space="preserve"> </w:t>
            </w:r>
            <w:r w:rsidRPr="008C1D80">
              <w:rPr>
                <w:sz w:val="28"/>
                <w:szCs w:val="28"/>
              </w:rPr>
              <w:t>расположе</w:t>
            </w:r>
            <w:r w:rsidRPr="008C1D80">
              <w:rPr>
                <w:sz w:val="28"/>
                <w:szCs w:val="28"/>
              </w:rPr>
              <w:t>н</w:t>
            </w:r>
            <w:r w:rsidRPr="008C1D80">
              <w:rPr>
                <w:sz w:val="28"/>
                <w:szCs w:val="28"/>
              </w:rPr>
              <w:t>ных на территории Тимского района, обеспече</w:t>
            </w:r>
            <w:r w:rsidRPr="008C1D80">
              <w:rPr>
                <w:sz w:val="28"/>
                <w:szCs w:val="28"/>
              </w:rPr>
              <w:t>н</w:t>
            </w:r>
            <w:r w:rsidRPr="008C1D80">
              <w:rPr>
                <w:sz w:val="28"/>
                <w:szCs w:val="28"/>
              </w:rPr>
              <w:t>ных Интернет-соединением со скоростью соед</w:t>
            </w:r>
            <w:r w:rsidRPr="008C1D80">
              <w:rPr>
                <w:sz w:val="28"/>
                <w:szCs w:val="28"/>
              </w:rPr>
              <w:t>и</w:t>
            </w:r>
            <w:r w:rsidRPr="008C1D80">
              <w:rPr>
                <w:sz w:val="28"/>
                <w:szCs w:val="28"/>
              </w:rPr>
              <w:t>нения не  менее 100 Мб/</w:t>
            </w:r>
            <w:proofErr w:type="gramStart"/>
            <w:r w:rsidRPr="008C1D80">
              <w:rPr>
                <w:sz w:val="28"/>
                <w:szCs w:val="28"/>
              </w:rPr>
              <w:t>с-</w:t>
            </w:r>
            <w:proofErr w:type="gramEnd"/>
            <w:r>
              <w:rPr>
                <w:sz w:val="28"/>
                <w:szCs w:val="28"/>
              </w:rPr>
              <w:t xml:space="preserve"> </w:t>
            </w:r>
            <w:r w:rsidRPr="008C1D80">
              <w:rPr>
                <w:sz w:val="28"/>
                <w:szCs w:val="28"/>
              </w:rPr>
              <w:t>для образовательных организаций, расположенных в городах, 50Мб/с-</w:t>
            </w:r>
            <w:r>
              <w:rPr>
                <w:sz w:val="28"/>
                <w:szCs w:val="28"/>
              </w:rPr>
              <w:t xml:space="preserve"> </w:t>
            </w:r>
            <w:r w:rsidRPr="008C1D80">
              <w:rPr>
                <w:sz w:val="28"/>
                <w:szCs w:val="28"/>
              </w:rPr>
              <w:t>для образовательных организаций,</w:t>
            </w:r>
            <w:r>
              <w:rPr>
                <w:sz w:val="28"/>
                <w:szCs w:val="28"/>
              </w:rPr>
              <w:t xml:space="preserve"> </w:t>
            </w:r>
            <w:r w:rsidRPr="008C1D80">
              <w:rPr>
                <w:sz w:val="28"/>
                <w:szCs w:val="28"/>
              </w:rPr>
              <w:t>расположе</w:t>
            </w:r>
            <w:r w:rsidRPr="008C1D80">
              <w:rPr>
                <w:sz w:val="28"/>
                <w:szCs w:val="28"/>
              </w:rPr>
              <w:t>н</w:t>
            </w:r>
            <w:r w:rsidRPr="008C1D80">
              <w:rPr>
                <w:sz w:val="28"/>
                <w:szCs w:val="28"/>
              </w:rPr>
              <w:t>ных  в сельской местности и поселках городского типа,</w:t>
            </w:r>
            <w:r>
              <w:rPr>
                <w:sz w:val="28"/>
                <w:szCs w:val="28"/>
              </w:rPr>
              <w:t xml:space="preserve"> </w:t>
            </w:r>
            <w:r w:rsidRPr="008C1D80">
              <w:rPr>
                <w:sz w:val="28"/>
                <w:szCs w:val="28"/>
              </w:rPr>
              <w:t>а также гарантированным Интернет-</w:t>
            </w:r>
            <w:r>
              <w:rPr>
                <w:sz w:val="28"/>
                <w:szCs w:val="28"/>
              </w:rPr>
              <w:t xml:space="preserve"> </w:t>
            </w:r>
            <w:r w:rsidRPr="008C1D80">
              <w:rPr>
                <w:sz w:val="28"/>
                <w:szCs w:val="28"/>
              </w:rPr>
              <w:t>тр</w:t>
            </w:r>
            <w:r w:rsidRPr="008C1D80">
              <w:rPr>
                <w:sz w:val="28"/>
                <w:szCs w:val="28"/>
              </w:rPr>
              <w:t>а</w:t>
            </w:r>
            <w:r w:rsidRPr="008C1D80">
              <w:rPr>
                <w:sz w:val="28"/>
                <w:szCs w:val="28"/>
              </w:rPr>
              <w:t>фиком</w:t>
            </w:r>
            <w:r w:rsidR="001F11A9">
              <w:rPr>
                <w:sz w:val="28"/>
                <w:szCs w:val="28"/>
              </w:rPr>
              <w:t>, проценты</w:t>
            </w:r>
            <w:r>
              <w:rPr>
                <w:sz w:val="28"/>
                <w:szCs w:val="28"/>
              </w:rPr>
              <w:t>;</w:t>
            </w:r>
          </w:p>
          <w:p w:rsidR="00DD51E3" w:rsidRPr="00DD51E3" w:rsidRDefault="00DD51E3" w:rsidP="00DD51E3">
            <w:pPr>
              <w:jc w:val="both"/>
              <w:rPr>
                <w:sz w:val="28"/>
                <w:szCs w:val="28"/>
              </w:rPr>
            </w:pPr>
            <w:proofErr w:type="gramStart"/>
            <w:r w:rsidRPr="00DD51E3">
              <w:rPr>
                <w:sz w:val="28"/>
                <w:szCs w:val="28"/>
              </w:rPr>
              <w:t>доля обучающихся, для которых формируется цифровой образовательный профиль и  индив</w:t>
            </w:r>
            <w:r w:rsidRPr="00DD51E3">
              <w:rPr>
                <w:sz w:val="28"/>
                <w:szCs w:val="28"/>
              </w:rPr>
              <w:t>и</w:t>
            </w:r>
            <w:r w:rsidRPr="00DD51E3">
              <w:rPr>
                <w:sz w:val="28"/>
                <w:szCs w:val="28"/>
              </w:rPr>
              <w:t>дуальный план обучения (персональная траект</w:t>
            </w:r>
            <w:r w:rsidRPr="00DD51E3">
              <w:rPr>
                <w:sz w:val="28"/>
                <w:szCs w:val="28"/>
              </w:rPr>
              <w:t>о</w:t>
            </w:r>
            <w:r w:rsidRPr="00DD51E3">
              <w:rPr>
                <w:sz w:val="28"/>
                <w:szCs w:val="28"/>
              </w:rPr>
              <w:t>рия обучения) с  использованием федеральной информационно-сервисной  платформы цифр</w:t>
            </w:r>
            <w:r w:rsidRPr="00DD51E3">
              <w:rPr>
                <w:sz w:val="28"/>
                <w:szCs w:val="28"/>
              </w:rPr>
              <w:t>о</w:t>
            </w:r>
            <w:r w:rsidRPr="00DD51E3">
              <w:rPr>
                <w:sz w:val="28"/>
                <w:szCs w:val="28"/>
              </w:rPr>
              <w:lastRenderedPageBreak/>
              <w:t>вой образовательной среды (федеральных ци</w:t>
            </w:r>
            <w:r w:rsidRPr="00DD51E3">
              <w:rPr>
                <w:sz w:val="28"/>
                <w:szCs w:val="28"/>
              </w:rPr>
              <w:t>ф</w:t>
            </w:r>
            <w:r w:rsidRPr="00DD51E3">
              <w:rPr>
                <w:sz w:val="28"/>
                <w:szCs w:val="28"/>
              </w:rPr>
              <w:t>ровых платформ, информационных систем и р</w:t>
            </w:r>
            <w:r w:rsidRPr="00DD51E3">
              <w:rPr>
                <w:sz w:val="28"/>
                <w:szCs w:val="28"/>
              </w:rPr>
              <w:t>е</w:t>
            </w:r>
            <w:r w:rsidRPr="00DD51E3">
              <w:rPr>
                <w:sz w:val="28"/>
                <w:szCs w:val="28"/>
              </w:rPr>
              <w:t>сурсов), между которыми обеспечено информ</w:t>
            </w:r>
            <w:r w:rsidRPr="00DD51E3">
              <w:rPr>
                <w:sz w:val="28"/>
                <w:szCs w:val="28"/>
              </w:rPr>
              <w:t>а</w:t>
            </w:r>
            <w:r w:rsidRPr="00DD51E3">
              <w:rPr>
                <w:sz w:val="28"/>
                <w:szCs w:val="28"/>
              </w:rPr>
              <w:t>ционное взаимодействие, в общем числе обуч</w:t>
            </w:r>
            <w:r w:rsidRPr="00DD51E3">
              <w:rPr>
                <w:sz w:val="28"/>
                <w:szCs w:val="28"/>
              </w:rPr>
              <w:t>а</w:t>
            </w:r>
            <w:r w:rsidRPr="00DD51E3">
              <w:rPr>
                <w:sz w:val="28"/>
                <w:szCs w:val="28"/>
              </w:rPr>
              <w:t>ющихся по программам общего образования и дополнительного образования детей, проценты;</w:t>
            </w:r>
            <w:proofErr w:type="gramEnd"/>
          </w:p>
          <w:p w:rsidR="00A12C51" w:rsidRDefault="00A12C51" w:rsidP="00A12C51">
            <w:pPr>
              <w:jc w:val="both"/>
              <w:rPr>
                <w:sz w:val="26"/>
                <w:szCs w:val="26"/>
              </w:rPr>
            </w:pPr>
            <w:r w:rsidRPr="00A12C51">
              <w:rPr>
                <w:sz w:val="28"/>
                <w:szCs w:val="28"/>
              </w:rPr>
              <w:t>доля образовательных организаций, осуществл</w:t>
            </w:r>
            <w:r w:rsidRPr="00A12C51">
              <w:rPr>
                <w:sz w:val="28"/>
                <w:szCs w:val="28"/>
              </w:rPr>
              <w:t>я</w:t>
            </w:r>
            <w:r w:rsidRPr="00A12C51">
              <w:rPr>
                <w:sz w:val="28"/>
                <w:szCs w:val="28"/>
              </w:rPr>
              <w:t>ющих образовательную деятельность с исполь</w:t>
            </w:r>
            <w:r w:rsidR="00753521">
              <w:rPr>
                <w:sz w:val="28"/>
                <w:szCs w:val="28"/>
              </w:rPr>
              <w:t>з</w:t>
            </w:r>
            <w:r w:rsidR="00753521">
              <w:rPr>
                <w:sz w:val="28"/>
                <w:szCs w:val="28"/>
              </w:rPr>
              <w:t>о</w:t>
            </w:r>
            <w:r w:rsidR="00753521">
              <w:rPr>
                <w:sz w:val="28"/>
                <w:szCs w:val="28"/>
              </w:rPr>
              <w:t xml:space="preserve">ванием </w:t>
            </w:r>
            <w:r w:rsidRPr="00A12C51">
              <w:rPr>
                <w:sz w:val="28"/>
                <w:szCs w:val="28"/>
              </w:rPr>
              <w:t>федеральной информационно-сервисной  платформы цифровой образовательной среды (федеральных цифровых платформ, информац</w:t>
            </w:r>
            <w:r w:rsidRPr="00A12C51">
              <w:rPr>
                <w:sz w:val="28"/>
                <w:szCs w:val="28"/>
              </w:rPr>
              <w:t>и</w:t>
            </w:r>
            <w:r w:rsidRPr="00A12C51">
              <w:rPr>
                <w:sz w:val="28"/>
                <w:szCs w:val="28"/>
              </w:rPr>
              <w:t>онных систем и ресурсов), между которыми обеспечено информационное взаимодействие, в общем числе образовательных организаций по программам общего образования и дополнител</w:t>
            </w:r>
            <w:r w:rsidRPr="00A12C51">
              <w:rPr>
                <w:sz w:val="28"/>
                <w:szCs w:val="28"/>
              </w:rPr>
              <w:t>ь</w:t>
            </w:r>
            <w:r w:rsidRPr="00A12C51">
              <w:rPr>
                <w:sz w:val="28"/>
                <w:szCs w:val="28"/>
              </w:rPr>
              <w:t>ного образования детей, пр</w:t>
            </w:r>
            <w:r>
              <w:rPr>
                <w:sz w:val="28"/>
                <w:szCs w:val="28"/>
              </w:rPr>
              <w:t>о</w:t>
            </w:r>
            <w:r w:rsidRPr="00A12C51">
              <w:rPr>
                <w:sz w:val="28"/>
                <w:szCs w:val="28"/>
              </w:rPr>
              <w:t>центы</w:t>
            </w:r>
            <w:r>
              <w:rPr>
                <w:sz w:val="26"/>
                <w:szCs w:val="26"/>
              </w:rPr>
              <w:t>;</w:t>
            </w:r>
          </w:p>
          <w:p w:rsidR="004B491E" w:rsidRDefault="004B491E" w:rsidP="004B491E">
            <w:pPr>
              <w:jc w:val="both"/>
              <w:rPr>
                <w:sz w:val="26"/>
                <w:szCs w:val="26"/>
              </w:rPr>
            </w:pPr>
            <w:r w:rsidRPr="004B491E">
              <w:rPr>
                <w:sz w:val="28"/>
                <w:szCs w:val="28"/>
              </w:rPr>
              <w:t>доля педагогических работников общего образ</w:t>
            </w:r>
            <w:r w:rsidRPr="004B491E">
              <w:rPr>
                <w:sz w:val="28"/>
                <w:szCs w:val="28"/>
              </w:rPr>
              <w:t>о</w:t>
            </w:r>
            <w:r w:rsidRPr="004B491E">
              <w:rPr>
                <w:sz w:val="28"/>
                <w:szCs w:val="28"/>
              </w:rPr>
              <w:t>вания, прошедших повышение квалификации в рамках периодической аттестации в цифровой форме с использованием ресурса "одного окна" ("Современная цифровая образовательная среда в Российской Федерации"), процент</w:t>
            </w:r>
            <w:r w:rsidR="00F72C5C">
              <w:rPr>
                <w:sz w:val="28"/>
                <w:szCs w:val="28"/>
              </w:rPr>
              <w:t>ы</w:t>
            </w:r>
            <w:r w:rsidR="001C7055">
              <w:rPr>
                <w:sz w:val="26"/>
                <w:szCs w:val="26"/>
              </w:rPr>
              <w:t>;</w:t>
            </w:r>
          </w:p>
          <w:p w:rsidR="001C7055" w:rsidRDefault="00717543" w:rsidP="001C7055">
            <w:pPr>
              <w:jc w:val="both"/>
              <w:rPr>
                <w:sz w:val="28"/>
                <w:szCs w:val="28"/>
              </w:rPr>
            </w:pPr>
            <w:r>
              <w:rPr>
                <w:sz w:val="28"/>
                <w:szCs w:val="28"/>
              </w:rPr>
              <w:t>д</w:t>
            </w:r>
            <w:r w:rsidR="001C7055" w:rsidRPr="001C7055">
              <w:rPr>
                <w:sz w:val="28"/>
                <w:szCs w:val="28"/>
              </w:rPr>
              <w:t>оля образователь</w:t>
            </w:r>
            <w:r w:rsidR="001C7055">
              <w:rPr>
                <w:sz w:val="28"/>
                <w:szCs w:val="28"/>
              </w:rPr>
              <w:t>ных организаций Тимского района</w:t>
            </w:r>
            <w:r w:rsidR="001C7055" w:rsidRPr="001C7055">
              <w:rPr>
                <w:sz w:val="28"/>
                <w:szCs w:val="28"/>
              </w:rPr>
              <w:t>, в которых обновлено содержание и мет</w:t>
            </w:r>
            <w:r w:rsidR="001C7055" w:rsidRPr="001C7055">
              <w:rPr>
                <w:sz w:val="28"/>
                <w:szCs w:val="28"/>
              </w:rPr>
              <w:t>о</w:t>
            </w:r>
            <w:r w:rsidR="001C7055" w:rsidRPr="001C7055">
              <w:rPr>
                <w:sz w:val="28"/>
                <w:szCs w:val="28"/>
              </w:rPr>
              <w:t>ды обучения  предметной области "Технология" и других предметных областей</w:t>
            </w:r>
            <w:r w:rsidR="00F72C5C">
              <w:rPr>
                <w:sz w:val="28"/>
                <w:szCs w:val="28"/>
              </w:rPr>
              <w:t>, проценты;</w:t>
            </w:r>
          </w:p>
          <w:p w:rsidR="0035345A" w:rsidRDefault="00A3516F" w:rsidP="0035345A">
            <w:pPr>
              <w:jc w:val="both"/>
              <w:rPr>
                <w:sz w:val="28"/>
                <w:szCs w:val="28"/>
              </w:rPr>
            </w:pPr>
            <w:r>
              <w:rPr>
                <w:sz w:val="28"/>
                <w:szCs w:val="28"/>
              </w:rPr>
              <w:t>ч</w:t>
            </w:r>
            <w:r w:rsidR="0035345A" w:rsidRPr="0035345A">
              <w:rPr>
                <w:sz w:val="28"/>
                <w:szCs w:val="28"/>
              </w:rPr>
              <w:t>исло образовательных организаций, распол</w:t>
            </w:r>
            <w:r w:rsidR="0035345A" w:rsidRPr="0035345A">
              <w:rPr>
                <w:sz w:val="28"/>
                <w:szCs w:val="28"/>
              </w:rPr>
              <w:t>о</w:t>
            </w:r>
            <w:r w:rsidR="0035345A" w:rsidRPr="0035345A">
              <w:rPr>
                <w:sz w:val="28"/>
                <w:szCs w:val="28"/>
              </w:rPr>
              <w:t xml:space="preserve">женных в </w:t>
            </w:r>
            <w:proofErr w:type="spellStart"/>
            <w:r w:rsidR="0035345A" w:rsidRPr="0035345A">
              <w:rPr>
                <w:sz w:val="28"/>
                <w:szCs w:val="28"/>
              </w:rPr>
              <w:t>Тимском</w:t>
            </w:r>
            <w:proofErr w:type="spellEnd"/>
            <w:r w:rsidR="0035345A" w:rsidRPr="0035345A">
              <w:rPr>
                <w:sz w:val="28"/>
                <w:szCs w:val="28"/>
              </w:rPr>
              <w:t xml:space="preserve"> районе, обновивших матер</w:t>
            </w:r>
            <w:r w:rsidR="0035345A" w:rsidRPr="0035345A">
              <w:rPr>
                <w:sz w:val="28"/>
                <w:szCs w:val="28"/>
              </w:rPr>
              <w:t>и</w:t>
            </w:r>
            <w:r w:rsidR="0035345A" w:rsidRPr="0035345A">
              <w:rPr>
                <w:sz w:val="28"/>
                <w:szCs w:val="28"/>
              </w:rPr>
              <w:t>ально-техническую базу для</w:t>
            </w:r>
            <w:r w:rsidR="0035345A">
              <w:rPr>
                <w:sz w:val="28"/>
                <w:szCs w:val="28"/>
              </w:rPr>
              <w:t xml:space="preserve"> </w:t>
            </w:r>
            <w:r w:rsidR="0035345A" w:rsidRPr="0035345A">
              <w:rPr>
                <w:sz w:val="28"/>
                <w:szCs w:val="28"/>
              </w:rPr>
              <w:t>реализации осно</w:t>
            </w:r>
            <w:r w:rsidR="0035345A" w:rsidRPr="0035345A">
              <w:rPr>
                <w:sz w:val="28"/>
                <w:szCs w:val="28"/>
              </w:rPr>
              <w:t>в</w:t>
            </w:r>
            <w:r w:rsidR="0035345A" w:rsidRPr="0035345A">
              <w:rPr>
                <w:sz w:val="28"/>
                <w:szCs w:val="28"/>
              </w:rPr>
              <w:t>ных и дополнительных общеобразовательных программ цифрового, естественнонаучного и г</w:t>
            </w:r>
            <w:r w:rsidR="0035345A" w:rsidRPr="0035345A">
              <w:rPr>
                <w:sz w:val="28"/>
                <w:szCs w:val="28"/>
              </w:rPr>
              <w:t>у</w:t>
            </w:r>
            <w:r w:rsidR="0035345A" w:rsidRPr="0035345A">
              <w:rPr>
                <w:sz w:val="28"/>
                <w:szCs w:val="28"/>
              </w:rPr>
              <w:t>манитарного профи</w:t>
            </w:r>
            <w:r w:rsidR="0035345A">
              <w:rPr>
                <w:sz w:val="28"/>
                <w:szCs w:val="28"/>
              </w:rPr>
              <w:t>лей (нарастающим итогом к 2024 году), единицы;</w:t>
            </w:r>
          </w:p>
          <w:p w:rsidR="00224F55" w:rsidRDefault="00A3516F" w:rsidP="00224F55">
            <w:pPr>
              <w:jc w:val="both"/>
              <w:rPr>
                <w:sz w:val="28"/>
                <w:szCs w:val="28"/>
              </w:rPr>
            </w:pPr>
            <w:r>
              <w:rPr>
                <w:sz w:val="28"/>
                <w:szCs w:val="28"/>
              </w:rPr>
              <w:t>ч</w:t>
            </w:r>
            <w:r w:rsidR="00224F55" w:rsidRPr="00224F55">
              <w:rPr>
                <w:sz w:val="28"/>
                <w:szCs w:val="28"/>
              </w:rPr>
              <w:t>исленность обучающихся, охваченных осно</w:t>
            </w:r>
            <w:r w:rsidR="00224F55" w:rsidRPr="00224F55">
              <w:rPr>
                <w:sz w:val="28"/>
                <w:szCs w:val="28"/>
              </w:rPr>
              <w:t>в</w:t>
            </w:r>
            <w:r w:rsidR="00224F55" w:rsidRPr="00224F55">
              <w:rPr>
                <w:sz w:val="28"/>
                <w:szCs w:val="28"/>
              </w:rPr>
              <w:t>ными и  дополнительными общеобразовательн</w:t>
            </w:r>
            <w:r w:rsidR="00224F55" w:rsidRPr="00224F55">
              <w:rPr>
                <w:sz w:val="28"/>
                <w:szCs w:val="28"/>
              </w:rPr>
              <w:t>ы</w:t>
            </w:r>
            <w:r w:rsidR="00224F55" w:rsidRPr="00224F55">
              <w:rPr>
                <w:sz w:val="28"/>
                <w:szCs w:val="28"/>
              </w:rPr>
              <w:t>ми программами цифрового,</w:t>
            </w:r>
            <w:r w:rsidR="00224F55">
              <w:rPr>
                <w:sz w:val="28"/>
                <w:szCs w:val="28"/>
              </w:rPr>
              <w:t xml:space="preserve"> </w:t>
            </w:r>
            <w:r w:rsidR="00224F55" w:rsidRPr="00224F55">
              <w:rPr>
                <w:sz w:val="28"/>
                <w:szCs w:val="28"/>
              </w:rPr>
              <w:t>естественнонаучн</w:t>
            </w:r>
            <w:r w:rsidR="00224F55" w:rsidRPr="00224F55">
              <w:rPr>
                <w:sz w:val="28"/>
                <w:szCs w:val="28"/>
              </w:rPr>
              <w:t>о</w:t>
            </w:r>
            <w:r w:rsidR="00224F55" w:rsidRPr="00224F55">
              <w:rPr>
                <w:sz w:val="28"/>
                <w:szCs w:val="28"/>
              </w:rPr>
              <w:t>го и гуманитарного профилей</w:t>
            </w:r>
            <w:r w:rsidR="00224F55">
              <w:rPr>
                <w:sz w:val="28"/>
                <w:szCs w:val="28"/>
              </w:rPr>
              <w:t xml:space="preserve"> (нарастающим ит</w:t>
            </w:r>
            <w:r w:rsidR="007A595F">
              <w:rPr>
                <w:sz w:val="28"/>
                <w:szCs w:val="28"/>
              </w:rPr>
              <w:t>огом к 2024 году), тыс. человек</w:t>
            </w:r>
            <w:r w:rsidR="00925E50">
              <w:rPr>
                <w:sz w:val="28"/>
                <w:szCs w:val="28"/>
              </w:rPr>
              <w:t>;</w:t>
            </w:r>
          </w:p>
          <w:p w:rsidR="00174E8B" w:rsidRPr="0067737D" w:rsidRDefault="00174E8B" w:rsidP="00174E8B">
            <w:pPr>
              <w:jc w:val="both"/>
              <w:rPr>
                <w:sz w:val="28"/>
                <w:szCs w:val="28"/>
              </w:rPr>
            </w:pPr>
            <w:r w:rsidRPr="0067737D">
              <w:rPr>
                <w:sz w:val="28"/>
                <w:szCs w:val="28"/>
              </w:rPr>
              <w:t>количество муниципальных общеобразовател</w:t>
            </w:r>
            <w:r w:rsidRPr="0067737D">
              <w:rPr>
                <w:sz w:val="28"/>
                <w:szCs w:val="28"/>
              </w:rPr>
              <w:t>ь</w:t>
            </w:r>
            <w:r w:rsidRPr="0067737D">
              <w:rPr>
                <w:sz w:val="28"/>
                <w:szCs w:val="28"/>
              </w:rPr>
              <w:t>ных организаций, в которых обновлена мебель (столы и стулья, ученические парты в отдельных классах и (или) столовая мебель (столы и стулья), единиц;</w:t>
            </w:r>
          </w:p>
          <w:p w:rsidR="00174E8B" w:rsidRPr="0067737D" w:rsidRDefault="00174E8B" w:rsidP="00174E8B">
            <w:pPr>
              <w:jc w:val="both"/>
              <w:rPr>
                <w:sz w:val="28"/>
                <w:szCs w:val="28"/>
              </w:rPr>
            </w:pPr>
            <w:r w:rsidRPr="0067737D">
              <w:rPr>
                <w:sz w:val="28"/>
                <w:szCs w:val="28"/>
              </w:rPr>
              <w:t>количество муниципальных общеобразовател</w:t>
            </w:r>
            <w:r w:rsidRPr="0067737D">
              <w:rPr>
                <w:sz w:val="28"/>
                <w:szCs w:val="28"/>
              </w:rPr>
              <w:t>ь</w:t>
            </w:r>
            <w:r w:rsidRPr="0067737D">
              <w:rPr>
                <w:sz w:val="28"/>
                <w:szCs w:val="28"/>
              </w:rPr>
              <w:t>ных организаций, в которых реализованы мер</w:t>
            </w:r>
            <w:r w:rsidRPr="0067737D">
              <w:rPr>
                <w:sz w:val="28"/>
                <w:szCs w:val="28"/>
              </w:rPr>
              <w:t>о</w:t>
            </w:r>
            <w:r w:rsidRPr="0067737D">
              <w:rPr>
                <w:sz w:val="28"/>
                <w:szCs w:val="28"/>
              </w:rPr>
              <w:lastRenderedPageBreak/>
              <w:t>приятия, направленные на предотвращение ра</w:t>
            </w:r>
            <w:r w:rsidRPr="0067737D">
              <w:rPr>
                <w:sz w:val="28"/>
                <w:szCs w:val="28"/>
              </w:rPr>
              <w:t>с</w:t>
            </w:r>
            <w:r w:rsidRPr="0067737D">
              <w:rPr>
                <w:sz w:val="28"/>
                <w:szCs w:val="28"/>
              </w:rPr>
              <w:t xml:space="preserve">пространения новой </w:t>
            </w:r>
            <w:proofErr w:type="spellStart"/>
            <w:r w:rsidRPr="0067737D">
              <w:rPr>
                <w:sz w:val="28"/>
                <w:szCs w:val="28"/>
              </w:rPr>
              <w:t>коронавирусной</w:t>
            </w:r>
            <w:proofErr w:type="spellEnd"/>
            <w:r w:rsidRPr="0067737D">
              <w:rPr>
                <w:sz w:val="28"/>
                <w:szCs w:val="28"/>
              </w:rPr>
              <w:t xml:space="preserve"> инфекции, единиц;</w:t>
            </w:r>
          </w:p>
          <w:p w:rsidR="00174E8B" w:rsidRDefault="00174E8B" w:rsidP="00174E8B">
            <w:pPr>
              <w:pStyle w:val="LO-Normal"/>
              <w:snapToGrid w:val="0"/>
              <w:jc w:val="both"/>
              <w:rPr>
                <w:sz w:val="28"/>
                <w:szCs w:val="28"/>
              </w:rPr>
            </w:pPr>
            <w:r w:rsidRPr="0067737D">
              <w:rPr>
                <w:sz w:val="28"/>
                <w:szCs w:val="28"/>
              </w:rPr>
              <w:t>количество муниципальных общеобразовательных организаций оснащенных государственными символами Российской Федерации", единиц;</w:t>
            </w:r>
          </w:p>
          <w:p w:rsidR="00174E8B" w:rsidRDefault="00174E8B" w:rsidP="00174E8B">
            <w:pPr>
              <w:pStyle w:val="LO-Normal"/>
              <w:snapToGrid w:val="0"/>
              <w:jc w:val="both"/>
            </w:pPr>
            <w:r w:rsidRPr="0067737D">
              <w:rPr>
                <w:sz w:val="28"/>
                <w:szCs w:val="28"/>
              </w:rPr>
              <w:t>количество ставок советников директора по воспитанию и взаимодействию с детскими общественными объединениями в общеобразовательны</w:t>
            </w:r>
            <w:r>
              <w:rPr>
                <w:sz w:val="28"/>
                <w:szCs w:val="28"/>
              </w:rPr>
              <w:t>х организациях</w:t>
            </w:r>
            <w:r w:rsidRPr="0067737D">
              <w:rPr>
                <w:sz w:val="28"/>
                <w:szCs w:val="28"/>
              </w:rPr>
              <w:t>, единицы</w:t>
            </w:r>
            <w:r>
              <w:t>;</w:t>
            </w:r>
          </w:p>
          <w:p w:rsidR="007A1444" w:rsidRDefault="007A1444" w:rsidP="00174E8B">
            <w:pPr>
              <w:pStyle w:val="LO-Normal"/>
              <w:snapToGrid w:val="0"/>
              <w:jc w:val="both"/>
              <w:rPr>
                <w:sz w:val="28"/>
                <w:szCs w:val="28"/>
              </w:rPr>
            </w:pPr>
            <w:r w:rsidRPr="007A1444">
              <w:rPr>
                <w:sz w:val="28"/>
                <w:szCs w:val="28"/>
              </w:rPr>
              <w:t>в муниципальных общеобразовательных организациях реализованы мероприятия по обеспечению деятельности советников директора по воспитанию и взаимодействию с детскими общественными объединениями, единиц;</w:t>
            </w:r>
          </w:p>
          <w:p w:rsidR="00D256C4" w:rsidRPr="007A1444" w:rsidRDefault="00D256C4" w:rsidP="00174E8B">
            <w:pPr>
              <w:pStyle w:val="LO-Normal"/>
              <w:snapToGrid w:val="0"/>
              <w:jc w:val="both"/>
              <w:rPr>
                <w:sz w:val="28"/>
                <w:szCs w:val="28"/>
              </w:rPr>
            </w:pPr>
            <w:r>
              <w:rPr>
                <w:sz w:val="28"/>
                <w:szCs w:val="28"/>
              </w:rPr>
              <w:t>о</w:t>
            </w:r>
            <w:r w:rsidRPr="00D256C4">
              <w:rPr>
                <w:sz w:val="28"/>
                <w:szCs w:val="28"/>
              </w:rPr>
              <w:t>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человек</w:t>
            </w:r>
            <w:r>
              <w:rPr>
                <w:sz w:val="28"/>
                <w:szCs w:val="28"/>
              </w:rPr>
              <w:t>;</w:t>
            </w:r>
          </w:p>
          <w:p w:rsidR="005B75D9" w:rsidRPr="005B75D9" w:rsidRDefault="005B75D9" w:rsidP="00174E8B">
            <w:pPr>
              <w:pStyle w:val="LO-Normal"/>
              <w:snapToGrid w:val="0"/>
              <w:jc w:val="both"/>
              <w:rPr>
                <w:sz w:val="28"/>
                <w:szCs w:val="28"/>
              </w:rPr>
            </w:pPr>
            <w:r w:rsidRPr="007A1444">
              <w:rPr>
                <w:sz w:val="28"/>
                <w:szCs w:val="28"/>
              </w:rPr>
              <w:t>количество муниципальных</w:t>
            </w:r>
            <w:r w:rsidRPr="005B75D9">
              <w:rPr>
                <w:sz w:val="28"/>
                <w:szCs w:val="28"/>
              </w:rPr>
              <w:t xml:space="preserve"> общеобразовательных организаций, реализующих мероприятия по обеспечению деятельности советников по воспитанию и взаимодействию с детскими общественными объединениями в муниципальных общеобразовательных организациях</w:t>
            </w:r>
            <w:r>
              <w:rPr>
                <w:sz w:val="28"/>
                <w:szCs w:val="28"/>
              </w:rPr>
              <w:t>, единиц</w:t>
            </w:r>
            <w:r w:rsidRPr="005B75D9">
              <w:rPr>
                <w:sz w:val="28"/>
                <w:szCs w:val="28"/>
              </w:rPr>
              <w:t>;</w:t>
            </w:r>
          </w:p>
          <w:p w:rsidR="00174E8B" w:rsidRDefault="00F877AC" w:rsidP="00174E8B">
            <w:pPr>
              <w:pStyle w:val="LO-Normal"/>
              <w:snapToGrid w:val="0"/>
              <w:jc w:val="both"/>
              <w:rPr>
                <w:sz w:val="28"/>
                <w:szCs w:val="28"/>
              </w:rPr>
            </w:pPr>
            <w:r w:rsidRPr="00F877AC">
              <w:rPr>
                <w:iCs/>
                <w:sz w:val="28"/>
                <w:szCs w:val="28"/>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r w:rsidR="00174E8B" w:rsidRPr="00A744BD">
              <w:rPr>
                <w:sz w:val="28"/>
                <w:szCs w:val="28"/>
              </w:rPr>
              <w:t>, проценты</w:t>
            </w:r>
            <w:r w:rsidR="00D44BD1">
              <w:rPr>
                <w:sz w:val="28"/>
                <w:szCs w:val="28"/>
              </w:rPr>
              <w:t>;</w:t>
            </w:r>
          </w:p>
          <w:p w:rsidR="00D44BD1" w:rsidRPr="00A744BD" w:rsidRDefault="00D44BD1" w:rsidP="00174E8B">
            <w:pPr>
              <w:pStyle w:val="LO-Normal"/>
              <w:snapToGrid w:val="0"/>
              <w:jc w:val="both"/>
              <w:rPr>
                <w:sz w:val="28"/>
                <w:szCs w:val="28"/>
              </w:rPr>
            </w:pPr>
            <w:r>
              <w:rPr>
                <w:sz w:val="28"/>
                <w:szCs w:val="28"/>
              </w:rPr>
              <w:t>о</w:t>
            </w:r>
            <w:r w:rsidRPr="00D44BD1">
              <w:rPr>
                <w:sz w:val="28"/>
                <w:szCs w:val="28"/>
              </w:rPr>
              <w:t>бщеобразовательные организации  оснащены  средствами обучения и воспитания для реализации учебных предметов, единицы</w:t>
            </w:r>
            <w:r>
              <w:rPr>
                <w:sz w:val="28"/>
                <w:szCs w:val="28"/>
              </w:rPr>
              <w:t>.</w:t>
            </w:r>
          </w:p>
          <w:p w:rsidR="00174E8B" w:rsidRDefault="00174E8B" w:rsidP="00224F55">
            <w:pPr>
              <w:jc w:val="both"/>
              <w:rPr>
                <w:sz w:val="28"/>
                <w:szCs w:val="28"/>
              </w:rPr>
            </w:pPr>
          </w:p>
          <w:p w:rsidR="007A1444" w:rsidRDefault="007A1444">
            <w:pPr>
              <w:widowControl w:val="0"/>
              <w:tabs>
                <w:tab w:val="left" w:pos="1040"/>
                <w:tab w:val="left" w:pos="2740"/>
                <w:tab w:val="left" w:pos="4860"/>
                <w:tab w:val="left" w:pos="6314"/>
                <w:tab w:val="left" w:pos="6460"/>
              </w:tabs>
              <w:autoSpaceDE w:val="0"/>
              <w:spacing w:line="264" w:lineRule="auto"/>
              <w:ind w:right="-1"/>
              <w:jc w:val="both"/>
              <w:rPr>
                <w:spacing w:val="-1"/>
                <w:sz w:val="28"/>
                <w:szCs w:val="28"/>
              </w:rPr>
            </w:pPr>
          </w:p>
          <w:p w:rsidR="00D1438B" w:rsidRDefault="00D1438B">
            <w:pPr>
              <w:widowControl w:val="0"/>
              <w:tabs>
                <w:tab w:val="left" w:pos="1040"/>
                <w:tab w:val="left" w:pos="2740"/>
                <w:tab w:val="left" w:pos="4860"/>
                <w:tab w:val="left" w:pos="6314"/>
                <w:tab w:val="left" w:pos="6460"/>
              </w:tabs>
              <w:autoSpaceDE w:val="0"/>
              <w:spacing w:line="264" w:lineRule="auto"/>
              <w:ind w:right="-1"/>
              <w:jc w:val="both"/>
              <w:rPr>
                <w:sz w:val="28"/>
                <w:szCs w:val="28"/>
              </w:rPr>
            </w:pPr>
            <w:r>
              <w:rPr>
                <w:spacing w:val="-1"/>
                <w:sz w:val="28"/>
                <w:szCs w:val="28"/>
              </w:rPr>
              <w:t>С</w:t>
            </w:r>
            <w:r>
              <w:rPr>
                <w:spacing w:val="1"/>
                <w:sz w:val="28"/>
                <w:szCs w:val="28"/>
              </w:rPr>
              <w:t>ро</w:t>
            </w:r>
            <w:r>
              <w:rPr>
                <w:sz w:val="28"/>
                <w:szCs w:val="28"/>
              </w:rPr>
              <w:t xml:space="preserve">к </w:t>
            </w:r>
            <w:r>
              <w:rPr>
                <w:spacing w:val="1"/>
                <w:sz w:val="28"/>
                <w:szCs w:val="28"/>
              </w:rPr>
              <w:t>ре</w:t>
            </w:r>
            <w:r>
              <w:rPr>
                <w:spacing w:val="-1"/>
                <w:sz w:val="28"/>
                <w:szCs w:val="28"/>
              </w:rPr>
              <w:t>а</w:t>
            </w:r>
            <w:r>
              <w:rPr>
                <w:sz w:val="28"/>
                <w:szCs w:val="28"/>
              </w:rPr>
              <w:t>ли</w:t>
            </w:r>
            <w:r>
              <w:rPr>
                <w:spacing w:val="1"/>
                <w:sz w:val="28"/>
                <w:szCs w:val="28"/>
              </w:rPr>
              <w:t>з</w:t>
            </w:r>
            <w:r>
              <w:rPr>
                <w:sz w:val="28"/>
                <w:szCs w:val="28"/>
              </w:rPr>
              <w:t xml:space="preserve">ации </w:t>
            </w:r>
            <w:r w:rsidRPr="00FE5482">
              <w:rPr>
                <w:sz w:val="28"/>
                <w:szCs w:val="28"/>
              </w:rPr>
              <w:t>п</w:t>
            </w:r>
            <w:r w:rsidRPr="00FE5482">
              <w:rPr>
                <w:spacing w:val="1"/>
                <w:sz w:val="28"/>
                <w:szCs w:val="28"/>
              </w:rPr>
              <w:t>од</w:t>
            </w:r>
            <w:r w:rsidRPr="00FE5482">
              <w:rPr>
                <w:sz w:val="28"/>
                <w:szCs w:val="28"/>
              </w:rPr>
              <w:t>п</w:t>
            </w:r>
            <w:r w:rsidRPr="00FE5482">
              <w:rPr>
                <w:spacing w:val="1"/>
                <w:sz w:val="28"/>
                <w:szCs w:val="28"/>
              </w:rPr>
              <w:t>р</w:t>
            </w:r>
            <w:r w:rsidRPr="00FE5482">
              <w:rPr>
                <w:spacing w:val="-1"/>
                <w:sz w:val="28"/>
                <w:szCs w:val="28"/>
              </w:rPr>
              <w:t>о</w:t>
            </w:r>
            <w:r w:rsidRPr="00FE5482">
              <w:rPr>
                <w:spacing w:val="1"/>
                <w:sz w:val="28"/>
                <w:szCs w:val="28"/>
              </w:rPr>
              <w:t>гр</w:t>
            </w:r>
            <w:r w:rsidRPr="00FE5482">
              <w:rPr>
                <w:spacing w:val="-1"/>
                <w:sz w:val="28"/>
                <w:szCs w:val="28"/>
              </w:rPr>
              <w:t>амм</w:t>
            </w:r>
            <w:r w:rsidRPr="00FE5482">
              <w:rPr>
                <w:sz w:val="28"/>
                <w:szCs w:val="28"/>
              </w:rPr>
              <w:t>ы 2 2015-202</w:t>
            </w:r>
            <w:r w:rsidR="00DB0069">
              <w:rPr>
                <w:sz w:val="28"/>
                <w:szCs w:val="28"/>
              </w:rPr>
              <w:t>8</w:t>
            </w:r>
            <w:r w:rsidRPr="00FE5482">
              <w:rPr>
                <w:sz w:val="28"/>
                <w:szCs w:val="28"/>
              </w:rPr>
              <w:t xml:space="preserve"> г</w:t>
            </w:r>
            <w:r w:rsidRPr="00FE5482">
              <w:rPr>
                <w:sz w:val="28"/>
                <w:szCs w:val="28"/>
              </w:rPr>
              <w:t>о</w:t>
            </w:r>
            <w:r w:rsidRPr="00FE5482">
              <w:rPr>
                <w:sz w:val="28"/>
                <w:szCs w:val="28"/>
              </w:rPr>
              <w:t>ды:</w:t>
            </w:r>
          </w:p>
          <w:p w:rsidR="00D1438B" w:rsidRDefault="00D1438B">
            <w:pPr>
              <w:widowControl w:val="0"/>
              <w:tabs>
                <w:tab w:val="left" w:pos="6314"/>
                <w:tab w:val="left" w:pos="6460"/>
              </w:tabs>
              <w:autoSpaceDE w:val="0"/>
              <w:spacing w:before="1"/>
              <w:ind w:right="-1"/>
              <w:jc w:val="both"/>
              <w:rPr>
                <w:sz w:val="28"/>
                <w:szCs w:val="28"/>
              </w:rPr>
            </w:pPr>
            <w:r>
              <w:rPr>
                <w:sz w:val="28"/>
                <w:szCs w:val="28"/>
              </w:rPr>
              <w:t>1 эт</w:t>
            </w:r>
            <w:r>
              <w:rPr>
                <w:spacing w:val="-1"/>
                <w:sz w:val="28"/>
                <w:szCs w:val="28"/>
              </w:rPr>
              <w:t>а</w:t>
            </w:r>
            <w:r>
              <w:rPr>
                <w:sz w:val="28"/>
                <w:szCs w:val="28"/>
              </w:rPr>
              <w:t>п– 2015-</w:t>
            </w:r>
            <w:r>
              <w:rPr>
                <w:spacing w:val="1"/>
                <w:sz w:val="28"/>
                <w:szCs w:val="28"/>
              </w:rPr>
              <w:t>20</w:t>
            </w:r>
            <w:r>
              <w:rPr>
                <w:spacing w:val="-1"/>
                <w:sz w:val="28"/>
                <w:szCs w:val="28"/>
              </w:rPr>
              <w:t>16</w:t>
            </w:r>
            <w:r>
              <w:rPr>
                <w:sz w:val="28"/>
                <w:szCs w:val="28"/>
              </w:rPr>
              <w:t xml:space="preserve"> </w:t>
            </w:r>
            <w:r>
              <w:rPr>
                <w:spacing w:val="1"/>
                <w:sz w:val="28"/>
                <w:szCs w:val="28"/>
              </w:rPr>
              <w:t>годы</w:t>
            </w:r>
          </w:p>
          <w:p w:rsidR="00D1438B" w:rsidRDefault="00D1438B">
            <w:pPr>
              <w:widowControl w:val="0"/>
              <w:tabs>
                <w:tab w:val="left" w:pos="6314"/>
                <w:tab w:val="left" w:pos="6460"/>
              </w:tabs>
              <w:autoSpaceDE w:val="0"/>
              <w:spacing w:before="38"/>
              <w:ind w:right="-1"/>
              <w:jc w:val="both"/>
              <w:rPr>
                <w:sz w:val="28"/>
                <w:szCs w:val="28"/>
              </w:rPr>
            </w:pPr>
            <w:r>
              <w:rPr>
                <w:sz w:val="28"/>
                <w:szCs w:val="28"/>
              </w:rPr>
              <w:t>2 эт</w:t>
            </w:r>
            <w:r>
              <w:rPr>
                <w:spacing w:val="-1"/>
                <w:sz w:val="28"/>
                <w:szCs w:val="28"/>
              </w:rPr>
              <w:t>а</w:t>
            </w:r>
            <w:r>
              <w:rPr>
                <w:sz w:val="28"/>
                <w:szCs w:val="28"/>
              </w:rPr>
              <w:t>п–</w:t>
            </w:r>
            <w:r>
              <w:rPr>
                <w:spacing w:val="2"/>
                <w:sz w:val="28"/>
                <w:szCs w:val="28"/>
              </w:rPr>
              <w:t>2</w:t>
            </w:r>
            <w:r>
              <w:rPr>
                <w:spacing w:val="1"/>
                <w:sz w:val="28"/>
                <w:szCs w:val="28"/>
              </w:rPr>
              <w:t>017</w:t>
            </w:r>
            <w:r>
              <w:rPr>
                <w:spacing w:val="-1"/>
                <w:sz w:val="28"/>
                <w:szCs w:val="28"/>
              </w:rPr>
              <w:t>-</w:t>
            </w:r>
            <w:r>
              <w:rPr>
                <w:spacing w:val="1"/>
                <w:sz w:val="28"/>
                <w:szCs w:val="28"/>
              </w:rPr>
              <w:t>20</w:t>
            </w:r>
            <w:r>
              <w:rPr>
                <w:spacing w:val="-1"/>
                <w:sz w:val="28"/>
                <w:szCs w:val="28"/>
              </w:rPr>
              <w:t>19</w:t>
            </w:r>
            <w:r>
              <w:rPr>
                <w:sz w:val="28"/>
                <w:szCs w:val="28"/>
              </w:rPr>
              <w:t xml:space="preserve"> </w:t>
            </w:r>
            <w:r>
              <w:rPr>
                <w:spacing w:val="1"/>
                <w:sz w:val="28"/>
                <w:szCs w:val="28"/>
              </w:rPr>
              <w:t>годы</w:t>
            </w:r>
          </w:p>
          <w:p w:rsidR="00D1438B" w:rsidRDefault="00D1438B" w:rsidP="00DB0069">
            <w:pPr>
              <w:tabs>
                <w:tab w:val="left" w:pos="6314"/>
                <w:tab w:val="left" w:pos="6460"/>
              </w:tabs>
              <w:ind w:right="-1"/>
              <w:jc w:val="both"/>
            </w:pPr>
            <w:r w:rsidRPr="00FE5482">
              <w:rPr>
                <w:sz w:val="28"/>
                <w:szCs w:val="28"/>
              </w:rPr>
              <w:t>3 эт</w:t>
            </w:r>
            <w:r w:rsidRPr="00FE5482">
              <w:rPr>
                <w:spacing w:val="-1"/>
                <w:sz w:val="28"/>
                <w:szCs w:val="28"/>
              </w:rPr>
              <w:t>а</w:t>
            </w:r>
            <w:r w:rsidRPr="00FE5482">
              <w:rPr>
                <w:sz w:val="28"/>
                <w:szCs w:val="28"/>
              </w:rPr>
              <w:t>п–</w:t>
            </w:r>
            <w:r w:rsidRPr="00FE5482">
              <w:rPr>
                <w:spacing w:val="2"/>
                <w:sz w:val="28"/>
                <w:szCs w:val="28"/>
              </w:rPr>
              <w:t>2</w:t>
            </w:r>
            <w:r w:rsidRPr="00FE5482">
              <w:rPr>
                <w:spacing w:val="1"/>
                <w:sz w:val="28"/>
                <w:szCs w:val="28"/>
              </w:rPr>
              <w:t>020</w:t>
            </w:r>
            <w:r w:rsidRPr="00FE5482">
              <w:rPr>
                <w:spacing w:val="-1"/>
                <w:sz w:val="28"/>
                <w:szCs w:val="28"/>
              </w:rPr>
              <w:t>-</w:t>
            </w:r>
            <w:r w:rsidRPr="00FE5482">
              <w:rPr>
                <w:spacing w:val="1"/>
                <w:sz w:val="28"/>
                <w:szCs w:val="28"/>
              </w:rPr>
              <w:t>20</w:t>
            </w:r>
            <w:r w:rsidRPr="00FE5482">
              <w:rPr>
                <w:spacing w:val="-1"/>
                <w:sz w:val="28"/>
                <w:szCs w:val="28"/>
              </w:rPr>
              <w:t>2</w:t>
            </w:r>
            <w:r w:rsidR="00DB0069">
              <w:rPr>
                <w:spacing w:val="-1"/>
                <w:sz w:val="28"/>
                <w:szCs w:val="28"/>
              </w:rPr>
              <w:t>8</w:t>
            </w:r>
            <w:r w:rsidRPr="00FE5482">
              <w:rPr>
                <w:sz w:val="28"/>
                <w:szCs w:val="28"/>
              </w:rPr>
              <w:t xml:space="preserve"> </w:t>
            </w:r>
            <w:r w:rsidRPr="00FE5482">
              <w:rPr>
                <w:spacing w:val="1"/>
                <w:sz w:val="28"/>
                <w:szCs w:val="28"/>
              </w:rPr>
              <w:t>годы</w:t>
            </w:r>
          </w:p>
        </w:tc>
        <w:tc>
          <w:tcPr>
            <w:tcW w:w="142" w:type="dxa"/>
          </w:tcPr>
          <w:p w:rsidR="00D1438B" w:rsidRDefault="00D1438B">
            <w:pPr>
              <w:snapToGrid w:val="0"/>
            </w:pPr>
          </w:p>
        </w:tc>
      </w:tr>
      <w:tr w:rsidR="00B747AE">
        <w:trPr>
          <w:trHeight w:val="411"/>
        </w:trPr>
        <w:tc>
          <w:tcPr>
            <w:tcW w:w="3510" w:type="dxa"/>
          </w:tcPr>
          <w:p w:rsidR="00B747AE" w:rsidRDefault="00B747AE">
            <w:pPr>
              <w:snapToGrid w:val="0"/>
              <w:ind w:right="-1"/>
              <w:rPr>
                <w:spacing w:val="-1"/>
                <w:sz w:val="28"/>
                <w:szCs w:val="28"/>
              </w:rPr>
            </w:pPr>
          </w:p>
        </w:tc>
        <w:tc>
          <w:tcPr>
            <w:tcW w:w="5997" w:type="dxa"/>
            <w:gridSpan w:val="2"/>
          </w:tcPr>
          <w:p w:rsidR="00B747AE" w:rsidRDefault="00B747AE">
            <w:pPr>
              <w:widowControl w:val="0"/>
              <w:tabs>
                <w:tab w:val="left" w:pos="1040"/>
                <w:tab w:val="left" w:pos="2740"/>
                <w:tab w:val="left" w:pos="4860"/>
                <w:tab w:val="left" w:pos="6314"/>
                <w:tab w:val="left" w:pos="6460"/>
              </w:tabs>
              <w:autoSpaceDE w:val="0"/>
              <w:snapToGrid w:val="0"/>
              <w:jc w:val="both"/>
              <w:rPr>
                <w:spacing w:val="-1"/>
                <w:sz w:val="28"/>
                <w:szCs w:val="28"/>
              </w:rPr>
            </w:pPr>
          </w:p>
        </w:tc>
        <w:tc>
          <w:tcPr>
            <w:tcW w:w="142" w:type="dxa"/>
          </w:tcPr>
          <w:p w:rsidR="00B747AE" w:rsidRDefault="00B747AE">
            <w:pPr>
              <w:snapToGrid w:val="0"/>
            </w:pPr>
          </w:p>
        </w:tc>
      </w:tr>
      <w:tr w:rsidR="00D1438B">
        <w:tc>
          <w:tcPr>
            <w:tcW w:w="3510" w:type="dxa"/>
          </w:tcPr>
          <w:p w:rsidR="00D1438B" w:rsidRDefault="00D1438B">
            <w:pPr>
              <w:widowControl w:val="0"/>
              <w:tabs>
                <w:tab w:val="left" w:pos="1560"/>
              </w:tabs>
              <w:autoSpaceDE w:val="0"/>
              <w:snapToGrid w:val="0"/>
              <w:spacing w:line="264" w:lineRule="auto"/>
              <w:ind w:right="-1"/>
              <w:rPr>
                <w:sz w:val="28"/>
                <w:szCs w:val="28"/>
              </w:rPr>
            </w:pPr>
          </w:p>
          <w:p w:rsidR="00D1438B" w:rsidRDefault="00D1438B">
            <w:pPr>
              <w:widowControl w:val="0"/>
              <w:tabs>
                <w:tab w:val="left" w:pos="1560"/>
              </w:tabs>
              <w:autoSpaceDE w:val="0"/>
              <w:spacing w:line="264" w:lineRule="auto"/>
              <w:ind w:right="-1"/>
              <w:rPr>
                <w:sz w:val="28"/>
                <w:szCs w:val="28"/>
              </w:rPr>
            </w:pPr>
            <w:r>
              <w:rPr>
                <w:sz w:val="28"/>
                <w:szCs w:val="28"/>
              </w:rPr>
              <w:lastRenderedPageBreak/>
              <w:t>О</w:t>
            </w:r>
            <w:r>
              <w:rPr>
                <w:spacing w:val="1"/>
                <w:sz w:val="28"/>
                <w:szCs w:val="28"/>
              </w:rPr>
              <w:t>б</w:t>
            </w:r>
            <w:r>
              <w:rPr>
                <w:spacing w:val="-1"/>
                <w:sz w:val="28"/>
                <w:szCs w:val="28"/>
              </w:rPr>
              <w:t>ъ</w:t>
            </w:r>
            <w:r>
              <w:rPr>
                <w:spacing w:val="1"/>
                <w:sz w:val="28"/>
                <w:szCs w:val="28"/>
              </w:rPr>
              <w:t>е</w:t>
            </w:r>
            <w:r>
              <w:rPr>
                <w:spacing w:val="-1"/>
                <w:sz w:val="28"/>
                <w:szCs w:val="28"/>
              </w:rPr>
              <w:t>м</w:t>
            </w:r>
            <w:r>
              <w:rPr>
                <w:sz w:val="28"/>
                <w:szCs w:val="28"/>
              </w:rPr>
              <w:t xml:space="preserve">ы </w:t>
            </w:r>
            <w:r>
              <w:rPr>
                <w:spacing w:val="1"/>
                <w:sz w:val="28"/>
                <w:szCs w:val="28"/>
              </w:rPr>
              <w:t>б</w:t>
            </w:r>
            <w:r>
              <w:rPr>
                <w:sz w:val="28"/>
                <w:szCs w:val="28"/>
              </w:rPr>
              <w:t>ю</w:t>
            </w:r>
            <w:r>
              <w:rPr>
                <w:spacing w:val="1"/>
                <w:sz w:val="28"/>
                <w:szCs w:val="28"/>
              </w:rPr>
              <w:t>д</w:t>
            </w:r>
            <w:r>
              <w:rPr>
                <w:sz w:val="28"/>
                <w:szCs w:val="28"/>
              </w:rPr>
              <w:t>ж</w:t>
            </w:r>
            <w:r>
              <w:rPr>
                <w:spacing w:val="-1"/>
                <w:sz w:val="28"/>
                <w:szCs w:val="28"/>
              </w:rPr>
              <w:t>е</w:t>
            </w:r>
            <w:r>
              <w:rPr>
                <w:sz w:val="28"/>
                <w:szCs w:val="28"/>
              </w:rPr>
              <w:t>тн</w:t>
            </w:r>
            <w:r>
              <w:rPr>
                <w:spacing w:val="1"/>
                <w:sz w:val="28"/>
                <w:szCs w:val="28"/>
              </w:rPr>
              <w:t>ы</w:t>
            </w:r>
            <w:r>
              <w:rPr>
                <w:sz w:val="28"/>
                <w:szCs w:val="28"/>
              </w:rPr>
              <w:t xml:space="preserve">х </w:t>
            </w:r>
            <w:r>
              <w:rPr>
                <w:spacing w:val="-1"/>
                <w:sz w:val="28"/>
                <w:szCs w:val="28"/>
              </w:rPr>
              <w:t>а</w:t>
            </w:r>
            <w:r>
              <w:rPr>
                <w:spacing w:val="1"/>
                <w:sz w:val="28"/>
                <w:szCs w:val="28"/>
              </w:rPr>
              <w:t>с</w:t>
            </w:r>
            <w:r>
              <w:rPr>
                <w:spacing w:val="-1"/>
                <w:sz w:val="28"/>
                <w:szCs w:val="28"/>
              </w:rPr>
              <w:t>с</w:t>
            </w:r>
            <w:r>
              <w:rPr>
                <w:sz w:val="28"/>
                <w:szCs w:val="28"/>
              </w:rPr>
              <w:t>и</w:t>
            </w:r>
            <w:r>
              <w:rPr>
                <w:spacing w:val="1"/>
                <w:sz w:val="28"/>
                <w:szCs w:val="28"/>
              </w:rPr>
              <w:t>г</w:t>
            </w:r>
            <w:r>
              <w:rPr>
                <w:sz w:val="28"/>
                <w:szCs w:val="28"/>
              </w:rPr>
              <w:t>н</w:t>
            </w:r>
            <w:r>
              <w:rPr>
                <w:spacing w:val="1"/>
                <w:sz w:val="28"/>
                <w:szCs w:val="28"/>
              </w:rPr>
              <w:t>о</w:t>
            </w:r>
            <w:r>
              <w:rPr>
                <w:sz w:val="28"/>
                <w:szCs w:val="28"/>
              </w:rPr>
              <w:t>в</w:t>
            </w:r>
            <w:r>
              <w:rPr>
                <w:spacing w:val="1"/>
                <w:sz w:val="28"/>
                <w:szCs w:val="28"/>
              </w:rPr>
              <w:t>а</w:t>
            </w:r>
            <w:r>
              <w:rPr>
                <w:sz w:val="28"/>
                <w:szCs w:val="28"/>
              </w:rPr>
              <w:t>ний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ра</w:t>
            </w:r>
            <w:r>
              <w:rPr>
                <w:spacing w:val="1"/>
                <w:sz w:val="28"/>
                <w:szCs w:val="28"/>
              </w:rPr>
              <w:t>м</w:t>
            </w:r>
            <w:r>
              <w:rPr>
                <w:spacing w:val="-1"/>
                <w:sz w:val="28"/>
                <w:szCs w:val="28"/>
              </w:rPr>
              <w:t>м</w:t>
            </w:r>
            <w:r>
              <w:rPr>
                <w:sz w:val="28"/>
                <w:szCs w:val="28"/>
              </w:rPr>
              <w:t>ы</w:t>
            </w:r>
          </w:p>
        </w:tc>
        <w:tc>
          <w:tcPr>
            <w:tcW w:w="5997" w:type="dxa"/>
            <w:gridSpan w:val="2"/>
          </w:tcPr>
          <w:p w:rsidR="00D1438B" w:rsidRDefault="00D1438B">
            <w:pPr>
              <w:widowControl w:val="0"/>
              <w:tabs>
                <w:tab w:val="left" w:pos="6314"/>
                <w:tab w:val="left" w:pos="6460"/>
              </w:tabs>
              <w:autoSpaceDE w:val="0"/>
              <w:snapToGrid w:val="0"/>
              <w:spacing w:line="264" w:lineRule="auto"/>
              <w:ind w:right="-1"/>
              <w:jc w:val="both"/>
              <w:rPr>
                <w:sz w:val="28"/>
                <w:szCs w:val="28"/>
              </w:rPr>
            </w:pPr>
          </w:p>
          <w:p w:rsidR="00D46F5B" w:rsidRPr="00995F6A" w:rsidRDefault="00D46F5B" w:rsidP="00D46F5B">
            <w:pPr>
              <w:jc w:val="both"/>
              <w:rPr>
                <w:sz w:val="28"/>
                <w:szCs w:val="28"/>
              </w:rPr>
            </w:pPr>
            <w:r w:rsidRPr="00995F6A">
              <w:rPr>
                <w:sz w:val="28"/>
                <w:szCs w:val="28"/>
              </w:rPr>
              <w:lastRenderedPageBreak/>
              <w:t>Общий объем затрат за счет средств</w:t>
            </w:r>
            <w:r>
              <w:rPr>
                <w:sz w:val="28"/>
                <w:szCs w:val="28"/>
              </w:rPr>
              <w:t xml:space="preserve"> федеральн</w:t>
            </w:r>
            <w:r>
              <w:rPr>
                <w:sz w:val="28"/>
                <w:szCs w:val="28"/>
              </w:rPr>
              <w:t>о</w:t>
            </w:r>
            <w:r>
              <w:rPr>
                <w:sz w:val="28"/>
                <w:szCs w:val="28"/>
              </w:rPr>
              <w:t>го, областного и местного</w:t>
            </w:r>
            <w:r w:rsidRPr="00995F6A">
              <w:rPr>
                <w:sz w:val="28"/>
                <w:szCs w:val="28"/>
              </w:rPr>
              <w:t xml:space="preserve"> </w:t>
            </w:r>
            <w:r>
              <w:rPr>
                <w:sz w:val="28"/>
                <w:szCs w:val="28"/>
              </w:rPr>
              <w:t>б</w:t>
            </w:r>
            <w:r w:rsidRPr="00995F6A">
              <w:rPr>
                <w:sz w:val="28"/>
                <w:szCs w:val="28"/>
              </w:rPr>
              <w:t>юджет</w:t>
            </w:r>
            <w:r>
              <w:rPr>
                <w:sz w:val="28"/>
                <w:szCs w:val="28"/>
              </w:rPr>
              <w:t>ов</w:t>
            </w:r>
            <w:r w:rsidRPr="00995F6A">
              <w:rPr>
                <w:sz w:val="28"/>
                <w:szCs w:val="28"/>
              </w:rPr>
              <w:t xml:space="preserve"> на реализ</w:t>
            </w:r>
            <w:r w:rsidRPr="00995F6A">
              <w:rPr>
                <w:sz w:val="28"/>
                <w:szCs w:val="28"/>
              </w:rPr>
              <w:t>а</w:t>
            </w:r>
            <w:r w:rsidRPr="00995F6A">
              <w:rPr>
                <w:sz w:val="28"/>
                <w:szCs w:val="28"/>
              </w:rPr>
              <w:t xml:space="preserve">цию </w:t>
            </w:r>
            <w:r w:rsidRPr="00FE5482">
              <w:rPr>
                <w:sz w:val="28"/>
                <w:szCs w:val="28"/>
              </w:rPr>
              <w:t xml:space="preserve">подпрограммы 2 составляет –  </w:t>
            </w:r>
            <w:r w:rsidR="00F71EE1" w:rsidRPr="00F71EE1">
              <w:rPr>
                <w:sz w:val="28"/>
                <w:szCs w:val="28"/>
              </w:rPr>
              <w:t>3</w:t>
            </w:r>
            <w:r w:rsidR="00A869F8">
              <w:rPr>
                <w:sz w:val="28"/>
                <w:szCs w:val="28"/>
              </w:rPr>
              <w:t> 697 446,88448</w:t>
            </w:r>
            <w:r w:rsidR="00F71EE1" w:rsidRPr="00F71EE1">
              <w:rPr>
                <w:sz w:val="28"/>
                <w:szCs w:val="28"/>
              </w:rPr>
              <w:t xml:space="preserve"> </w:t>
            </w:r>
            <w:r w:rsidR="002B4CC2" w:rsidRPr="002B4CC2">
              <w:rPr>
                <w:sz w:val="28"/>
                <w:szCs w:val="28"/>
              </w:rPr>
              <w:t xml:space="preserve"> </w:t>
            </w:r>
            <w:r w:rsidRPr="00FE5482">
              <w:rPr>
                <w:sz w:val="28"/>
                <w:szCs w:val="28"/>
              </w:rPr>
              <w:t>тыс. руб., в том числе из них:</w:t>
            </w:r>
          </w:p>
          <w:p w:rsidR="00D46F5B" w:rsidRPr="00995F6A" w:rsidRDefault="00D46F5B" w:rsidP="00D46F5B">
            <w:pPr>
              <w:jc w:val="both"/>
              <w:rPr>
                <w:sz w:val="28"/>
                <w:szCs w:val="28"/>
              </w:rPr>
            </w:pPr>
            <w:r w:rsidRPr="00995F6A">
              <w:rPr>
                <w:sz w:val="28"/>
                <w:szCs w:val="28"/>
              </w:rPr>
              <w:t>2015 год –158 742,00780 тыс. рублей;</w:t>
            </w:r>
          </w:p>
          <w:p w:rsidR="00D46F5B" w:rsidRPr="00995F6A" w:rsidRDefault="00D46F5B" w:rsidP="00D46F5B">
            <w:pPr>
              <w:jc w:val="both"/>
              <w:rPr>
                <w:sz w:val="28"/>
                <w:szCs w:val="28"/>
              </w:rPr>
            </w:pPr>
            <w:r w:rsidRPr="00995F6A">
              <w:rPr>
                <w:sz w:val="28"/>
                <w:szCs w:val="28"/>
              </w:rPr>
              <w:t>2016 год –</w:t>
            </w:r>
            <w:r w:rsidR="00533594" w:rsidRPr="00995F6A">
              <w:rPr>
                <w:sz w:val="28"/>
                <w:szCs w:val="28"/>
              </w:rPr>
              <w:t>1</w:t>
            </w:r>
            <w:r w:rsidR="00B06DBC">
              <w:rPr>
                <w:sz w:val="28"/>
                <w:szCs w:val="28"/>
              </w:rPr>
              <w:t>7</w:t>
            </w:r>
            <w:r w:rsidR="00E66E53">
              <w:rPr>
                <w:sz w:val="28"/>
                <w:szCs w:val="28"/>
              </w:rPr>
              <w:t>4</w:t>
            </w:r>
            <w:r w:rsidR="00B06DBC">
              <w:rPr>
                <w:sz w:val="28"/>
                <w:szCs w:val="28"/>
              </w:rPr>
              <w:t xml:space="preserve"> </w:t>
            </w:r>
            <w:r w:rsidR="00E66E53">
              <w:rPr>
                <w:sz w:val="28"/>
                <w:szCs w:val="28"/>
              </w:rPr>
              <w:t>522</w:t>
            </w:r>
            <w:r w:rsidR="00533594">
              <w:rPr>
                <w:sz w:val="28"/>
                <w:szCs w:val="28"/>
              </w:rPr>
              <w:t>,</w:t>
            </w:r>
            <w:r w:rsidR="00B06DBC">
              <w:rPr>
                <w:sz w:val="28"/>
                <w:szCs w:val="28"/>
              </w:rPr>
              <w:t>5</w:t>
            </w:r>
            <w:r w:rsidR="00E66E53">
              <w:rPr>
                <w:sz w:val="28"/>
                <w:szCs w:val="28"/>
              </w:rPr>
              <w:t>3096</w:t>
            </w:r>
            <w:r w:rsidR="00533594" w:rsidRPr="00995F6A">
              <w:rPr>
                <w:sz w:val="28"/>
                <w:szCs w:val="28"/>
              </w:rPr>
              <w:t xml:space="preserve"> </w:t>
            </w:r>
            <w:r w:rsidRPr="00995F6A">
              <w:rPr>
                <w:sz w:val="28"/>
                <w:szCs w:val="28"/>
              </w:rPr>
              <w:t xml:space="preserve">тыс.  рублей; </w:t>
            </w:r>
          </w:p>
          <w:p w:rsidR="00D46F5B" w:rsidRPr="00995F6A" w:rsidRDefault="00D46F5B" w:rsidP="00D46F5B">
            <w:pPr>
              <w:jc w:val="both"/>
              <w:rPr>
                <w:sz w:val="28"/>
                <w:szCs w:val="28"/>
              </w:rPr>
            </w:pPr>
            <w:r>
              <w:rPr>
                <w:sz w:val="28"/>
                <w:szCs w:val="28"/>
              </w:rPr>
              <w:t>2</w:t>
            </w:r>
            <w:r w:rsidRPr="00995F6A">
              <w:rPr>
                <w:sz w:val="28"/>
                <w:szCs w:val="28"/>
              </w:rPr>
              <w:t xml:space="preserve">017год -  </w:t>
            </w:r>
            <w:r w:rsidR="00276F8F" w:rsidRPr="00995F6A">
              <w:rPr>
                <w:sz w:val="28"/>
                <w:szCs w:val="28"/>
              </w:rPr>
              <w:t>1</w:t>
            </w:r>
            <w:r w:rsidR="00D614F3">
              <w:rPr>
                <w:sz w:val="28"/>
                <w:szCs w:val="28"/>
              </w:rPr>
              <w:t>72 185,28370</w:t>
            </w:r>
            <w:r w:rsidR="00276F8F" w:rsidRPr="00995F6A">
              <w:rPr>
                <w:sz w:val="28"/>
                <w:szCs w:val="28"/>
              </w:rPr>
              <w:t xml:space="preserve"> </w:t>
            </w:r>
            <w:r w:rsidRPr="00995F6A">
              <w:rPr>
                <w:sz w:val="28"/>
                <w:szCs w:val="28"/>
              </w:rPr>
              <w:t>тыс.  рублей;</w:t>
            </w:r>
          </w:p>
          <w:p w:rsidR="00D46F5B" w:rsidRPr="00995F6A" w:rsidRDefault="00D46F5B" w:rsidP="00D46F5B">
            <w:pPr>
              <w:jc w:val="both"/>
              <w:rPr>
                <w:sz w:val="28"/>
                <w:szCs w:val="28"/>
              </w:rPr>
            </w:pPr>
            <w:r w:rsidRPr="00995F6A">
              <w:rPr>
                <w:sz w:val="28"/>
                <w:szCs w:val="28"/>
              </w:rPr>
              <w:t>2018 год –</w:t>
            </w:r>
            <w:r w:rsidR="002D0F4F">
              <w:rPr>
                <w:sz w:val="28"/>
                <w:szCs w:val="28"/>
              </w:rPr>
              <w:t xml:space="preserve"> </w:t>
            </w:r>
            <w:r w:rsidR="00D566B1">
              <w:rPr>
                <w:sz w:val="28"/>
                <w:szCs w:val="28"/>
              </w:rPr>
              <w:t>181 096</w:t>
            </w:r>
            <w:r w:rsidR="002D0F4F">
              <w:rPr>
                <w:sz w:val="28"/>
                <w:szCs w:val="28"/>
              </w:rPr>
              <w:t>,</w:t>
            </w:r>
            <w:r w:rsidR="00D566B1">
              <w:rPr>
                <w:sz w:val="28"/>
                <w:szCs w:val="28"/>
              </w:rPr>
              <w:t>23264</w:t>
            </w:r>
            <w:r w:rsidR="00DF129A" w:rsidRPr="00995F6A">
              <w:rPr>
                <w:sz w:val="28"/>
                <w:szCs w:val="28"/>
              </w:rPr>
              <w:t xml:space="preserve"> </w:t>
            </w:r>
            <w:r w:rsidRPr="00995F6A">
              <w:rPr>
                <w:sz w:val="28"/>
                <w:szCs w:val="28"/>
              </w:rPr>
              <w:t>тыс.  рублей;</w:t>
            </w:r>
          </w:p>
          <w:p w:rsidR="00D46F5B" w:rsidRPr="00995F6A" w:rsidRDefault="00D46F5B" w:rsidP="00D46F5B">
            <w:pPr>
              <w:jc w:val="both"/>
              <w:rPr>
                <w:sz w:val="28"/>
                <w:szCs w:val="28"/>
              </w:rPr>
            </w:pPr>
            <w:r w:rsidRPr="00995F6A">
              <w:rPr>
                <w:sz w:val="28"/>
                <w:szCs w:val="28"/>
              </w:rPr>
              <w:t xml:space="preserve">2019 год – </w:t>
            </w:r>
            <w:r w:rsidR="00B4399F">
              <w:rPr>
                <w:sz w:val="28"/>
                <w:szCs w:val="28"/>
              </w:rPr>
              <w:t>20</w:t>
            </w:r>
            <w:r w:rsidR="00041A47">
              <w:rPr>
                <w:sz w:val="28"/>
                <w:szCs w:val="28"/>
              </w:rPr>
              <w:t>2 095</w:t>
            </w:r>
            <w:r w:rsidR="00B4399F">
              <w:rPr>
                <w:sz w:val="28"/>
                <w:szCs w:val="28"/>
              </w:rPr>
              <w:t>,</w:t>
            </w:r>
            <w:r w:rsidR="00041A47">
              <w:rPr>
                <w:sz w:val="28"/>
                <w:szCs w:val="28"/>
              </w:rPr>
              <w:t>33835</w:t>
            </w:r>
            <w:r w:rsidR="00DF129A" w:rsidRPr="00995F6A">
              <w:rPr>
                <w:sz w:val="28"/>
                <w:szCs w:val="28"/>
              </w:rPr>
              <w:t xml:space="preserve"> </w:t>
            </w:r>
            <w:r w:rsidRPr="00995F6A">
              <w:rPr>
                <w:sz w:val="28"/>
                <w:szCs w:val="28"/>
              </w:rPr>
              <w:t>тыс.  рублей;</w:t>
            </w:r>
          </w:p>
          <w:p w:rsidR="00D46F5B" w:rsidRPr="00995F6A" w:rsidRDefault="00D46F5B" w:rsidP="00D46F5B">
            <w:pPr>
              <w:autoSpaceDE w:val="0"/>
              <w:jc w:val="both"/>
              <w:rPr>
                <w:sz w:val="28"/>
                <w:szCs w:val="28"/>
              </w:rPr>
            </w:pPr>
            <w:r w:rsidRPr="00995F6A">
              <w:rPr>
                <w:sz w:val="28"/>
                <w:szCs w:val="28"/>
              </w:rPr>
              <w:t xml:space="preserve">2020 год </w:t>
            </w:r>
            <w:r w:rsidR="002875CF">
              <w:rPr>
                <w:sz w:val="28"/>
                <w:szCs w:val="28"/>
              </w:rPr>
              <w:t>–</w:t>
            </w:r>
            <w:r w:rsidRPr="00995F6A">
              <w:rPr>
                <w:sz w:val="28"/>
                <w:szCs w:val="28"/>
              </w:rPr>
              <w:t xml:space="preserve"> </w:t>
            </w:r>
            <w:r w:rsidR="002875CF">
              <w:rPr>
                <w:sz w:val="28"/>
                <w:szCs w:val="28"/>
              </w:rPr>
              <w:t>2</w:t>
            </w:r>
            <w:r w:rsidR="009E6156">
              <w:rPr>
                <w:sz w:val="28"/>
                <w:szCs w:val="28"/>
              </w:rPr>
              <w:t>28</w:t>
            </w:r>
            <w:r w:rsidR="00046797">
              <w:rPr>
                <w:sz w:val="28"/>
                <w:szCs w:val="28"/>
              </w:rPr>
              <w:t xml:space="preserve"> </w:t>
            </w:r>
            <w:r w:rsidR="009E6156">
              <w:rPr>
                <w:sz w:val="28"/>
                <w:szCs w:val="28"/>
              </w:rPr>
              <w:t>999</w:t>
            </w:r>
            <w:r w:rsidR="002875CF">
              <w:rPr>
                <w:sz w:val="28"/>
                <w:szCs w:val="28"/>
              </w:rPr>
              <w:t>,</w:t>
            </w:r>
            <w:r w:rsidR="00046797">
              <w:rPr>
                <w:sz w:val="28"/>
                <w:szCs w:val="28"/>
              </w:rPr>
              <w:t>3</w:t>
            </w:r>
            <w:r w:rsidR="009E6156">
              <w:rPr>
                <w:sz w:val="28"/>
                <w:szCs w:val="28"/>
              </w:rPr>
              <w:t>1302</w:t>
            </w:r>
            <w:r w:rsidR="00627F71">
              <w:rPr>
                <w:sz w:val="28"/>
                <w:szCs w:val="28"/>
              </w:rPr>
              <w:t xml:space="preserve"> </w:t>
            </w:r>
            <w:r w:rsidRPr="00995F6A">
              <w:rPr>
                <w:sz w:val="28"/>
                <w:szCs w:val="28"/>
              </w:rPr>
              <w:t>тыс.  рублей;</w:t>
            </w:r>
          </w:p>
          <w:p w:rsidR="00B4399F" w:rsidRDefault="00D46F5B" w:rsidP="00D46F5B">
            <w:pPr>
              <w:jc w:val="both"/>
              <w:rPr>
                <w:sz w:val="28"/>
                <w:szCs w:val="28"/>
                <w:highlight w:val="yellow"/>
              </w:rPr>
            </w:pPr>
            <w:r w:rsidRPr="00B4399F">
              <w:rPr>
                <w:sz w:val="28"/>
                <w:szCs w:val="28"/>
              </w:rPr>
              <w:t xml:space="preserve">2021год -  </w:t>
            </w:r>
            <w:r w:rsidR="00746F42">
              <w:rPr>
                <w:sz w:val="28"/>
                <w:szCs w:val="28"/>
              </w:rPr>
              <w:t>26</w:t>
            </w:r>
            <w:r w:rsidR="00447282">
              <w:rPr>
                <w:sz w:val="28"/>
                <w:szCs w:val="28"/>
              </w:rPr>
              <w:t>4 841,36796</w:t>
            </w:r>
            <w:r w:rsidRPr="00B4399F">
              <w:rPr>
                <w:sz w:val="28"/>
                <w:szCs w:val="28"/>
              </w:rPr>
              <w:t xml:space="preserve"> тыс.  рублей</w:t>
            </w:r>
            <w:r w:rsidR="00B4399F">
              <w:rPr>
                <w:sz w:val="28"/>
                <w:szCs w:val="28"/>
              </w:rPr>
              <w:t>;</w:t>
            </w:r>
          </w:p>
          <w:p w:rsidR="00B4399F" w:rsidRPr="00995F6A" w:rsidRDefault="00B4399F" w:rsidP="00B4399F">
            <w:pPr>
              <w:jc w:val="both"/>
              <w:rPr>
                <w:sz w:val="28"/>
                <w:szCs w:val="28"/>
              </w:rPr>
            </w:pPr>
            <w:r w:rsidRPr="00995F6A">
              <w:rPr>
                <w:sz w:val="28"/>
                <w:szCs w:val="28"/>
              </w:rPr>
              <w:t>20</w:t>
            </w:r>
            <w:r>
              <w:rPr>
                <w:sz w:val="28"/>
                <w:szCs w:val="28"/>
              </w:rPr>
              <w:t>22</w:t>
            </w:r>
            <w:r w:rsidRPr="00995F6A">
              <w:rPr>
                <w:sz w:val="28"/>
                <w:szCs w:val="28"/>
              </w:rPr>
              <w:t xml:space="preserve"> год – </w:t>
            </w:r>
            <w:r w:rsidR="0093126C">
              <w:rPr>
                <w:sz w:val="28"/>
                <w:szCs w:val="28"/>
              </w:rPr>
              <w:t>2</w:t>
            </w:r>
            <w:r w:rsidR="00EF1775">
              <w:rPr>
                <w:sz w:val="28"/>
                <w:szCs w:val="28"/>
              </w:rPr>
              <w:t>85 749,49887</w:t>
            </w:r>
            <w:r w:rsidRPr="00995F6A">
              <w:rPr>
                <w:sz w:val="28"/>
                <w:szCs w:val="28"/>
              </w:rPr>
              <w:t xml:space="preserve"> тыс.  рублей;</w:t>
            </w:r>
          </w:p>
          <w:p w:rsidR="00B4399F" w:rsidRPr="00995F6A" w:rsidRDefault="00B4399F" w:rsidP="00B4399F">
            <w:pPr>
              <w:jc w:val="both"/>
              <w:rPr>
                <w:sz w:val="28"/>
                <w:szCs w:val="28"/>
              </w:rPr>
            </w:pPr>
            <w:r w:rsidRPr="00995F6A">
              <w:rPr>
                <w:sz w:val="28"/>
                <w:szCs w:val="28"/>
              </w:rPr>
              <w:t>20</w:t>
            </w:r>
            <w:r>
              <w:rPr>
                <w:sz w:val="28"/>
                <w:szCs w:val="28"/>
              </w:rPr>
              <w:t>23</w:t>
            </w:r>
            <w:r w:rsidRPr="00995F6A">
              <w:rPr>
                <w:sz w:val="28"/>
                <w:szCs w:val="28"/>
              </w:rPr>
              <w:t xml:space="preserve"> год – </w:t>
            </w:r>
            <w:r w:rsidR="006C766B">
              <w:rPr>
                <w:sz w:val="28"/>
                <w:szCs w:val="28"/>
              </w:rPr>
              <w:t xml:space="preserve">290 514,91883 </w:t>
            </w:r>
            <w:r w:rsidRPr="00995F6A">
              <w:rPr>
                <w:sz w:val="28"/>
                <w:szCs w:val="28"/>
              </w:rPr>
              <w:t>тыс.  рублей;</w:t>
            </w:r>
          </w:p>
          <w:p w:rsidR="00B4399F" w:rsidRPr="00995F6A" w:rsidRDefault="00B4399F" w:rsidP="00B4399F">
            <w:pPr>
              <w:jc w:val="both"/>
              <w:rPr>
                <w:sz w:val="28"/>
                <w:szCs w:val="28"/>
              </w:rPr>
            </w:pPr>
            <w:r w:rsidRPr="00995F6A">
              <w:rPr>
                <w:sz w:val="28"/>
                <w:szCs w:val="28"/>
              </w:rPr>
              <w:t>20</w:t>
            </w:r>
            <w:r>
              <w:rPr>
                <w:sz w:val="28"/>
                <w:szCs w:val="28"/>
              </w:rPr>
              <w:t>24</w:t>
            </w:r>
            <w:r w:rsidRPr="00995F6A">
              <w:rPr>
                <w:sz w:val="28"/>
                <w:szCs w:val="28"/>
              </w:rPr>
              <w:t xml:space="preserve"> год –</w:t>
            </w:r>
            <w:r w:rsidR="00D97B93">
              <w:rPr>
                <w:sz w:val="28"/>
                <w:szCs w:val="28"/>
              </w:rPr>
              <w:t xml:space="preserve"> </w:t>
            </w:r>
            <w:r w:rsidR="006301E5">
              <w:rPr>
                <w:sz w:val="28"/>
                <w:szCs w:val="28"/>
              </w:rPr>
              <w:t>306 012,77983</w:t>
            </w:r>
            <w:r w:rsidR="008875EB">
              <w:rPr>
                <w:sz w:val="28"/>
                <w:szCs w:val="28"/>
              </w:rPr>
              <w:t xml:space="preserve"> </w:t>
            </w:r>
            <w:r w:rsidRPr="00995F6A">
              <w:rPr>
                <w:sz w:val="28"/>
                <w:szCs w:val="28"/>
              </w:rPr>
              <w:t>тыс.  рублей;</w:t>
            </w:r>
          </w:p>
          <w:p w:rsidR="005B768F" w:rsidRPr="005B768F" w:rsidRDefault="005B768F" w:rsidP="005B768F">
            <w:pPr>
              <w:jc w:val="both"/>
              <w:rPr>
                <w:sz w:val="28"/>
                <w:szCs w:val="28"/>
              </w:rPr>
            </w:pPr>
            <w:r w:rsidRPr="005B768F">
              <w:rPr>
                <w:sz w:val="28"/>
                <w:szCs w:val="28"/>
              </w:rPr>
              <w:t>2025 год – 336 027,51772 тыс.  рублей;</w:t>
            </w:r>
          </w:p>
          <w:p w:rsidR="005B768F" w:rsidRPr="005B768F" w:rsidRDefault="005B768F" w:rsidP="005B768F">
            <w:pPr>
              <w:jc w:val="both"/>
              <w:rPr>
                <w:sz w:val="28"/>
                <w:szCs w:val="28"/>
              </w:rPr>
            </w:pPr>
            <w:r w:rsidRPr="005B768F">
              <w:rPr>
                <w:sz w:val="28"/>
                <w:szCs w:val="28"/>
              </w:rPr>
              <w:t xml:space="preserve">2026 год – </w:t>
            </w:r>
            <w:r w:rsidR="00B005C6">
              <w:rPr>
                <w:sz w:val="28"/>
                <w:szCs w:val="28"/>
              </w:rPr>
              <w:t>468 318,96680</w:t>
            </w:r>
            <w:r w:rsidRPr="005B768F">
              <w:rPr>
                <w:sz w:val="28"/>
                <w:szCs w:val="28"/>
              </w:rPr>
              <w:t xml:space="preserve"> тыс.  рублей;</w:t>
            </w:r>
          </w:p>
          <w:p w:rsidR="005B768F" w:rsidRPr="005B768F" w:rsidRDefault="005B768F" w:rsidP="005B768F">
            <w:pPr>
              <w:jc w:val="both"/>
              <w:rPr>
                <w:sz w:val="28"/>
                <w:szCs w:val="28"/>
              </w:rPr>
            </w:pPr>
            <w:r w:rsidRPr="005B768F">
              <w:rPr>
                <w:sz w:val="28"/>
                <w:szCs w:val="28"/>
              </w:rPr>
              <w:t xml:space="preserve">2027 год – </w:t>
            </w:r>
            <w:r w:rsidR="009156A5">
              <w:rPr>
                <w:sz w:val="28"/>
                <w:szCs w:val="28"/>
              </w:rPr>
              <w:t>314 </w:t>
            </w:r>
            <w:r w:rsidR="00C00328">
              <w:rPr>
                <w:sz w:val="28"/>
                <w:szCs w:val="28"/>
              </w:rPr>
              <w:t>285</w:t>
            </w:r>
            <w:r w:rsidR="009156A5">
              <w:rPr>
                <w:sz w:val="28"/>
                <w:szCs w:val="28"/>
              </w:rPr>
              <w:t>,</w:t>
            </w:r>
            <w:r w:rsidR="00C00328">
              <w:rPr>
                <w:sz w:val="28"/>
                <w:szCs w:val="28"/>
              </w:rPr>
              <w:t>5</w:t>
            </w:r>
            <w:r w:rsidR="009156A5">
              <w:rPr>
                <w:sz w:val="28"/>
                <w:szCs w:val="28"/>
              </w:rPr>
              <w:t>0</w:t>
            </w:r>
            <w:r w:rsidR="00C00328">
              <w:rPr>
                <w:sz w:val="28"/>
                <w:szCs w:val="28"/>
              </w:rPr>
              <w:t>5</w:t>
            </w:r>
            <w:r w:rsidR="009156A5">
              <w:rPr>
                <w:sz w:val="28"/>
                <w:szCs w:val="28"/>
              </w:rPr>
              <w:t>00</w:t>
            </w:r>
            <w:r w:rsidRPr="005B768F">
              <w:rPr>
                <w:sz w:val="28"/>
                <w:szCs w:val="28"/>
              </w:rPr>
              <w:t xml:space="preserve"> тыс. рублей;</w:t>
            </w:r>
          </w:p>
          <w:p w:rsidR="004C7E41" w:rsidRDefault="005B768F" w:rsidP="005B768F">
            <w:pPr>
              <w:jc w:val="both"/>
              <w:rPr>
                <w:sz w:val="28"/>
                <w:szCs w:val="28"/>
              </w:rPr>
            </w:pPr>
            <w:r w:rsidRPr="005B768F">
              <w:rPr>
                <w:sz w:val="28"/>
                <w:szCs w:val="28"/>
              </w:rPr>
              <w:t xml:space="preserve">2028 год – </w:t>
            </w:r>
            <w:r w:rsidR="009156A5">
              <w:rPr>
                <w:sz w:val="28"/>
                <w:szCs w:val="28"/>
              </w:rPr>
              <w:t>314 </w:t>
            </w:r>
            <w:r w:rsidR="00C00328">
              <w:rPr>
                <w:sz w:val="28"/>
                <w:szCs w:val="28"/>
              </w:rPr>
              <w:t>055</w:t>
            </w:r>
            <w:r w:rsidR="009156A5">
              <w:rPr>
                <w:sz w:val="28"/>
                <w:szCs w:val="28"/>
              </w:rPr>
              <w:t>,</w:t>
            </w:r>
            <w:r w:rsidR="00C00328">
              <w:rPr>
                <w:sz w:val="28"/>
                <w:szCs w:val="28"/>
              </w:rPr>
              <w:t>623</w:t>
            </w:r>
            <w:r w:rsidR="009156A5">
              <w:rPr>
                <w:sz w:val="28"/>
                <w:szCs w:val="28"/>
              </w:rPr>
              <w:t>00</w:t>
            </w:r>
            <w:r w:rsidRPr="005B768F">
              <w:rPr>
                <w:sz w:val="28"/>
                <w:szCs w:val="28"/>
              </w:rPr>
              <w:t xml:space="preserve"> тыс. рублей</w:t>
            </w:r>
          </w:p>
          <w:p w:rsidR="00D1438B" w:rsidRDefault="00D1438B">
            <w:pPr>
              <w:jc w:val="both"/>
            </w:pPr>
          </w:p>
        </w:tc>
        <w:tc>
          <w:tcPr>
            <w:tcW w:w="142" w:type="dxa"/>
          </w:tcPr>
          <w:p w:rsidR="00D1438B" w:rsidRDefault="00D1438B">
            <w:pPr>
              <w:snapToGrid w:val="0"/>
            </w:pPr>
          </w:p>
        </w:tc>
      </w:tr>
      <w:tr w:rsidR="00D1438B">
        <w:tc>
          <w:tcPr>
            <w:tcW w:w="3510" w:type="dxa"/>
          </w:tcPr>
          <w:p w:rsidR="00D1438B" w:rsidRDefault="00D1438B">
            <w:pPr>
              <w:ind w:right="-1"/>
              <w:rPr>
                <w:sz w:val="28"/>
                <w:szCs w:val="28"/>
              </w:rPr>
            </w:pPr>
            <w:r>
              <w:rPr>
                <w:sz w:val="28"/>
                <w:szCs w:val="28"/>
              </w:rPr>
              <w:lastRenderedPageBreak/>
              <w:t>Ожи</w:t>
            </w:r>
            <w:r>
              <w:rPr>
                <w:spacing w:val="1"/>
                <w:sz w:val="28"/>
                <w:szCs w:val="28"/>
              </w:rPr>
              <w:t>д</w:t>
            </w:r>
            <w:r>
              <w:rPr>
                <w:spacing w:val="-1"/>
                <w:sz w:val="28"/>
                <w:szCs w:val="28"/>
              </w:rPr>
              <w:t>а</w:t>
            </w:r>
            <w:r>
              <w:rPr>
                <w:spacing w:val="1"/>
                <w:sz w:val="28"/>
                <w:szCs w:val="28"/>
              </w:rPr>
              <w:t>емы</w:t>
            </w:r>
            <w:r>
              <w:rPr>
                <w:sz w:val="28"/>
                <w:szCs w:val="28"/>
              </w:rPr>
              <w:t xml:space="preserve">е </w:t>
            </w:r>
            <w:r>
              <w:rPr>
                <w:spacing w:val="1"/>
                <w:sz w:val="28"/>
                <w:szCs w:val="28"/>
              </w:rPr>
              <w:t>р</w:t>
            </w:r>
            <w:r>
              <w:rPr>
                <w:spacing w:val="-1"/>
                <w:sz w:val="28"/>
                <w:szCs w:val="28"/>
              </w:rPr>
              <w:t>е</w:t>
            </w:r>
            <w:r>
              <w:rPr>
                <w:sz w:val="28"/>
                <w:szCs w:val="28"/>
              </w:rPr>
              <w:t>з</w:t>
            </w:r>
            <w:r>
              <w:rPr>
                <w:spacing w:val="1"/>
                <w:sz w:val="28"/>
                <w:szCs w:val="28"/>
              </w:rPr>
              <w:t>у</w:t>
            </w:r>
            <w:r>
              <w:rPr>
                <w:sz w:val="28"/>
                <w:szCs w:val="28"/>
              </w:rPr>
              <w:t>л</w:t>
            </w:r>
            <w:r>
              <w:rPr>
                <w:spacing w:val="1"/>
                <w:sz w:val="28"/>
                <w:szCs w:val="28"/>
              </w:rPr>
              <w:t>ь</w:t>
            </w:r>
            <w:r>
              <w:rPr>
                <w:sz w:val="28"/>
                <w:szCs w:val="28"/>
              </w:rPr>
              <w:t>т</w:t>
            </w:r>
            <w:r>
              <w:rPr>
                <w:spacing w:val="-1"/>
                <w:sz w:val="28"/>
                <w:szCs w:val="28"/>
              </w:rPr>
              <w:t>а</w:t>
            </w:r>
            <w:r>
              <w:rPr>
                <w:sz w:val="28"/>
                <w:szCs w:val="28"/>
              </w:rPr>
              <w:t xml:space="preserve">ты </w:t>
            </w:r>
            <w:r>
              <w:rPr>
                <w:spacing w:val="1"/>
                <w:sz w:val="28"/>
                <w:szCs w:val="28"/>
              </w:rPr>
              <w:t>р</w:t>
            </w:r>
            <w:r>
              <w:rPr>
                <w:spacing w:val="-1"/>
                <w:sz w:val="28"/>
                <w:szCs w:val="28"/>
              </w:rPr>
              <w:t>е</w:t>
            </w:r>
            <w:r>
              <w:rPr>
                <w:spacing w:val="-1"/>
                <w:sz w:val="28"/>
                <w:szCs w:val="28"/>
              </w:rPr>
              <w:t>а</w:t>
            </w:r>
            <w:r>
              <w:rPr>
                <w:sz w:val="28"/>
                <w:szCs w:val="28"/>
              </w:rPr>
              <w:t>ли</w:t>
            </w:r>
            <w:r>
              <w:rPr>
                <w:spacing w:val="1"/>
                <w:sz w:val="28"/>
                <w:szCs w:val="28"/>
              </w:rPr>
              <w:t>з</w:t>
            </w:r>
            <w:r>
              <w:rPr>
                <w:spacing w:val="-1"/>
                <w:sz w:val="28"/>
                <w:szCs w:val="28"/>
              </w:rPr>
              <w:t>а</w:t>
            </w:r>
            <w:r>
              <w:rPr>
                <w:sz w:val="28"/>
                <w:szCs w:val="28"/>
              </w:rPr>
              <w:t>ц</w:t>
            </w:r>
            <w:r>
              <w:rPr>
                <w:spacing w:val="2"/>
                <w:sz w:val="28"/>
                <w:szCs w:val="28"/>
              </w:rPr>
              <w:t>и</w:t>
            </w:r>
            <w:r>
              <w:rPr>
                <w:sz w:val="28"/>
                <w:szCs w:val="28"/>
              </w:rPr>
              <w:t>и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ра</w:t>
            </w:r>
            <w:r>
              <w:rPr>
                <w:spacing w:val="1"/>
                <w:sz w:val="28"/>
                <w:szCs w:val="28"/>
              </w:rPr>
              <w:t>м</w:t>
            </w:r>
            <w:r>
              <w:rPr>
                <w:spacing w:val="-1"/>
                <w:sz w:val="28"/>
                <w:szCs w:val="28"/>
              </w:rPr>
              <w:t>м</w:t>
            </w:r>
            <w:r>
              <w:rPr>
                <w:sz w:val="28"/>
                <w:szCs w:val="28"/>
              </w:rPr>
              <w:t>ы</w:t>
            </w:r>
          </w:p>
        </w:tc>
        <w:tc>
          <w:tcPr>
            <w:tcW w:w="5997" w:type="dxa"/>
            <w:gridSpan w:val="2"/>
          </w:tcPr>
          <w:p w:rsidR="00D1438B" w:rsidRDefault="00D1438B">
            <w:pPr>
              <w:widowControl w:val="0"/>
              <w:tabs>
                <w:tab w:val="left" w:pos="219"/>
                <w:tab w:val="left" w:pos="6314"/>
                <w:tab w:val="left" w:pos="6460"/>
              </w:tabs>
              <w:autoSpaceDE w:val="0"/>
              <w:jc w:val="both"/>
              <w:rPr>
                <w:sz w:val="28"/>
                <w:szCs w:val="28"/>
              </w:rPr>
            </w:pPr>
            <w:r>
              <w:rPr>
                <w:sz w:val="28"/>
                <w:szCs w:val="28"/>
              </w:rPr>
              <w:t xml:space="preserve">В </w:t>
            </w:r>
            <w:r>
              <w:rPr>
                <w:spacing w:val="1"/>
                <w:sz w:val="28"/>
                <w:szCs w:val="28"/>
              </w:rPr>
              <w:t>ра</w:t>
            </w:r>
            <w:r>
              <w:rPr>
                <w:spacing w:val="-1"/>
                <w:sz w:val="28"/>
                <w:szCs w:val="28"/>
              </w:rPr>
              <w:t>м</w:t>
            </w:r>
            <w:r>
              <w:rPr>
                <w:spacing w:val="1"/>
                <w:sz w:val="28"/>
                <w:szCs w:val="28"/>
              </w:rPr>
              <w:t>к</w:t>
            </w:r>
            <w:r>
              <w:rPr>
                <w:spacing w:val="-1"/>
                <w:sz w:val="28"/>
                <w:szCs w:val="28"/>
              </w:rPr>
              <w:t>а</w:t>
            </w:r>
            <w:r>
              <w:rPr>
                <w:sz w:val="28"/>
                <w:szCs w:val="28"/>
              </w:rPr>
              <w:t>х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w:t>
            </w:r>
            <w:r>
              <w:rPr>
                <w:spacing w:val="-1"/>
                <w:sz w:val="28"/>
                <w:szCs w:val="28"/>
              </w:rPr>
              <w:t>а</w:t>
            </w:r>
            <w:r>
              <w:rPr>
                <w:spacing w:val="1"/>
                <w:sz w:val="28"/>
                <w:szCs w:val="28"/>
              </w:rPr>
              <w:t>м</w:t>
            </w:r>
            <w:r>
              <w:rPr>
                <w:spacing w:val="-1"/>
                <w:sz w:val="28"/>
                <w:szCs w:val="28"/>
              </w:rPr>
              <w:t>м</w:t>
            </w:r>
            <w:r>
              <w:rPr>
                <w:sz w:val="28"/>
                <w:szCs w:val="28"/>
              </w:rPr>
              <w:t xml:space="preserve">ы 2 </w:t>
            </w:r>
            <w:r>
              <w:rPr>
                <w:spacing w:val="1"/>
                <w:sz w:val="28"/>
                <w:szCs w:val="28"/>
              </w:rPr>
              <w:t>буду</w:t>
            </w:r>
            <w:r>
              <w:rPr>
                <w:sz w:val="28"/>
                <w:szCs w:val="28"/>
              </w:rPr>
              <w:t xml:space="preserve">т </w:t>
            </w:r>
            <w:r>
              <w:rPr>
                <w:spacing w:val="1"/>
                <w:sz w:val="28"/>
                <w:szCs w:val="28"/>
              </w:rPr>
              <w:t xml:space="preserve">достигнуты </w:t>
            </w:r>
            <w:r>
              <w:rPr>
                <w:spacing w:val="-1"/>
                <w:sz w:val="28"/>
                <w:szCs w:val="28"/>
              </w:rPr>
              <w:t>с</w:t>
            </w:r>
            <w:r>
              <w:rPr>
                <w:spacing w:val="1"/>
                <w:sz w:val="28"/>
                <w:szCs w:val="28"/>
              </w:rPr>
              <w:t>л</w:t>
            </w:r>
            <w:r>
              <w:rPr>
                <w:spacing w:val="-1"/>
                <w:sz w:val="28"/>
                <w:szCs w:val="28"/>
              </w:rPr>
              <w:t>е</w:t>
            </w:r>
            <w:r>
              <w:rPr>
                <w:spacing w:val="1"/>
                <w:sz w:val="28"/>
                <w:szCs w:val="28"/>
              </w:rPr>
              <w:t>ду</w:t>
            </w:r>
            <w:r>
              <w:rPr>
                <w:sz w:val="28"/>
                <w:szCs w:val="28"/>
              </w:rPr>
              <w:t>ю</w:t>
            </w:r>
            <w:r>
              <w:rPr>
                <w:spacing w:val="-1"/>
                <w:sz w:val="28"/>
                <w:szCs w:val="28"/>
              </w:rPr>
              <w:t>щ</w:t>
            </w:r>
            <w:r>
              <w:rPr>
                <w:sz w:val="28"/>
                <w:szCs w:val="28"/>
              </w:rPr>
              <w:t xml:space="preserve">ие </w:t>
            </w:r>
            <w:r>
              <w:rPr>
                <w:spacing w:val="1"/>
                <w:sz w:val="28"/>
                <w:szCs w:val="28"/>
              </w:rPr>
              <w:t>р</w:t>
            </w:r>
            <w:r>
              <w:rPr>
                <w:spacing w:val="-1"/>
                <w:sz w:val="28"/>
                <w:szCs w:val="28"/>
              </w:rPr>
              <w:t>е</w:t>
            </w:r>
            <w:r>
              <w:rPr>
                <w:sz w:val="28"/>
                <w:szCs w:val="28"/>
              </w:rPr>
              <w:t>з</w:t>
            </w:r>
            <w:r>
              <w:rPr>
                <w:spacing w:val="1"/>
                <w:sz w:val="28"/>
                <w:szCs w:val="28"/>
              </w:rPr>
              <w:t>у</w:t>
            </w:r>
            <w:r>
              <w:rPr>
                <w:sz w:val="28"/>
                <w:szCs w:val="28"/>
              </w:rPr>
              <w:t>льт</w:t>
            </w:r>
            <w:r>
              <w:rPr>
                <w:spacing w:val="-1"/>
                <w:sz w:val="28"/>
                <w:szCs w:val="28"/>
              </w:rPr>
              <w:t>а</w:t>
            </w:r>
            <w:r>
              <w:rPr>
                <w:spacing w:val="1"/>
                <w:sz w:val="28"/>
                <w:szCs w:val="28"/>
              </w:rPr>
              <w:t>ты:</w:t>
            </w:r>
          </w:p>
          <w:p w:rsidR="00D1438B" w:rsidRDefault="00D1438B">
            <w:pPr>
              <w:jc w:val="both"/>
              <w:rPr>
                <w:sz w:val="28"/>
                <w:szCs w:val="28"/>
              </w:rPr>
            </w:pPr>
            <w:r>
              <w:rPr>
                <w:sz w:val="28"/>
                <w:szCs w:val="28"/>
              </w:rPr>
              <w:t xml:space="preserve">обеспечены консультационными услугами семьи,  нуждающиеся в  поддержке в воспитании детей  раннего  возраста; </w:t>
            </w:r>
          </w:p>
          <w:p w:rsidR="00D1438B" w:rsidRDefault="00D1438B">
            <w:pPr>
              <w:jc w:val="both"/>
              <w:rPr>
                <w:sz w:val="28"/>
                <w:szCs w:val="28"/>
              </w:rPr>
            </w:pPr>
            <w:r>
              <w:rPr>
                <w:sz w:val="28"/>
                <w:szCs w:val="28"/>
              </w:rPr>
              <w:t xml:space="preserve">обеспечен 100 % охват детей в возрасте от 3 до 7 лет услугами дошкольного образования; </w:t>
            </w:r>
          </w:p>
          <w:p w:rsidR="00D1438B" w:rsidRDefault="00D1438B">
            <w:pPr>
              <w:jc w:val="both"/>
              <w:rPr>
                <w:sz w:val="28"/>
                <w:szCs w:val="28"/>
              </w:rPr>
            </w:pPr>
            <w:r>
              <w:rPr>
                <w:sz w:val="28"/>
                <w:szCs w:val="28"/>
              </w:rPr>
              <w:t xml:space="preserve">обеспечен 100 %  охват детей в возрасте от 5 до 7 лет  </w:t>
            </w:r>
            <w:proofErr w:type="spellStart"/>
            <w:r>
              <w:rPr>
                <w:sz w:val="28"/>
                <w:szCs w:val="28"/>
              </w:rPr>
              <w:t>предшкольной</w:t>
            </w:r>
            <w:proofErr w:type="spellEnd"/>
            <w:r>
              <w:rPr>
                <w:sz w:val="28"/>
                <w:szCs w:val="28"/>
              </w:rPr>
              <w:t xml:space="preserve">  подготовкой;</w:t>
            </w:r>
          </w:p>
          <w:p w:rsidR="00D1438B" w:rsidRDefault="00D1438B">
            <w:pPr>
              <w:tabs>
                <w:tab w:val="left" w:pos="361"/>
                <w:tab w:val="left" w:pos="6314"/>
                <w:tab w:val="left" w:pos="6460"/>
              </w:tabs>
              <w:jc w:val="both"/>
              <w:rPr>
                <w:sz w:val="28"/>
                <w:szCs w:val="28"/>
              </w:rPr>
            </w:pPr>
            <w:r>
              <w:rPr>
                <w:sz w:val="28"/>
                <w:szCs w:val="28"/>
              </w:rPr>
              <w:t>повышено качество общего образования, распр</w:t>
            </w:r>
            <w:r>
              <w:rPr>
                <w:sz w:val="28"/>
                <w:szCs w:val="28"/>
              </w:rPr>
              <w:t>о</w:t>
            </w:r>
            <w:r>
              <w:rPr>
                <w:sz w:val="28"/>
                <w:szCs w:val="28"/>
              </w:rPr>
              <w:t xml:space="preserve">странены модели успешной социализации детей; </w:t>
            </w:r>
          </w:p>
          <w:p w:rsidR="00D1438B" w:rsidRDefault="00D1438B">
            <w:pPr>
              <w:jc w:val="both"/>
              <w:rPr>
                <w:rFonts w:eastAsia="Calibri"/>
                <w:sz w:val="28"/>
                <w:szCs w:val="28"/>
              </w:rPr>
            </w:pPr>
            <w:r>
              <w:rPr>
                <w:sz w:val="28"/>
                <w:szCs w:val="28"/>
              </w:rPr>
              <w:t>обеспечены  государственные гарантии общед</w:t>
            </w:r>
            <w:r>
              <w:rPr>
                <w:sz w:val="28"/>
                <w:szCs w:val="28"/>
              </w:rPr>
              <w:t>о</w:t>
            </w:r>
            <w:r>
              <w:rPr>
                <w:sz w:val="28"/>
                <w:szCs w:val="28"/>
              </w:rPr>
              <w:t xml:space="preserve">ступности общего образования; </w:t>
            </w:r>
          </w:p>
          <w:p w:rsidR="00D1438B" w:rsidRDefault="00D1438B">
            <w:pPr>
              <w:tabs>
                <w:tab w:val="left" w:pos="361"/>
                <w:tab w:val="left" w:pos="6314"/>
                <w:tab w:val="left" w:pos="6460"/>
              </w:tabs>
              <w:autoSpaceDE w:val="0"/>
              <w:jc w:val="both"/>
              <w:rPr>
                <w:rFonts w:eastAsia="Calibri"/>
                <w:sz w:val="28"/>
                <w:szCs w:val="28"/>
              </w:rPr>
            </w:pPr>
            <w:r>
              <w:rPr>
                <w:rFonts w:eastAsia="Calibri"/>
                <w:sz w:val="28"/>
                <w:szCs w:val="28"/>
              </w:rPr>
              <w:t xml:space="preserve">упорядочен подвоз </w:t>
            </w:r>
            <w:proofErr w:type="gramStart"/>
            <w:r>
              <w:rPr>
                <w:rFonts w:eastAsia="Calibri"/>
                <w:sz w:val="28"/>
                <w:szCs w:val="28"/>
              </w:rPr>
              <w:t>обучающихся</w:t>
            </w:r>
            <w:proofErr w:type="gramEnd"/>
            <w:r>
              <w:rPr>
                <w:rFonts w:eastAsia="Calibri"/>
                <w:sz w:val="28"/>
                <w:szCs w:val="28"/>
              </w:rPr>
              <w:t xml:space="preserve"> сельской мес</w:t>
            </w:r>
            <w:r>
              <w:rPr>
                <w:rFonts w:eastAsia="Calibri"/>
                <w:sz w:val="28"/>
                <w:szCs w:val="28"/>
              </w:rPr>
              <w:t>т</w:t>
            </w:r>
            <w:r>
              <w:rPr>
                <w:rFonts w:eastAsia="Calibri"/>
                <w:sz w:val="28"/>
                <w:szCs w:val="28"/>
              </w:rPr>
              <w:t>ности в общеобразовательные учреждения и уменьшены риски при их перевозке;</w:t>
            </w:r>
          </w:p>
          <w:p w:rsidR="00D1438B" w:rsidRDefault="00D1438B">
            <w:pPr>
              <w:tabs>
                <w:tab w:val="left" w:pos="361"/>
                <w:tab w:val="left" w:pos="6314"/>
                <w:tab w:val="left" w:pos="6460"/>
              </w:tabs>
              <w:autoSpaceDE w:val="0"/>
              <w:jc w:val="both"/>
              <w:rPr>
                <w:sz w:val="28"/>
                <w:szCs w:val="28"/>
              </w:rPr>
            </w:pPr>
            <w:r>
              <w:rPr>
                <w:rFonts w:eastAsia="Calibri"/>
                <w:sz w:val="28"/>
                <w:szCs w:val="28"/>
              </w:rPr>
              <w:t>реструктуризация 4-х общеобразовательных учреждений,  расположенных в сельской местн</w:t>
            </w:r>
            <w:r>
              <w:rPr>
                <w:rFonts w:eastAsia="Calibri"/>
                <w:sz w:val="28"/>
                <w:szCs w:val="28"/>
              </w:rPr>
              <w:t>о</w:t>
            </w:r>
            <w:r>
              <w:rPr>
                <w:rFonts w:eastAsia="Calibri"/>
                <w:sz w:val="28"/>
                <w:szCs w:val="28"/>
              </w:rPr>
              <w:t xml:space="preserve">сти; </w:t>
            </w:r>
          </w:p>
          <w:p w:rsidR="00D1438B" w:rsidRDefault="00D1438B">
            <w:pPr>
              <w:jc w:val="both"/>
              <w:rPr>
                <w:sz w:val="28"/>
                <w:szCs w:val="28"/>
              </w:rPr>
            </w:pPr>
            <w:r>
              <w:rPr>
                <w:sz w:val="28"/>
                <w:szCs w:val="28"/>
              </w:rPr>
              <w:t>детям – инвалидам предоставлена возможность освоения образовательных программ общего о</w:t>
            </w:r>
            <w:r>
              <w:rPr>
                <w:sz w:val="28"/>
                <w:szCs w:val="28"/>
              </w:rPr>
              <w:t>б</w:t>
            </w:r>
            <w:r>
              <w:rPr>
                <w:sz w:val="28"/>
                <w:szCs w:val="28"/>
              </w:rPr>
              <w:t>разования в форме дистанционного, специальн</w:t>
            </w:r>
            <w:r>
              <w:rPr>
                <w:sz w:val="28"/>
                <w:szCs w:val="28"/>
              </w:rPr>
              <w:t>о</w:t>
            </w:r>
            <w:r>
              <w:rPr>
                <w:sz w:val="28"/>
                <w:szCs w:val="28"/>
              </w:rPr>
              <w:t>го (коррекционного) или инклюзивного образ</w:t>
            </w:r>
            <w:r>
              <w:rPr>
                <w:sz w:val="28"/>
                <w:szCs w:val="28"/>
              </w:rPr>
              <w:t>о</w:t>
            </w:r>
            <w:r>
              <w:rPr>
                <w:sz w:val="28"/>
                <w:szCs w:val="28"/>
              </w:rPr>
              <w:t>вания;</w:t>
            </w:r>
          </w:p>
          <w:p w:rsidR="00D1438B" w:rsidRDefault="00D1438B">
            <w:pPr>
              <w:tabs>
                <w:tab w:val="left" w:pos="361"/>
                <w:tab w:val="left" w:pos="6314"/>
                <w:tab w:val="left" w:pos="6460"/>
              </w:tabs>
              <w:jc w:val="both"/>
              <w:rPr>
                <w:sz w:val="28"/>
                <w:szCs w:val="28"/>
              </w:rPr>
            </w:pPr>
            <w:r>
              <w:rPr>
                <w:sz w:val="28"/>
                <w:szCs w:val="28"/>
              </w:rPr>
              <w:t>создана современная инфраструктура нефо</w:t>
            </w:r>
            <w:r>
              <w:rPr>
                <w:sz w:val="28"/>
                <w:szCs w:val="28"/>
              </w:rPr>
              <w:t>р</w:t>
            </w:r>
            <w:r>
              <w:rPr>
                <w:sz w:val="28"/>
                <w:szCs w:val="28"/>
              </w:rPr>
              <w:t>мального образования для формирования у об</w:t>
            </w:r>
            <w:r>
              <w:rPr>
                <w:sz w:val="28"/>
                <w:szCs w:val="28"/>
              </w:rPr>
              <w:t>у</w:t>
            </w:r>
            <w:r>
              <w:rPr>
                <w:sz w:val="28"/>
                <w:szCs w:val="28"/>
              </w:rPr>
              <w:lastRenderedPageBreak/>
              <w:t>чающихся социальных компетенций, гражда</w:t>
            </w:r>
            <w:r>
              <w:rPr>
                <w:sz w:val="28"/>
                <w:szCs w:val="28"/>
              </w:rPr>
              <w:t>н</w:t>
            </w:r>
            <w:r>
              <w:rPr>
                <w:sz w:val="28"/>
                <w:szCs w:val="28"/>
              </w:rPr>
              <w:t>ских установок, культуры здорового образа жи</w:t>
            </w:r>
            <w:r>
              <w:rPr>
                <w:sz w:val="28"/>
                <w:szCs w:val="28"/>
              </w:rPr>
              <w:t>з</w:t>
            </w:r>
            <w:r>
              <w:rPr>
                <w:sz w:val="28"/>
                <w:szCs w:val="28"/>
              </w:rPr>
              <w:t>ни;</w:t>
            </w:r>
          </w:p>
          <w:p w:rsidR="00D1438B" w:rsidRDefault="00D1438B">
            <w:pPr>
              <w:jc w:val="both"/>
              <w:rPr>
                <w:sz w:val="28"/>
                <w:szCs w:val="28"/>
              </w:rPr>
            </w:pPr>
            <w:r>
              <w:rPr>
                <w:sz w:val="28"/>
                <w:szCs w:val="28"/>
              </w:rPr>
              <w:t xml:space="preserve">созданы условия, соответствующие требованиям федеральных государственных образовательных стандартов общего образования; </w:t>
            </w:r>
          </w:p>
          <w:p w:rsidR="00D1438B" w:rsidRDefault="00D1438B">
            <w:pPr>
              <w:jc w:val="both"/>
              <w:rPr>
                <w:sz w:val="28"/>
                <w:szCs w:val="28"/>
              </w:rPr>
            </w:pPr>
            <w:r>
              <w:rPr>
                <w:sz w:val="28"/>
                <w:szCs w:val="28"/>
              </w:rPr>
              <w:t>укреплена учебно-материальная база общеобр</w:t>
            </w:r>
            <w:r>
              <w:rPr>
                <w:sz w:val="28"/>
                <w:szCs w:val="28"/>
              </w:rPr>
              <w:t>а</w:t>
            </w:r>
            <w:r>
              <w:rPr>
                <w:sz w:val="28"/>
                <w:szCs w:val="28"/>
              </w:rPr>
              <w:t>зовательных организаций;</w:t>
            </w:r>
          </w:p>
          <w:p w:rsidR="00D1438B" w:rsidRDefault="00D1438B">
            <w:pPr>
              <w:tabs>
                <w:tab w:val="left" w:pos="361"/>
                <w:tab w:val="left" w:pos="6314"/>
                <w:tab w:val="left" w:pos="6460"/>
              </w:tabs>
              <w:jc w:val="both"/>
              <w:rPr>
                <w:sz w:val="28"/>
                <w:szCs w:val="28"/>
              </w:rPr>
            </w:pPr>
            <w:r>
              <w:rPr>
                <w:sz w:val="28"/>
                <w:szCs w:val="28"/>
              </w:rPr>
              <w:t>реализованы современные образовательные пр</w:t>
            </w:r>
            <w:r>
              <w:rPr>
                <w:sz w:val="28"/>
                <w:szCs w:val="28"/>
              </w:rPr>
              <w:t>о</w:t>
            </w:r>
            <w:r>
              <w:rPr>
                <w:sz w:val="28"/>
                <w:szCs w:val="28"/>
              </w:rPr>
              <w:t>граммы, обеспечивающие достижение образов</w:t>
            </w:r>
            <w:r>
              <w:rPr>
                <w:sz w:val="28"/>
                <w:szCs w:val="28"/>
              </w:rPr>
              <w:t>а</w:t>
            </w:r>
            <w:r>
              <w:rPr>
                <w:sz w:val="28"/>
                <w:szCs w:val="28"/>
              </w:rPr>
              <w:t>тельных результатов, необходимых для успе</w:t>
            </w:r>
            <w:r>
              <w:rPr>
                <w:sz w:val="28"/>
                <w:szCs w:val="28"/>
              </w:rPr>
              <w:t>ш</w:t>
            </w:r>
            <w:r>
              <w:rPr>
                <w:sz w:val="28"/>
                <w:szCs w:val="28"/>
              </w:rPr>
              <w:t>ной социализации и профессиональной деятел</w:t>
            </w:r>
            <w:r>
              <w:rPr>
                <w:sz w:val="28"/>
                <w:szCs w:val="28"/>
              </w:rPr>
              <w:t>ь</w:t>
            </w:r>
            <w:r>
              <w:rPr>
                <w:sz w:val="28"/>
                <w:szCs w:val="28"/>
              </w:rPr>
              <w:t>ности в современной экономике;</w:t>
            </w:r>
          </w:p>
          <w:p w:rsidR="00D1438B" w:rsidRDefault="00D1438B">
            <w:pPr>
              <w:jc w:val="both"/>
              <w:rPr>
                <w:sz w:val="28"/>
                <w:szCs w:val="28"/>
              </w:rPr>
            </w:pPr>
            <w:r>
              <w:rPr>
                <w:sz w:val="28"/>
                <w:szCs w:val="28"/>
              </w:rPr>
              <w:t>средняя заработная плата педагогических рабо</w:t>
            </w:r>
            <w:r>
              <w:rPr>
                <w:sz w:val="28"/>
                <w:szCs w:val="28"/>
              </w:rPr>
              <w:t>т</w:t>
            </w:r>
            <w:r>
              <w:rPr>
                <w:sz w:val="28"/>
                <w:szCs w:val="28"/>
              </w:rPr>
              <w:t>ников общеобразовательных организаций из всех источников  составит не менее 100 процентов от средней заработной платы по экономике Курской области;</w:t>
            </w:r>
          </w:p>
          <w:p w:rsidR="00D1438B" w:rsidRDefault="00D1438B">
            <w:pPr>
              <w:jc w:val="both"/>
              <w:rPr>
                <w:sz w:val="28"/>
                <w:szCs w:val="28"/>
              </w:rPr>
            </w:pPr>
            <w:r>
              <w:rPr>
                <w:sz w:val="28"/>
                <w:szCs w:val="28"/>
              </w:rPr>
              <w:t>средняя заработная плата педагогических рабо</w:t>
            </w:r>
            <w:r>
              <w:rPr>
                <w:sz w:val="28"/>
                <w:szCs w:val="28"/>
              </w:rPr>
              <w:t>т</w:t>
            </w:r>
            <w:r>
              <w:rPr>
                <w:sz w:val="28"/>
                <w:szCs w:val="28"/>
              </w:rPr>
              <w:t>ников дошкольных образовательных организаций из всех источников  составит не менее 100 пр</w:t>
            </w:r>
            <w:r>
              <w:rPr>
                <w:sz w:val="28"/>
                <w:szCs w:val="28"/>
              </w:rPr>
              <w:t>о</w:t>
            </w:r>
            <w:r>
              <w:rPr>
                <w:sz w:val="28"/>
                <w:szCs w:val="28"/>
              </w:rPr>
              <w:t>центов от средней заработной платы в сфере о</w:t>
            </w:r>
            <w:r>
              <w:rPr>
                <w:sz w:val="28"/>
                <w:szCs w:val="28"/>
              </w:rPr>
              <w:t>б</w:t>
            </w:r>
            <w:r>
              <w:rPr>
                <w:sz w:val="28"/>
                <w:szCs w:val="28"/>
              </w:rPr>
              <w:t>щего образования в Курской области;</w:t>
            </w:r>
          </w:p>
          <w:p w:rsidR="00D1438B" w:rsidRDefault="00D1438B">
            <w:pPr>
              <w:jc w:val="both"/>
              <w:rPr>
                <w:sz w:val="28"/>
                <w:szCs w:val="28"/>
              </w:rPr>
            </w:pPr>
            <w:r>
              <w:rPr>
                <w:sz w:val="28"/>
                <w:szCs w:val="28"/>
              </w:rPr>
              <w:t>обеспечена возможность для всех педагогов н</w:t>
            </w:r>
            <w:r>
              <w:rPr>
                <w:sz w:val="28"/>
                <w:szCs w:val="28"/>
              </w:rPr>
              <w:t>е</w:t>
            </w:r>
            <w:r>
              <w:rPr>
                <w:sz w:val="28"/>
                <w:szCs w:val="28"/>
              </w:rPr>
              <w:t>прерывного профессионального развития, увел</w:t>
            </w:r>
            <w:r>
              <w:rPr>
                <w:sz w:val="28"/>
                <w:szCs w:val="28"/>
              </w:rPr>
              <w:t>и</w:t>
            </w:r>
            <w:r>
              <w:rPr>
                <w:sz w:val="28"/>
                <w:szCs w:val="28"/>
              </w:rPr>
              <w:t xml:space="preserve">чено до </w:t>
            </w:r>
            <w:r w:rsidR="0014643B">
              <w:rPr>
                <w:sz w:val="28"/>
                <w:szCs w:val="28"/>
              </w:rPr>
              <w:t>100</w:t>
            </w:r>
            <w:r>
              <w:rPr>
                <w:sz w:val="28"/>
                <w:szCs w:val="28"/>
              </w:rPr>
              <w:t>% количество учителей, прошедших повышени</w:t>
            </w:r>
            <w:r w:rsidR="00DF726C">
              <w:rPr>
                <w:sz w:val="28"/>
                <w:szCs w:val="28"/>
              </w:rPr>
              <w:t>е квалификации и переподготовку;</w:t>
            </w:r>
          </w:p>
          <w:p w:rsidR="00D1438B" w:rsidRDefault="00D1438B" w:rsidP="00DF726C">
            <w:pPr>
              <w:tabs>
                <w:tab w:val="left" w:pos="219"/>
                <w:tab w:val="left" w:pos="644"/>
                <w:tab w:val="left" w:pos="6460"/>
              </w:tabs>
              <w:ind w:right="-1"/>
              <w:jc w:val="both"/>
              <w:rPr>
                <w:sz w:val="28"/>
                <w:szCs w:val="28"/>
              </w:rPr>
            </w:pPr>
            <w:r>
              <w:rPr>
                <w:sz w:val="28"/>
                <w:szCs w:val="28"/>
              </w:rPr>
              <w:t>увеличен</w:t>
            </w:r>
            <w:r w:rsidR="00925E50">
              <w:rPr>
                <w:sz w:val="28"/>
                <w:szCs w:val="28"/>
              </w:rPr>
              <w:t>ие</w:t>
            </w:r>
            <w:r>
              <w:rPr>
                <w:sz w:val="28"/>
                <w:szCs w:val="28"/>
              </w:rPr>
              <w:t xml:space="preserve"> количеств</w:t>
            </w:r>
            <w:r w:rsidR="00925E50">
              <w:rPr>
                <w:sz w:val="28"/>
                <w:szCs w:val="28"/>
              </w:rPr>
              <w:t>а</w:t>
            </w:r>
            <w:r>
              <w:rPr>
                <w:sz w:val="28"/>
                <w:szCs w:val="28"/>
              </w:rPr>
              <w:t xml:space="preserve"> </w:t>
            </w:r>
            <w:r w:rsidR="00DF726C">
              <w:rPr>
                <w:sz w:val="28"/>
                <w:szCs w:val="28"/>
              </w:rPr>
              <w:t>обучающихся из мал</w:t>
            </w:r>
            <w:r w:rsidR="00DF726C">
              <w:rPr>
                <w:sz w:val="28"/>
                <w:szCs w:val="28"/>
              </w:rPr>
              <w:t>о</w:t>
            </w:r>
            <w:r w:rsidR="00DF726C">
              <w:rPr>
                <w:sz w:val="28"/>
                <w:szCs w:val="28"/>
              </w:rPr>
              <w:t>имущих и (или)  многодетных семей, а также обучающихся с ограниченными  возможностями здоровья в муниципальных общеобразовател</w:t>
            </w:r>
            <w:r w:rsidR="00DF726C">
              <w:rPr>
                <w:sz w:val="28"/>
                <w:szCs w:val="28"/>
              </w:rPr>
              <w:t>ь</w:t>
            </w:r>
            <w:r w:rsidR="00DF726C">
              <w:rPr>
                <w:sz w:val="28"/>
                <w:szCs w:val="28"/>
              </w:rPr>
              <w:t>ных организациях, охваченных питанием (гор</w:t>
            </w:r>
            <w:r w:rsidR="00DF726C">
              <w:rPr>
                <w:sz w:val="28"/>
                <w:szCs w:val="28"/>
              </w:rPr>
              <w:t>я</w:t>
            </w:r>
            <w:r w:rsidR="00DF726C">
              <w:rPr>
                <w:sz w:val="28"/>
                <w:szCs w:val="28"/>
              </w:rPr>
              <w:t>чим питанием, а в период освоения образов</w:t>
            </w:r>
            <w:r w:rsidR="00DF726C">
              <w:rPr>
                <w:sz w:val="28"/>
                <w:szCs w:val="28"/>
              </w:rPr>
              <w:t>а</w:t>
            </w:r>
            <w:r w:rsidR="00DF726C">
              <w:rPr>
                <w:sz w:val="28"/>
                <w:szCs w:val="28"/>
              </w:rPr>
              <w:t>тельных программ с применением электронного обучения и дистанционных образовательных технологий - продуктовым набором или дене</w:t>
            </w:r>
            <w:r w:rsidR="00DF726C">
              <w:rPr>
                <w:sz w:val="28"/>
                <w:szCs w:val="28"/>
              </w:rPr>
              <w:t>ж</w:t>
            </w:r>
            <w:r w:rsidR="00DF726C">
              <w:rPr>
                <w:sz w:val="28"/>
                <w:szCs w:val="28"/>
              </w:rPr>
              <w:t xml:space="preserve">ной компенсацией);    </w:t>
            </w:r>
          </w:p>
          <w:p w:rsidR="00D1438B" w:rsidRDefault="00D1438B">
            <w:pPr>
              <w:jc w:val="both"/>
              <w:rPr>
                <w:sz w:val="28"/>
                <w:szCs w:val="28"/>
              </w:rPr>
            </w:pPr>
            <w:r>
              <w:rPr>
                <w:sz w:val="28"/>
                <w:szCs w:val="28"/>
              </w:rPr>
              <w:t>увеличено количество пищеблоков школьных столовых, соответствующих нормам СанПиН;</w:t>
            </w:r>
          </w:p>
          <w:p w:rsidR="00D1438B" w:rsidRDefault="00D1438B">
            <w:pPr>
              <w:jc w:val="both"/>
              <w:rPr>
                <w:sz w:val="28"/>
                <w:szCs w:val="28"/>
              </w:rPr>
            </w:pPr>
            <w:r>
              <w:rPr>
                <w:sz w:val="28"/>
                <w:szCs w:val="28"/>
              </w:rPr>
              <w:t>увеличено количество квалифицированных ка</w:t>
            </w:r>
            <w:r>
              <w:rPr>
                <w:sz w:val="28"/>
                <w:szCs w:val="28"/>
              </w:rPr>
              <w:t>д</w:t>
            </w:r>
            <w:r>
              <w:rPr>
                <w:sz w:val="28"/>
                <w:szCs w:val="28"/>
              </w:rPr>
              <w:t>ров, осуществляющих питание обучающихся;</w:t>
            </w:r>
          </w:p>
          <w:p w:rsidR="00D1438B" w:rsidRDefault="00D1438B">
            <w:pPr>
              <w:jc w:val="both"/>
              <w:rPr>
                <w:sz w:val="28"/>
                <w:szCs w:val="28"/>
              </w:rPr>
            </w:pPr>
            <w:r>
              <w:rPr>
                <w:sz w:val="28"/>
                <w:szCs w:val="28"/>
              </w:rPr>
              <w:t>увеличено количество мероприятий, направле</w:t>
            </w:r>
            <w:r>
              <w:rPr>
                <w:sz w:val="28"/>
                <w:szCs w:val="28"/>
              </w:rPr>
              <w:t>н</w:t>
            </w:r>
            <w:r>
              <w:rPr>
                <w:sz w:val="28"/>
                <w:szCs w:val="28"/>
              </w:rPr>
              <w:t>ных на пропаганду здорового питания;</w:t>
            </w:r>
          </w:p>
          <w:p w:rsidR="00D1438B" w:rsidRDefault="00D1438B">
            <w:pPr>
              <w:tabs>
                <w:tab w:val="left" w:pos="361"/>
                <w:tab w:val="left" w:pos="6314"/>
                <w:tab w:val="left" w:pos="6460"/>
              </w:tabs>
              <w:jc w:val="both"/>
              <w:rPr>
                <w:sz w:val="28"/>
                <w:szCs w:val="28"/>
              </w:rPr>
            </w:pPr>
            <w:r>
              <w:rPr>
                <w:sz w:val="28"/>
                <w:szCs w:val="28"/>
              </w:rPr>
              <w:t>обучено 70% специалистов, обеспечивающих о</w:t>
            </w:r>
            <w:r>
              <w:rPr>
                <w:sz w:val="28"/>
                <w:szCs w:val="28"/>
              </w:rPr>
              <w:t>р</w:t>
            </w:r>
            <w:r>
              <w:rPr>
                <w:sz w:val="28"/>
                <w:szCs w:val="28"/>
              </w:rPr>
              <w:t>ганизацию школьного питания</w:t>
            </w:r>
            <w:r w:rsidR="00AA665E">
              <w:rPr>
                <w:sz w:val="28"/>
                <w:szCs w:val="28"/>
              </w:rPr>
              <w:t>;</w:t>
            </w:r>
          </w:p>
          <w:p w:rsidR="00AA665E" w:rsidRPr="00B70FA7" w:rsidRDefault="00AA665E" w:rsidP="00AA665E">
            <w:pPr>
              <w:jc w:val="both"/>
            </w:pPr>
            <w:proofErr w:type="gramStart"/>
            <w:r>
              <w:rPr>
                <w:sz w:val="28"/>
                <w:szCs w:val="28"/>
              </w:rPr>
              <w:lastRenderedPageBreak/>
              <w:t>во</w:t>
            </w:r>
            <w:r w:rsidRPr="00D22358">
              <w:rPr>
                <w:sz w:val="28"/>
                <w:szCs w:val="28"/>
              </w:rPr>
              <w:t>спитание у обучающихся бережного отнош</w:t>
            </w:r>
            <w:r w:rsidRPr="00D22358">
              <w:rPr>
                <w:sz w:val="28"/>
                <w:szCs w:val="28"/>
              </w:rPr>
              <w:t>е</w:t>
            </w:r>
            <w:r w:rsidRPr="00D22358">
              <w:rPr>
                <w:sz w:val="28"/>
                <w:szCs w:val="28"/>
              </w:rPr>
              <w:t>ния и уважения к символам государства, форм</w:t>
            </w:r>
            <w:r w:rsidRPr="00D22358">
              <w:rPr>
                <w:sz w:val="28"/>
                <w:szCs w:val="28"/>
              </w:rPr>
              <w:t>и</w:t>
            </w:r>
            <w:r w:rsidRPr="00D22358">
              <w:rPr>
                <w:sz w:val="28"/>
                <w:szCs w:val="28"/>
              </w:rPr>
              <w:t>рование актуальных знаний детей и молодежи об истории создания и конституционных требов</w:t>
            </w:r>
            <w:r w:rsidRPr="00D22358">
              <w:rPr>
                <w:sz w:val="28"/>
                <w:szCs w:val="28"/>
              </w:rPr>
              <w:t>а</w:t>
            </w:r>
            <w:r w:rsidRPr="00D22358">
              <w:rPr>
                <w:sz w:val="28"/>
                <w:szCs w:val="28"/>
              </w:rPr>
              <w:t>ний к использованию государственных символов;</w:t>
            </w:r>
            <w:proofErr w:type="gramEnd"/>
          </w:p>
          <w:p w:rsidR="00AA665E" w:rsidRDefault="00AA665E" w:rsidP="00AA665E">
            <w:pPr>
              <w:pStyle w:val="af2"/>
              <w:jc w:val="both"/>
              <w:rPr>
                <w:szCs w:val="28"/>
              </w:rPr>
            </w:pPr>
            <w:r w:rsidRPr="00AA665E">
              <w:rPr>
                <w:szCs w:val="28"/>
              </w:rPr>
              <w:t>повышение качества воспитания обучающихся общеобразовательных организаций</w:t>
            </w:r>
            <w:r w:rsidR="008F102B">
              <w:rPr>
                <w:szCs w:val="28"/>
              </w:rPr>
              <w:t>;</w:t>
            </w:r>
          </w:p>
          <w:p w:rsidR="008F102B" w:rsidRPr="008F102B" w:rsidRDefault="008F102B" w:rsidP="008F102B">
            <w:pPr>
              <w:pStyle w:val="af3"/>
              <w:jc w:val="both"/>
              <w:rPr>
                <w:i w:val="0"/>
              </w:rPr>
            </w:pPr>
            <w:r w:rsidRPr="008F102B">
              <w:rPr>
                <w:rFonts w:ascii="Times New Roman" w:hAnsi="Times New Roman" w:cs="Times New Roman"/>
                <w:i w:val="0"/>
              </w:rPr>
              <w:t>приведение в нормативное состояние зданий  (обособленных помещений) общеобразовател</w:t>
            </w:r>
            <w:r w:rsidRPr="008F102B">
              <w:rPr>
                <w:rFonts w:ascii="Times New Roman" w:hAnsi="Times New Roman" w:cs="Times New Roman"/>
                <w:i w:val="0"/>
              </w:rPr>
              <w:t>ь</w:t>
            </w:r>
            <w:r w:rsidRPr="008F102B">
              <w:rPr>
                <w:rFonts w:ascii="Times New Roman" w:hAnsi="Times New Roman" w:cs="Times New Roman"/>
                <w:i w:val="0"/>
              </w:rPr>
              <w:t>ных организаций путем комплексной модерниз</w:t>
            </w:r>
            <w:r w:rsidRPr="008F102B">
              <w:rPr>
                <w:rFonts w:ascii="Times New Roman" w:hAnsi="Times New Roman" w:cs="Times New Roman"/>
                <w:i w:val="0"/>
              </w:rPr>
              <w:t>а</w:t>
            </w:r>
            <w:r w:rsidRPr="008F102B">
              <w:rPr>
                <w:rFonts w:ascii="Times New Roman" w:hAnsi="Times New Roman" w:cs="Times New Roman"/>
                <w:i w:val="0"/>
              </w:rPr>
              <w:t>ции общеобразовательных организаций (пров</w:t>
            </w:r>
            <w:r w:rsidRPr="008F102B">
              <w:rPr>
                <w:rFonts w:ascii="Times New Roman" w:hAnsi="Times New Roman" w:cs="Times New Roman"/>
                <w:i w:val="0"/>
              </w:rPr>
              <w:t>е</w:t>
            </w:r>
            <w:r w:rsidRPr="008F102B">
              <w:rPr>
                <w:rFonts w:ascii="Times New Roman" w:hAnsi="Times New Roman" w:cs="Times New Roman"/>
                <w:i w:val="0"/>
              </w:rPr>
              <w:t>дения капитального ремонта, обновления средств обучения и воспитания, обеспечения антитерр</w:t>
            </w:r>
            <w:r w:rsidRPr="008F102B">
              <w:rPr>
                <w:rFonts w:ascii="Times New Roman" w:hAnsi="Times New Roman" w:cs="Times New Roman"/>
                <w:i w:val="0"/>
              </w:rPr>
              <w:t>о</w:t>
            </w:r>
            <w:r w:rsidRPr="008F102B">
              <w:rPr>
                <w:rFonts w:ascii="Times New Roman" w:hAnsi="Times New Roman" w:cs="Times New Roman"/>
                <w:i w:val="0"/>
              </w:rPr>
              <w:t>ристической защищенности, переподготовки п</w:t>
            </w:r>
            <w:r w:rsidRPr="008F102B">
              <w:rPr>
                <w:rFonts w:ascii="Times New Roman" w:hAnsi="Times New Roman" w:cs="Times New Roman"/>
                <w:i w:val="0"/>
              </w:rPr>
              <w:t>е</w:t>
            </w:r>
            <w:r w:rsidRPr="008F102B">
              <w:rPr>
                <w:rFonts w:ascii="Times New Roman" w:hAnsi="Times New Roman" w:cs="Times New Roman"/>
                <w:i w:val="0"/>
              </w:rPr>
              <w:t>дагогического состава и (или) управленческих команд)</w:t>
            </w:r>
            <w:r>
              <w:rPr>
                <w:rFonts w:ascii="Times New Roman" w:hAnsi="Times New Roman" w:cs="Times New Roman"/>
                <w:i w:val="0"/>
              </w:rPr>
              <w:t>.</w:t>
            </w:r>
          </w:p>
          <w:p w:rsidR="00D1438B" w:rsidRDefault="00D1438B">
            <w:pPr>
              <w:widowControl w:val="0"/>
              <w:tabs>
                <w:tab w:val="left" w:pos="361"/>
                <w:tab w:val="left" w:pos="6314"/>
                <w:tab w:val="left" w:pos="6460"/>
              </w:tabs>
              <w:autoSpaceDE w:val="0"/>
              <w:jc w:val="both"/>
              <w:rPr>
                <w:sz w:val="28"/>
                <w:szCs w:val="28"/>
              </w:rPr>
            </w:pPr>
          </w:p>
        </w:tc>
        <w:tc>
          <w:tcPr>
            <w:tcW w:w="142" w:type="dxa"/>
          </w:tcPr>
          <w:p w:rsidR="00D1438B" w:rsidRDefault="00D1438B">
            <w:pPr>
              <w:snapToGrid w:val="0"/>
              <w:rPr>
                <w:sz w:val="28"/>
                <w:szCs w:val="28"/>
              </w:rPr>
            </w:pPr>
          </w:p>
        </w:tc>
      </w:tr>
    </w:tbl>
    <w:p w:rsidR="003E032E" w:rsidRDefault="003E032E">
      <w:pPr>
        <w:autoSpaceDE w:val="0"/>
        <w:ind w:right="-1"/>
        <w:jc w:val="center"/>
        <w:rPr>
          <w:b/>
          <w:color w:val="000000"/>
          <w:sz w:val="28"/>
          <w:szCs w:val="28"/>
        </w:rPr>
      </w:pPr>
    </w:p>
    <w:p w:rsidR="00D1438B" w:rsidRDefault="00D1438B">
      <w:pPr>
        <w:autoSpaceDE w:val="0"/>
        <w:ind w:right="-1"/>
        <w:jc w:val="center"/>
        <w:rPr>
          <w:b/>
          <w:color w:val="000000"/>
          <w:sz w:val="28"/>
          <w:szCs w:val="28"/>
        </w:rPr>
      </w:pPr>
      <w:r>
        <w:rPr>
          <w:b/>
          <w:color w:val="000000"/>
          <w:sz w:val="28"/>
          <w:szCs w:val="28"/>
        </w:rPr>
        <w:t>2.1. Характеристика сферы реализации подпрограммы</w:t>
      </w:r>
    </w:p>
    <w:p w:rsidR="00D1438B" w:rsidRDefault="00D1438B">
      <w:pPr>
        <w:autoSpaceDE w:val="0"/>
        <w:ind w:right="-1"/>
        <w:jc w:val="center"/>
        <w:rPr>
          <w:b/>
          <w:color w:val="000000"/>
          <w:sz w:val="28"/>
          <w:szCs w:val="28"/>
        </w:rPr>
      </w:pPr>
      <w:r>
        <w:rPr>
          <w:b/>
          <w:color w:val="000000"/>
          <w:sz w:val="28"/>
          <w:szCs w:val="28"/>
        </w:rPr>
        <w:t xml:space="preserve"> описание основных проблем </w:t>
      </w:r>
    </w:p>
    <w:p w:rsidR="00D1438B" w:rsidRDefault="00D1438B">
      <w:pPr>
        <w:autoSpaceDE w:val="0"/>
        <w:ind w:right="-1"/>
        <w:jc w:val="center"/>
        <w:rPr>
          <w:color w:val="000000"/>
          <w:sz w:val="28"/>
          <w:szCs w:val="28"/>
        </w:rPr>
      </w:pPr>
      <w:r>
        <w:rPr>
          <w:b/>
          <w:color w:val="000000"/>
          <w:sz w:val="28"/>
          <w:szCs w:val="28"/>
        </w:rPr>
        <w:t>в указанной сфере и прогноз ее развития</w:t>
      </w:r>
    </w:p>
    <w:p w:rsidR="00D1438B" w:rsidRDefault="00D1438B">
      <w:pPr>
        <w:autoSpaceDE w:val="0"/>
        <w:ind w:right="-1"/>
        <w:jc w:val="center"/>
        <w:rPr>
          <w:color w:val="000000"/>
          <w:sz w:val="28"/>
          <w:szCs w:val="28"/>
        </w:rPr>
      </w:pPr>
    </w:p>
    <w:p w:rsidR="00D1438B" w:rsidRDefault="00D1438B">
      <w:pPr>
        <w:autoSpaceDE w:val="0"/>
        <w:ind w:right="-1" w:firstLine="709"/>
        <w:jc w:val="both"/>
        <w:rPr>
          <w:rFonts w:eastAsia="Tahoma"/>
          <w:color w:val="000000"/>
          <w:sz w:val="28"/>
          <w:szCs w:val="28"/>
        </w:rPr>
      </w:pPr>
      <w:proofErr w:type="gramStart"/>
      <w:r>
        <w:rPr>
          <w:sz w:val="28"/>
          <w:szCs w:val="28"/>
        </w:rPr>
        <w:t>Система образования Тимского района – неотъемлемая часть образ</w:t>
      </w:r>
      <w:r>
        <w:rPr>
          <w:sz w:val="28"/>
          <w:szCs w:val="28"/>
        </w:rPr>
        <w:t>о</w:t>
      </w:r>
      <w:r>
        <w:rPr>
          <w:sz w:val="28"/>
          <w:szCs w:val="28"/>
        </w:rPr>
        <w:t>вательного пространства Российской Федерации, поэтому стратегия и направления ее развития определяются, с одной стороны, задачами соц</w:t>
      </w:r>
      <w:r>
        <w:rPr>
          <w:sz w:val="28"/>
          <w:szCs w:val="28"/>
        </w:rPr>
        <w:t>и</w:t>
      </w:r>
      <w:r>
        <w:rPr>
          <w:sz w:val="28"/>
          <w:szCs w:val="28"/>
        </w:rPr>
        <w:t>ально-экономического развития района в контексте стратегии перехода эк</w:t>
      </w:r>
      <w:r>
        <w:rPr>
          <w:sz w:val="28"/>
          <w:szCs w:val="28"/>
        </w:rPr>
        <w:t>о</w:t>
      </w:r>
      <w:r>
        <w:rPr>
          <w:sz w:val="28"/>
          <w:szCs w:val="28"/>
        </w:rPr>
        <w:t>номики России на инновационную социально-ориентированную модель ра</w:t>
      </w:r>
      <w:r>
        <w:rPr>
          <w:sz w:val="28"/>
          <w:szCs w:val="28"/>
        </w:rPr>
        <w:t>з</w:t>
      </w:r>
      <w:r>
        <w:rPr>
          <w:sz w:val="28"/>
          <w:szCs w:val="28"/>
        </w:rPr>
        <w:t>вития, с другой стороны, стратегическими ориентирами государственной политики в области образования, особым образом реализующимися в усл</w:t>
      </w:r>
      <w:r>
        <w:rPr>
          <w:sz w:val="28"/>
          <w:szCs w:val="28"/>
        </w:rPr>
        <w:t>о</w:t>
      </w:r>
      <w:r>
        <w:rPr>
          <w:sz w:val="28"/>
          <w:szCs w:val="28"/>
        </w:rPr>
        <w:t>виях района.</w:t>
      </w:r>
      <w:proofErr w:type="gramEnd"/>
    </w:p>
    <w:p w:rsidR="00D1438B" w:rsidRDefault="00D1438B">
      <w:pPr>
        <w:autoSpaceDE w:val="0"/>
        <w:ind w:right="-1" w:firstLine="540"/>
        <w:jc w:val="both"/>
        <w:rPr>
          <w:rFonts w:eastAsia="Tahoma"/>
          <w:color w:val="000000"/>
          <w:sz w:val="28"/>
          <w:szCs w:val="28"/>
        </w:rPr>
      </w:pPr>
      <w:r>
        <w:rPr>
          <w:rFonts w:eastAsia="Tahoma"/>
          <w:color w:val="000000"/>
          <w:sz w:val="28"/>
          <w:szCs w:val="28"/>
        </w:rPr>
        <w:t>В течение последних лет развитие системы образования Тимского ра</w:t>
      </w:r>
      <w:r>
        <w:rPr>
          <w:rFonts w:eastAsia="Tahoma"/>
          <w:color w:val="000000"/>
          <w:sz w:val="28"/>
          <w:szCs w:val="28"/>
        </w:rPr>
        <w:t>й</w:t>
      </w:r>
      <w:r>
        <w:rPr>
          <w:rFonts w:eastAsia="Tahoma"/>
          <w:color w:val="000000"/>
          <w:sz w:val="28"/>
          <w:szCs w:val="28"/>
        </w:rPr>
        <w:t>она осуществлялось в рамках следующих направлений:</w:t>
      </w:r>
    </w:p>
    <w:p w:rsidR="00D1438B" w:rsidRDefault="00D1438B">
      <w:pPr>
        <w:autoSpaceDE w:val="0"/>
        <w:ind w:right="-1" w:firstLine="540"/>
        <w:jc w:val="both"/>
        <w:rPr>
          <w:rFonts w:eastAsia="Tahoma"/>
          <w:color w:val="000000"/>
          <w:sz w:val="28"/>
          <w:szCs w:val="28"/>
        </w:rPr>
      </w:pPr>
      <w:r>
        <w:rPr>
          <w:rFonts w:eastAsia="Tahoma"/>
          <w:color w:val="000000"/>
          <w:sz w:val="28"/>
          <w:szCs w:val="28"/>
        </w:rPr>
        <w:t>- формирование современной инфраструктуры образования (реструкт</w:t>
      </w:r>
      <w:r>
        <w:rPr>
          <w:rFonts w:eastAsia="Tahoma"/>
          <w:color w:val="000000"/>
          <w:sz w:val="28"/>
          <w:szCs w:val="28"/>
        </w:rPr>
        <w:t>у</w:t>
      </w:r>
      <w:r>
        <w:rPr>
          <w:rFonts w:eastAsia="Tahoma"/>
          <w:color w:val="000000"/>
          <w:sz w:val="28"/>
          <w:szCs w:val="28"/>
        </w:rPr>
        <w:t>ризация сети образовательных учреждений, улучшение материально-технической базы, создание комфортной и безопасной образовательной ср</w:t>
      </w:r>
      <w:r>
        <w:rPr>
          <w:rFonts w:eastAsia="Tahoma"/>
          <w:color w:val="000000"/>
          <w:sz w:val="28"/>
          <w:szCs w:val="28"/>
        </w:rPr>
        <w:t>е</w:t>
      </w:r>
      <w:r>
        <w:rPr>
          <w:rFonts w:eastAsia="Tahoma"/>
          <w:color w:val="000000"/>
          <w:sz w:val="28"/>
          <w:szCs w:val="28"/>
        </w:rPr>
        <w:t>ды);</w:t>
      </w:r>
    </w:p>
    <w:p w:rsidR="00D1438B" w:rsidRDefault="00D1438B">
      <w:pPr>
        <w:autoSpaceDE w:val="0"/>
        <w:ind w:right="-1" w:firstLine="540"/>
        <w:jc w:val="both"/>
        <w:rPr>
          <w:rFonts w:eastAsia="Tahoma"/>
          <w:color w:val="000000"/>
          <w:sz w:val="28"/>
          <w:szCs w:val="28"/>
        </w:rPr>
      </w:pPr>
      <w:r>
        <w:rPr>
          <w:rFonts w:eastAsia="Tahoma"/>
          <w:color w:val="000000"/>
          <w:sz w:val="28"/>
          <w:szCs w:val="28"/>
        </w:rPr>
        <w:t>- обновление содержания образования и внедрение современных обр</w:t>
      </w:r>
      <w:r>
        <w:rPr>
          <w:rFonts w:eastAsia="Tahoma"/>
          <w:color w:val="000000"/>
          <w:sz w:val="28"/>
          <w:szCs w:val="28"/>
        </w:rPr>
        <w:t>а</w:t>
      </w:r>
      <w:r>
        <w:rPr>
          <w:rFonts w:eastAsia="Tahoma"/>
          <w:color w:val="000000"/>
          <w:sz w:val="28"/>
          <w:szCs w:val="28"/>
        </w:rPr>
        <w:t>зовательных технологий (переход на федеральный государственный образ</w:t>
      </w:r>
      <w:r>
        <w:rPr>
          <w:rFonts w:eastAsia="Tahoma"/>
          <w:color w:val="000000"/>
          <w:sz w:val="28"/>
          <w:szCs w:val="28"/>
        </w:rPr>
        <w:t>о</w:t>
      </w:r>
      <w:r>
        <w:rPr>
          <w:rFonts w:eastAsia="Tahoma"/>
          <w:color w:val="000000"/>
          <w:sz w:val="28"/>
          <w:szCs w:val="28"/>
        </w:rPr>
        <w:t>вательный стандарт начального общего образования, организация профил</w:t>
      </w:r>
      <w:r>
        <w:rPr>
          <w:rFonts w:eastAsia="Tahoma"/>
          <w:color w:val="000000"/>
          <w:sz w:val="28"/>
          <w:szCs w:val="28"/>
        </w:rPr>
        <w:t>ь</w:t>
      </w:r>
      <w:r>
        <w:rPr>
          <w:rFonts w:eastAsia="Tahoma"/>
          <w:color w:val="000000"/>
          <w:sz w:val="28"/>
          <w:szCs w:val="28"/>
        </w:rPr>
        <w:t>ного обучения, внедрение технологий дистанционного обучения);</w:t>
      </w:r>
    </w:p>
    <w:p w:rsidR="00D1438B" w:rsidRDefault="00D1438B">
      <w:pPr>
        <w:autoSpaceDE w:val="0"/>
        <w:ind w:right="-1" w:firstLine="540"/>
        <w:jc w:val="both"/>
        <w:rPr>
          <w:rFonts w:eastAsia="Tahoma"/>
          <w:color w:val="000000"/>
          <w:sz w:val="28"/>
          <w:szCs w:val="28"/>
        </w:rPr>
      </w:pPr>
      <w:r>
        <w:rPr>
          <w:rFonts w:eastAsia="Tahoma"/>
          <w:color w:val="000000"/>
          <w:sz w:val="28"/>
          <w:szCs w:val="28"/>
        </w:rPr>
        <w:t>- развитие кадрового потенциала отрасли образования (модернизация системы повышения квалификации, совершенствование порядка аттестации педагогических кадров, повышение заработной платы, реализация мер соц</w:t>
      </w:r>
      <w:r>
        <w:rPr>
          <w:rFonts w:eastAsia="Tahoma"/>
          <w:color w:val="000000"/>
          <w:sz w:val="28"/>
          <w:szCs w:val="28"/>
        </w:rPr>
        <w:t>и</w:t>
      </w:r>
      <w:r>
        <w:rPr>
          <w:rFonts w:eastAsia="Tahoma"/>
          <w:color w:val="000000"/>
          <w:sz w:val="28"/>
          <w:szCs w:val="28"/>
        </w:rPr>
        <w:t>альной поддержки).</w:t>
      </w:r>
    </w:p>
    <w:p w:rsidR="00D1438B" w:rsidRDefault="00D1438B">
      <w:pPr>
        <w:autoSpaceDE w:val="0"/>
        <w:ind w:right="-1" w:firstLine="540"/>
        <w:jc w:val="both"/>
        <w:rPr>
          <w:color w:val="000000"/>
          <w:sz w:val="28"/>
          <w:szCs w:val="28"/>
        </w:rPr>
      </w:pPr>
      <w:r>
        <w:rPr>
          <w:rFonts w:eastAsia="Tahoma"/>
          <w:color w:val="000000"/>
          <w:sz w:val="28"/>
          <w:szCs w:val="28"/>
        </w:rPr>
        <w:lastRenderedPageBreak/>
        <w:t>По каждому из направлений в системе образования Тимского района за указанный период произошли устойчивые изменения, складывающиеся в целостную положительную динамику развития системы.</w:t>
      </w:r>
    </w:p>
    <w:p w:rsidR="00D1438B" w:rsidRDefault="00D1438B">
      <w:pPr>
        <w:autoSpaceDE w:val="0"/>
        <w:ind w:right="-1"/>
        <w:jc w:val="both"/>
        <w:rPr>
          <w:color w:val="000000"/>
          <w:sz w:val="28"/>
          <w:szCs w:val="28"/>
        </w:rPr>
      </w:pPr>
    </w:p>
    <w:p w:rsidR="00D1438B" w:rsidRDefault="00D1438B">
      <w:pPr>
        <w:ind w:right="-1"/>
        <w:jc w:val="center"/>
        <w:rPr>
          <w:sz w:val="28"/>
          <w:szCs w:val="28"/>
        </w:rPr>
      </w:pPr>
      <w:r>
        <w:rPr>
          <w:sz w:val="28"/>
          <w:szCs w:val="28"/>
        </w:rPr>
        <w:t xml:space="preserve">Масштаб сферы дошкольного, общего образования детей </w:t>
      </w:r>
    </w:p>
    <w:p w:rsidR="00D1438B" w:rsidRDefault="00D1438B">
      <w:pPr>
        <w:ind w:right="-1"/>
        <w:jc w:val="center"/>
        <w:rPr>
          <w:sz w:val="28"/>
          <w:szCs w:val="28"/>
        </w:rPr>
      </w:pPr>
      <w:r>
        <w:rPr>
          <w:sz w:val="28"/>
          <w:szCs w:val="28"/>
        </w:rPr>
        <w:t>и доступность образовательных услуг</w:t>
      </w:r>
    </w:p>
    <w:p w:rsidR="00D1438B" w:rsidRDefault="00D1438B">
      <w:pPr>
        <w:ind w:left="1080" w:right="-1" w:hanging="513"/>
        <w:jc w:val="both"/>
        <w:rPr>
          <w:sz w:val="28"/>
          <w:szCs w:val="28"/>
        </w:rPr>
      </w:pPr>
    </w:p>
    <w:p w:rsidR="00D1438B" w:rsidRDefault="00D1438B">
      <w:pPr>
        <w:ind w:left="1080" w:right="-1" w:hanging="513"/>
        <w:jc w:val="both"/>
        <w:rPr>
          <w:color w:val="000000"/>
          <w:sz w:val="28"/>
          <w:szCs w:val="28"/>
        </w:rPr>
      </w:pPr>
      <w:r>
        <w:rPr>
          <w:sz w:val="28"/>
          <w:szCs w:val="28"/>
        </w:rPr>
        <w:t xml:space="preserve">В </w:t>
      </w:r>
      <w:proofErr w:type="spellStart"/>
      <w:r>
        <w:rPr>
          <w:sz w:val="28"/>
          <w:szCs w:val="28"/>
        </w:rPr>
        <w:t>Тимском</w:t>
      </w:r>
      <w:proofErr w:type="spellEnd"/>
      <w:r>
        <w:rPr>
          <w:sz w:val="28"/>
          <w:szCs w:val="28"/>
        </w:rPr>
        <w:t xml:space="preserve"> районе  в настоящее время действует: </w:t>
      </w:r>
    </w:p>
    <w:p w:rsidR="00D1438B" w:rsidRDefault="00D1438B">
      <w:pPr>
        <w:autoSpaceDE w:val="0"/>
        <w:ind w:right="-1" w:firstLine="567"/>
        <w:jc w:val="both"/>
        <w:rPr>
          <w:color w:val="000000"/>
          <w:sz w:val="28"/>
          <w:szCs w:val="28"/>
        </w:rPr>
      </w:pPr>
      <w:r>
        <w:rPr>
          <w:color w:val="000000"/>
          <w:sz w:val="28"/>
          <w:szCs w:val="28"/>
        </w:rPr>
        <w:t xml:space="preserve">1 муниципальная дошкольная образовательная организация; 15 </w:t>
      </w:r>
      <w:proofErr w:type="spellStart"/>
      <w:r>
        <w:rPr>
          <w:color w:val="000000"/>
          <w:sz w:val="28"/>
          <w:szCs w:val="28"/>
        </w:rPr>
        <w:t>днев</w:t>
      </w:r>
      <w:proofErr w:type="spellEnd"/>
      <w:r>
        <w:rPr>
          <w:color w:val="000000"/>
          <w:sz w:val="28"/>
          <w:szCs w:val="28"/>
        </w:rPr>
        <w:t>-</w:t>
      </w:r>
    </w:p>
    <w:p w:rsidR="00D1438B" w:rsidRDefault="00D1438B">
      <w:pPr>
        <w:autoSpaceDE w:val="0"/>
        <w:ind w:right="-1"/>
        <w:jc w:val="both"/>
        <w:rPr>
          <w:color w:val="000000"/>
          <w:sz w:val="28"/>
          <w:szCs w:val="28"/>
        </w:rPr>
      </w:pPr>
      <w:r>
        <w:rPr>
          <w:color w:val="000000"/>
          <w:sz w:val="28"/>
          <w:szCs w:val="28"/>
        </w:rPr>
        <w:t xml:space="preserve"> </w:t>
      </w:r>
      <w:proofErr w:type="spellStart"/>
      <w:r>
        <w:rPr>
          <w:color w:val="000000"/>
          <w:sz w:val="28"/>
          <w:szCs w:val="28"/>
        </w:rPr>
        <w:t>ных</w:t>
      </w:r>
      <w:proofErr w:type="spellEnd"/>
      <w:r>
        <w:rPr>
          <w:color w:val="000000"/>
          <w:sz w:val="28"/>
          <w:szCs w:val="28"/>
        </w:rPr>
        <w:t xml:space="preserve"> общеобразовательных учреждений.</w:t>
      </w:r>
    </w:p>
    <w:p w:rsidR="00D1438B" w:rsidRDefault="00D1438B">
      <w:pPr>
        <w:autoSpaceDE w:val="0"/>
        <w:ind w:right="-1" w:firstLine="567"/>
        <w:jc w:val="both"/>
        <w:rPr>
          <w:color w:val="000000"/>
          <w:sz w:val="28"/>
          <w:szCs w:val="28"/>
          <w:lang w:eastAsia="ru-RU"/>
        </w:rPr>
      </w:pPr>
      <w:r>
        <w:rPr>
          <w:color w:val="000000"/>
          <w:sz w:val="28"/>
          <w:szCs w:val="28"/>
        </w:rPr>
        <w:t>Сеть муниципальных общеобразовательных учреждений, расположе</w:t>
      </w:r>
      <w:r>
        <w:rPr>
          <w:color w:val="000000"/>
          <w:sz w:val="28"/>
          <w:szCs w:val="28"/>
        </w:rPr>
        <w:t>н</w:t>
      </w:r>
      <w:r w:rsidR="0090610B">
        <w:rPr>
          <w:color w:val="000000"/>
          <w:sz w:val="28"/>
          <w:szCs w:val="28"/>
        </w:rPr>
        <w:t>ных в сельской местности</w:t>
      </w:r>
      <w:r w:rsidR="002D0F4F">
        <w:rPr>
          <w:color w:val="000000"/>
          <w:sz w:val="28"/>
          <w:szCs w:val="28"/>
        </w:rPr>
        <w:t>, представлена 14 школами</w:t>
      </w:r>
      <w:r>
        <w:rPr>
          <w:color w:val="000000"/>
          <w:sz w:val="28"/>
          <w:szCs w:val="28"/>
        </w:rPr>
        <w:t>. Анализ структуры с</w:t>
      </w:r>
      <w:r>
        <w:rPr>
          <w:color w:val="000000"/>
          <w:sz w:val="28"/>
          <w:szCs w:val="28"/>
        </w:rPr>
        <w:t>е</w:t>
      </w:r>
      <w:r>
        <w:rPr>
          <w:color w:val="000000"/>
          <w:sz w:val="28"/>
          <w:szCs w:val="28"/>
        </w:rPr>
        <w:t>ти общеобразовательных учреждений, расположенных в сельской местн</w:t>
      </w:r>
      <w:r>
        <w:rPr>
          <w:color w:val="000000"/>
          <w:sz w:val="28"/>
          <w:szCs w:val="28"/>
        </w:rPr>
        <w:t>о</w:t>
      </w:r>
      <w:r>
        <w:rPr>
          <w:color w:val="000000"/>
          <w:sz w:val="28"/>
          <w:szCs w:val="28"/>
        </w:rPr>
        <w:t>сти, свидетельствует, что 86 % из них (12 школ) - это малокомплектные школы, средняя наполняемость классов в сельских школах составляет 4,3 человека, количество учеников, приходящихся на 1 учителя – 5,4.</w:t>
      </w:r>
    </w:p>
    <w:p w:rsidR="00D1438B" w:rsidRDefault="00D1438B">
      <w:pPr>
        <w:autoSpaceDE w:val="0"/>
        <w:ind w:right="-1" w:firstLine="567"/>
        <w:jc w:val="both"/>
        <w:rPr>
          <w:sz w:val="28"/>
          <w:szCs w:val="28"/>
        </w:rPr>
      </w:pPr>
      <w:r>
        <w:rPr>
          <w:color w:val="000000"/>
          <w:sz w:val="28"/>
          <w:szCs w:val="28"/>
          <w:lang w:eastAsia="ru-RU"/>
        </w:rPr>
        <w:t>Дошкольное образовательное учреждение (без учета групп кратковр</w:t>
      </w:r>
      <w:r>
        <w:rPr>
          <w:color w:val="000000"/>
          <w:sz w:val="28"/>
          <w:szCs w:val="28"/>
          <w:lang w:eastAsia="ru-RU"/>
        </w:rPr>
        <w:t>е</w:t>
      </w:r>
      <w:r>
        <w:rPr>
          <w:color w:val="000000"/>
          <w:sz w:val="28"/>
          <w:szCs w:val="28"/>
          <w:lang w:eastAsia="ru-RU"/>
        </w:rPr>
        <w:t xml:space="preserve">менного пребывания) посещают 133 человека, </w:t>
      </w:r>
      <w:r>
        <w:rPr>
          <w:color w:val="000000"/>
          <w:sz w:val="28"/>
          <w:szCs w:val="28"/>
        </w:rPr>
        <w:t>в общеобразовательных шк</w:t>
      </w:r>
      <w:r>
        <w:rPr>
          <w:color w:val="000000"/>
          <w:sz w:val="28"/>
          <w:szCs w:val="28"/>
        </w:rPr>
        <w:t>о</w:t>
      </w:r>
      <w:r>
        <w:rPr>
          <w:color w:val="000000"/>
          <w:sz w:val="28"/>
          <w:szCs w:val="28"/>
        </w:rPr>
        <w:t>лах численность обучающихся составляет 1057 человек, в том числе 554 ч</w:t>
      </w:r>
      <w:r>
        <w:rPr>
          <w:color w:val="000000"/>
          <w:sz w:val="28"/>
          <w:szCs w:val="28"/>
        </w:rPr>
        <w:t>е</w:t>
      </w:r>
      <w:r>
        <w:rPr>
          <w:color w:val="000000"/>
          <w:sz w:val="28"/>
          <w:szCs w:val="28"/>
        </w:rPr>
        <w:t xml:space="preserve">ловека (52,4 %) обучается в сельской местности.  </w:t>
      </w:r>
    </w:p>
    <w:p w:rsidR="00D1438B" w:rsidRDefault="00D1438B">
      <w:pPr>
        <w:autoSpaceDE w:val="0"/>
        <w:ind w:right="-1" w:firstLine="709"/>
        <w:jc w:val="both"/>
        <w:rPr>
          <w:sz w:val="28"/>
          <w:szCs w:val="28"/>
        </w:rPr>
      </w:pPr>
      <w:r>
        <w:rPr>
          <w:sz w:val="28"/>
          <w:szCs w:val="28"/>
        </w:rPr>
        <w:t xml:space="preserve">В </w:t>
      </w:r>
      <w:proofErr w:type="spellStart"/>
      <w:r>
        <w:rPr>
          <w:sz w:val="28"/>
          <w:szCs w:val="28"/>
        </w:rPr>
        <w:t>Тимском</w:t>
      </w:r>
      <w:proofErr w:type="spellEnd"/>
      <w:r>
        <w:rPr>
          <w:sz w:val="28"/>
          <w:szCs w:val="28"/>
        </w:rPr>
        <w:t xml:space="preserve"> районе зарегистрировано  44 ребенка школьного возраста с ограниченными возможностями здоровья. В общеобразовательных учр</w:t>
      </w:r>
      <w:r>
        <w:rPr>
          <w:sz w:val="28"/>
          <w:szCs w:val="28"/>
        </w:rPr>
        <w:t>е</w:t>
      </w:r>
      <w:r>
        <w:rPr>
          <w:sz w:val="28"/>
          <w:szCs w:val="28"/>
        </w:rPr>
        <w:t>ждениях обучаются 23 ребенка-инвалида, 35 человек обучается в общеобр</w:t>
      </w:r>
      <w:r>
        <w:rPr>
          <w:sz w:val="28"/>
          <w:szCs w:val="28"/>
        </w:rPr>
        <w:t>а</w:t>
      </w:r>
      <w:r>
        <w:rPr>
          <w:sz w:val="28"/>
          <w:szCs w:val="28"/>
        </w:rPr>
        <w:t xml:space="preserve">зовательных школах  по индивидуально – ориентированной программе </w:t>
      </w:r>
      <w:r>
        <w:rPr>
          <w:sz w:val="28"/>
          <w:szCs w:val="28"/>
          <w:lang w:val="en-US"/>
        </w:rPr>
        <w:t>VII</w:t>
      </w:r>
      <w:r>
        <w:rPr>
          <w:sz w:val="28"/>
          <w:szCs w:val="28"/>
        </w:rPr>
        <w:t xml:space="preserve"> и </w:t>
      </w:r>
      <w:r>
        <w:rPr>
          <w:sz w:val="28"/>
          <w:szCs w:val="28"/>
          <w:lang w:val="en-US"/>
        </w:rPr>
        <w:t>VIII</w:t>
      </w:r>
      <w:r>
        <w:rPr>
          <w:sz w:val="28"/>
          <w:szCs w:val="28"/>
        </w:rPr>
        <w:t xml:space="preserve"> вида, 8 детей с ограниченными возможностями здоровья обучаются на дому. </w:t>
      </w:r>
    </w:p>
    <w:p w:rsidR="00D1438B" w:rsidRDefault="00D1438B">
      <w:pPr>
        <w:ind w:right="-1" w:firstLine="708"/>
        <w:jc w:val="both"/>
        <w:rPr>
          <w:color w:val="000000"/>
          <w:sz w:val="28"/>
          <w:szCs w:val="28"/>
        </w:rPr>
      </w:pPr>
      <w:r>
        <w:rPr>
          <w:sz w:val="28"/>
          <w:szCs w:val="28"/>
        </w:rPr>
        <w:t>Определяющее влияние на развитие дошкольного, общего образов</w:t>
      </w:r>
      <w:r>
        <w:rPr>
          <w:sz w:val="28"/>
          <w:szCs w:val="28"/>
        </w:rPr>
        <w:t>а</w:t>
      </w:r>
      <w:r>
        <w:rPr>
          <w:sz w:val="28"/>
          <w:szCs w:val="28"/>
        </w:rPr>
        <w:t xml:space="preserve">ния оказывают демографические тенденции. Сложившаяся демографическая ситуация в </w:t>
      </w:r>
      <w:proofErr w:type="spellStart"/>
      <w:r>
        <w:rPr>
          <w:sz w:val="28"/>
          <w:szCs w:val="28"/>
        </w:rPr>
        <w:t>Тимском</w:t>
      </w:r>
      <w:proofErr w:type="spellEnd"/>
      <w:r>
        <w:rPr>
          <w:sz w:val="28"/>
          <w:szCs w:val="28"/>
        </w:rPr>
        <w:t xml:space="preserve"> районе сказывается на уменьшении контингента </w:t>
      </w:r>
      <w:proofErr w:type="gramStart"/>
      <w:r>
        <w:rPr>
          <w:sz w:val="28"/>
          <w:szCs w:val="28"/>
        </w:rPr>
        <w:t>об</w:t>
      </w:r>
      <w:r>
        <w:rPr>
          <w:sz w:val="28"/>
          <w:szCs w:val="28"/>
        </w:rPr>
        <w:t>у</w:t>
      </w:r>
      <w:r>
        <w:rPr>
          <w:sz w:val="28"/>
          <w:szCs w:val="28"/>
        </w:rPr>
        <w:t>чающихся</w:t>
      </w:r>
      <w:proofErr w:type="gramEnd"/>
      <w:r>
        <w:rPr>
          <w:sz w:val="28"/>
          <w:szCs w:val="28"/>
        </w:rPr>
        <w:t>. Наблюдается динамика уменьшения процентного соотношения количества обучающихся, продолживших обучение в 10 классе, к колич</w:t>
      </w:r>
      <w:r>
        <w:rPr>
          <w:sz w:val="28"/>
          <w:szCs w:val="28"/>
        </w:rPr>
        <w:t>е</w:t>
      </w:r>
      <w:r>
        <w:rPr>
          <w:sz w:val="28"/>
          <w:szCs w:val="28"/>
        </w:rPr>
        <w:t xml:space="preserve">ству выпускников 9 класса.  </w:t>
      </w:r>
    </w:p>
    <w:p w:rsidR="00D1438B" w:rsidRDefault="00D1438B">
      <w:pPr>
        <w:autoSpaceDE w:val="0"/>
        <w:ind w:right="-1"/>
        <w:rPr>
          <w:color w:val="000000"/>
          <w:sz w:val="28"/>
          <w:szCs w:val="28"/>
        </w:rPr>
      </w:pPr>
      <w:r>
        <w:rPr>
          <w:color w:val="000000"/>
          <w:sz w:val="28"/>
          <w:szCs w:val="28"/>
        </w:rPr>
        <w:t xml:space="preserve">                                    </w:t>
      </w:r>
    </w:p>
    <w:p w:rsidR="00D1438B" w:rsidRDefault="00D1438B">
      <w:pPr>
        <w:autoSpaceDE w:val="0"/>
        <w:ind w:right="-1"/>
        <w:rPr>
          <w:color w:val="000000"/>
          <w:sz w:val="28"/>
          <w:szCs w:val="28"/>
        </w:rPr>
      </w:pPr>
      <w:r>
        <w:rPr>
          <w:color w:val="000000"/>
          <w:sz w:val="28"/>
          <w:szCs w:val="28"/>
        </w:rPr>
        <w:t xml:space="preserve">                                          Дошкольное образование </w:t>
      </w:r>
    </w:p>
    <w:p w:rsidR="00D1438B" w:rsidRDefault="00D1438B">
      <w:pPr>
        <w:autoSpaceDE w:val="0"/>
        <w:ind w:right="-1"/>
        <w:jc w:val="center"/>
        <w:rPr>
          <w:color w:val="000000"/>
          <w:sz w:val="28"/>
          <w:szCs w:val="28"/>
        </w:rPr>
      </w:pPr>
    </w:p>
    <w:p w:rsidR="00D1438B" w:rsidRDefault="00D1438B">
      <w:pPr>
        <w:ind w:right="-1" w:firstLine="708"/>
        <w:jc w:val="both"/>
        <w:rPr>
          <w:sz w:val="28"/>
          <w:szCs w:val="28"/>
        </w:rPr>
      </w:pPr>
      <w:r>
        <w:rPr>
          <w:sz w:val="28"/>
          <w:szCs w:val="28"/>
        </w:rPr>
        <w:t xml:space="preserve">В настоящее время в </w:t>
      </w:r>
      <w:proofErr w:type="spellStart"/>
      <w:r>
        <w:rPr>
          <w:sz w:val="28"/>
          <w:szCs w:val="28"/>
        </w:rPr>
        <w:t>Тимском</w:t>
      </w:r>
      <w:proofErr w:type="spellEnd"/>
      <w:r>
        <w:rPr>
          <w:sz w:val="28"/>
          <w:szCs w:val="28"/>
        </w:rPr>
        <w:t xml:space="preserve"> районе различными формами  д</w:t>
      </w:r>
      <w:r>
        <w:rPr>
          <w:sz w:val="28"/>
          <w:szCs w:val="28"/>
        </w:rPr>
        <w:t>о</w:t>
      </w:r>
      <w:r>
        <w:rPr>
          <w:sz w:val="28"/>
          <w:szCs w:val="28"/>
        </w:rPr>
        <w:t>школьного образования   охвачено  более  170 детей от 1,5 до 7 лет, что с</w:t>
      </w:r>
      <w:r>
        <w:rPr>
          <w:sz w:val="28"/>
          <w:szCs w:val="28"/>
        </w:rPr>
        <w:t>о</w:t>
      </w:r>
      <w:r>
        <w:rPr>
          <w:sz w:val="28"/>
          <w:szCs w:val="28"/>
        </w:rPr>
        <w:t xml:space="preserve">ставляет 24,5 % от общей численности детей данного возраста.  </w:t>
      </w:r>
    </w:p>
    <w:p w:rsidR="00D1438B" w:rsidRDefault="00D1438B">
      <w:pPr>
        <w:ind w:right="-1" w:firstLine="708"/>
        <w:jc w:val="both"/>
        <w:rPr>
          <w:sz w:val="28"/>
          <w:szCs w:val="28"/>
        </w:rPr>
      </w:pPr>
      <w:r>
        <w:rPr>
          <w:sz w:val="28"/>
          <w:szCs w:val="28"/>
        </w:rPr>
        <w:t>Проблема увеличения охвата детей дошкольным образованием реш</w:t>
      </w:r>
      <w:r>
        <w:rPr>
          <w:sz w:val="28"/>
          <w:szCs w:val="28"/>
        </w:rPr>
        <w:t>а</w:t>
      </w:r>
      <w:r>
        <w:rPr>
          <w:sz w:val="28"/>
          <w:szCs w:val="28"/>
        </w:rPr>
        <w:t>ется путем реализации комплекса  мероприятий: капитальный ремонт мун</w:t>
      </w:r>
      <w:r>
        <w:rPr>
          <w:sz w:val="28"/>
          <w:szCs w:val="28"/>
        </w:rPr>
        <w:t>и</w:t>
      </w:r>
      <w:r>
        <w:rPr>
          <w:sz w:val="28"/>
          <w:szCs w:val="28"/>
        </w:rPr>
        <w:t>ципального детского сада для открытия в нём дополнительных мест, разв</w:t>
      </w:r>
      <w:r>
        <w:rPr>
          <w:sz w:val="28"/>
          <w:szCs w:val="28"/>
        </w:rPr>
        <w:t>и</w:t>
      </w:r>
      <w:r>
        <w:rPr>
          <w:sz w:val="28"/>
          <w:szCs w:val="28"/>
        </w:rPr>
        <w:t xml:space="preserve">тие различных форм дошкольного образования. Для детей, не посещающих детские сады, будут создаваться группы кратковременного пребывания, на базе общеобразовательных школ  организуются группы </w:t>
      </w:r>
      <w:proofErr w:type="spellStart"/>
      <w:r>
        <w:rPr>
          <w:sz w:val="28"/>
          <w:szCs w:val="28"/>
        </w:rPr>
        <w:t>предшкольной</w:t>
      </w:r>
      <w:proofErr w:type="spellEnd"/>
      <w:r>
        <w:rPr>
          <w:sz w:val="28"/>
          <w:szCs w:val="28"/>
        </w:rPr>
        <w:t xml:space="preserve"> по</w:t>
      </w:r>
      <w:r>
        <w:rPr>
          <w:sz w:val="28"/>
          <w:szCs w:val="28"/>
        </w:rPr>
        <w:t>д</w:t>
      </w:r>
      <w:r>
        <w:rPr>
          <w:sz w:val="28"/>
          <w:szCs w:val="28"/>
        </w:rPr>
        <w:t xml:space="preserve">готовки  для  детей  старшего дошкольного возраста. </w:t>
      </w:r>
    </w:p>
    <w:p w:rsidR="00D1438B" w:rsidRDefault="00D1438B">
      <w:pPr>
        <w:ind w:right="-1"/>
        <w:jc w:val="both"/>
        <w:rPr>
          <w:color w:val="000000"/>
          <w:sz w:val="28"/>
          <w:szCs w:val="28"/>
        </w:rPr>
      </w:pPr>
      <w:r>
        <w:rPr>
          <w:sz w:val="28"/>
          <w:szCs w:val="28"/>
        </w:rPr>
        <w:lastRenderedPageBreak/>
        <w:t>В числе приоритетных задач развития дошкольного образования – орган</w:t>
      </w:r>
      <w:r>
        <w:rPr>
          <w:sz w:val="28"/>
          <w:szCs w:val="28"/>
        </w:rPr>
        <w:t>и</w:t>
      </w:r>
      <w:r>
        <w:rPr>
          <w:sz w:val="28"/>
          <w:szCs w:val="28"/>
        </w:rPr>
        <w:t>зация разнообразных форм дошкольного образования.</w:t>
      </w:r>
    </w:p>
    <w:p w:rsidR="00D1438B" w:rsidRDefault="00D1438B">
      <w:pPr>
        <w:autoSpaceDE w:val="0"/>
        <w:ind w:right="-1"/>
        <w:rPr>
          <w:color w:val="000000"/>
          <w:sz w:val="28"/>
          <w:szCs w:val="28"/>
        </w:rPr>
      </w:pPr>
      <w:r>
        <w:rPr>
          <w:color w:val="000000"/>
          <w:sz w:val="28"/>
          <w:szCs w:val="28"/>
        </w:rPr>
        <w:t xml:space="preserve">                                              </w:t>
      </w:r>
    </w:p>
    <w:p w:rsidR="00D1438B" w:rsidRDefault="00D1438B">
      <w:pPr>
        <w:autoSpaceDE w:val="0"/>
        <w:ind w:right="-1"/>
        <w:rPr>
          <w:color w:val="000000"/>
          <w:sz w:val="28"/>
          <w:szCs w:val="28"/>
        </w:rPr>
      </w:pPr>
      <w:r>
        <w:rPr>
          <w:color w:val="000000"/>
          <w:sz w:val="28"/>
          <w:szCs w:val="28"/>
        </w:rPr>
        <w:t xml:space="preserve">                                               Общее образование</w:t>
      </w:r>
    </w:p>
    <w:p w:rsidR="00D1438B" w:rsidRDefault="00D1438B">
      <w:pPr>
        <w:autoSpaceDE w:val="0"/>
        <w:ind w:right="-1"/>
        <w:jc w:val="both"/>
        <w:rPr>
          <w:sz w:val="28"/>
          <w:szCs w:val="28"/>
        </w:rPr>
      </w:pPr>
      <w:r>
        <w:rPr>
          <w:color w:val="000000"/>
          <w:sz w:val="28"/>
          <w:szCs w:val="28"/>
        </w:rPr>
        <w:t xml:space="preserve">          С целью обеспечения равенства доступа к качественному образованию независимо от места жительства в последние годы в </w:t>
      </w:r>
      <w:proofErr w:type="spellStart"/>
      <w:r>
        <w:rPr>
          <w:color w:val="000000"/>
          <w:sz w:val="28"/>
          <w:szCs w:val="28"/>
        </w:rPr>
        <w:t>Тимском</w:t>
      </w:r>
      <w:proofErr w:type="spellEnd"/>
      <w:r>
        <w:rPr>
          <w:color w:val="000000"/>
          <w:sz w:val="28"/>
          <w:szCs w:val="28"/>
        </w:rPr>
        <w:t xml:space="preserve"> районе пров</w:t>
      </w:r>
      <w:r>
        <w:rPr>
          <w:color w:val="000000"/>
          <w:sz w:val="28"/>
          <w:szCs w:val="28"/>
        </w:rPr>
        <w:t>е</w:t>
      </w:r>
      <w:r>
        <w:rPr>
          <w:color w:val="000000"/>
          <w:sz w:val="28"/>
          <w:szCs w:val="28"/>
        </w:rPr>
        <w:t xml:space="preserve">дена  модернизация сети общеобразовательных учреждений. </w:t>
      </w:r>
      <w:proofErr w:type="gramStart"/>
      <w:r>
        <w:rPr>
          <w:color w:val="000000"/>
          <w:sz w:val="28"/>
          <w:szCs w:val="28"/>
        </w:rPr>
        <w:t>Созданы баз</w:t>
      </w:r>
      <w:r>
        <w:rPr>
          <w:color w:val="000000"/>
          <w:sz w:val="28"/>
          <w:szCs w:val="28"/>
        </w:rPr>
        <w:t>о</w:t>
      </w:r>
      <w:r>
        <w:rPr>
          <w:color w:val="000000"/>
          <w:sz w:val="28"/>
          <w:szCs w:val="28"/>
        </w:rPr>
        <w:t>вые, имеющие  современную учебную и материально-техническую базу, обеспечивающие транспортную доставку детей из близлежащих населенных пунктов, оснащенные оборудованием для реализации программ дистанц</w:t>
      </w:r>
      <w:r>
        <w:rPr>
          <w:color w:val="000000"/>
          <w:sz w:val="28"/>
          <w:szCs w:val="28"/>
        </w:rPr>
        <w:t>и</w:t>
      </w:r>
      <w:r>
        <w:rPr>
          <w:color w:val="000000"/>
          <w:sz w:val="28"/>
          <w:szCs w:val="28"/>
        </w:rPr>
        <w:t xml:space="preserve">онного обучения. </w:t>
      </w:r>
      <w:proofErr w:type="gramEnd"/>
    </w:p>
    <w:p w:rsidR="00D1438B" w:rsidRDefault="00D1438B">
      <w:pPr>
        <w:ind w:right="-1" w:firstLine="709"/>
        <w:jc w:val="both"/>
        <w:rPr>
          <w:sz w:val="28"/>
          <w:szCs w:val="28"/>
        </w:rPr>
      </w:pPr>
      <w:r>
        <w:rPr>
          <w:sz w:val="28"/>
          <w:szCs w:val="28"/>
        </w:rPr>
        <w:t>Позитивные мероприятия по реструктуризации школ позволили сб</w:t>
      </w:r>
      <w:r>
        <w:rPr>
          <w:sz w:val="28"/>
          <w:szCs w:val="28"/>
        </w:rPr>
        <w:t>а</w:t>
      </w:r>
      <w:r>
        <w:rPr>
          <w:sz w:val="28"/>
          <w:szCs w:val="28"/>
        </w:rPr>
        <w:t>лансировать кадровые ресурсы, снизить долю неэффективных расходов в сфере образования, обеспечить доступность качественного образования. Высвобождающиеся от реструктуризации средства направляются на дал</w:t>
      </w:r>
      <w:r>
        <w:rPr>
          <w:sz w:val="28"/>
          <w:szCs w:val="28"/>
        </w:rPr>
        <w:t>ь</w:t>
      </w:r>
      <w:r>
        <w:rPr>
          <w:sz w:val="28"/>
          <w:szCs w:val="28"/>
        </w:rPr>
        <w:t xml:space="preserve">нейшее развитие базовых школ, </w:t>
      </w:r>
      <w:r>
        <w:rPr>
          <w:bCs/>
          <w:sz w:val="28"/>
          <w:szCs w:val="28"/>
        </w:rPr>
        <w:t>где обучаются дети из отдаленных сельских территорий.</w:t>
      </w:r>
    </w:p>
    <w:p w:rsidR="00D1438B" w:rsidRDefault="00D1438B">
      <w:pPr>
        <w:autoSpaceDE w:val="0"/>
        <w:ind w:right="-1" w:firstLine="709"/>
        <w:jc w:val="both"/>
        <w:rPr>
          <w:sz w:val="28"/>
          <w:szCs w:val="28"/>
        </w:rPr>
      </w:pPr>
      <w:r w:rsidRPr="005A654C">
        <w:rPr>
          <w:sz w:val="28"/>
          <w:szCs w:val="28"/>
        </w:rPr>
        <w:t>Благодаря реализации  целевой программы</w:t>
      </w:r>
      <w:r w:rsidRPr="005A654C">
        <w:rPr>
          <w:color w:val="000000"/>
          <w:sz w:val="28"/>
          <w:szCs w:val="28"/>
        </w:rPr>
        <w:t xml:space="preserve"> «</w:t>
      </w:r>
      <w:r w:rsidRPr="005A654C">
        <w:rPr>
          <w:sz w:val="28"/>
          <w:szCs w:val="28"/>
        </w:rPr>
        <w:t>Школьный автобус», стартовавшей в 2006 году, автобусный парк  насчитывает 8 школьных авт</w:t>
      </w:r>
      <w:r w:rsidRPr="005A654C">
        <w:rPr>
          <w:sz w:val="28"/>
          <w:szCs w:val="28"/>
        </w:rPr>
        <w:t>о</w:t>
      </w:r>
      <w:r w:rsidRPr="005A654C">
        <w:rPr>
          <w:sz w:val="28"/>
          <w:szCs w:val="28"/>
        </w:rPr>
        <w:t>бусов, что позволяет подвозить к месту учебы и обратно по 10 маршрутам  220 обучающихся.</w:t>
      </w:r>
    </w:p>
    <w:p w:rsidR="00D1438B" w:rsidRDefault="00D1438B">
      <w:pPr>
        <w:autoSpaceDE w:val="0"/>
        <w:ind w:right="-1"/>
        <w:jc w:val="both"/>
        <w:rPr>
          <w:color w:val="000000"/>
          <w:sz w:val="28"/>
          <w:szCs w:val="28"/>
        </w:rPr>
      </w:pPr>
      <w:r>
        <w:rPr>
          <w:sz w:val="28"/>
          <w:szCs w:val="28"/>
        </w:rPr>
        <w:t xml:space="preserve">          </w:t>
      </w:r>
      <w:r>
        <w:rPr>
          <w:color w:val="000000"/>
          <w:sz w:val="28"/>
          <w:szCs w:val="28"/>
        </w:rPr>
        <w:t>При этом в условиях продолжающегося сокращения численности населения в небольших селах сохраняется проблема организации образов</w:t>
      </w:r>
      <w:r>
        <w:rPr>
          <w:color w:val="000000"/>
          <w:sz w:val="28"/>
          <w:szCs w:val="28"/>
        </w:rPr>
        <w:t>а</w:t>
      </w:r>
      <w:r>
        <w:rPr>
          <w:color w:val="000000"/>
          <w:sz w:val="28"/>
          <w:szCs w:val="28"/>
        </w:rPr>
        <w:t>тельного процесса в малокомплектных школах в соответствии с совреме</w:t>
      </w:r>
      <w:r>
        <w:rPr>
          <w:color w:val="000000"/>
          <w:sz w:val="28"/>
          <w:szCs w:val="28"/>
        </w:rPr>
        <w:t>н</w:t>
      </w:r>
      <w:r>
        <w:rPr>
          <w:color w:val="000000"/>
          <w:sz w:val="28"/>
          <w:szCs w:val="28"/>
        </w:rPr>
        <w:t>ными требованиями. Обновление сетей социального обслуживания (учр</w:t>
      </w:r>
      <w:r>
        <w:rPr>
          <w:color w:val="000000"/>
          <w:sz w:val="28"/>
          <w:szCs w:val="28"/>
        </w:rPr>
        <w:t>е</w:t>
      </w:r>
      <w:r>
        <w:rPr>
          <w:color w:val="000000"/>
          <w:sz w:val="28"/>
          <w:szCs w:val="28"/>
        </w:rPr>
        <w:t>ждения образования, здравоохранения, культуры и спорта), спроектирова</w:t>
      </w:r>
      <w:r>
        <w:rPr>
          <w:color w:val="000000"/>
          <w:sz w:val="28"/>
          <w:szCs w:val="28"/>
        </w:rPr>
        <w:t>н</w:t>
      </w:r>
      <w:r>
        <w:rPr>
          <w:color w:val="000000"/>
          <w:sz w:val="28"/>
          <w:szCs w:val="28"/>
        </w:rPr>
        <w:t>ных и построенных в советское время, отстает от изменившихся параметров расселения. При такой численности населения в огромном сегменте нас</w:t>
      </w:r>
      <w:r>
        <w:rPr>
          <w:color w:val="000000"/>
          <w:sz w:val="28"/>
          <w:szCs w:val="28"/>
        </w:rPr>
        <w:t>е</w:t>
      </w:r>
      <w:r>
        <w:rPr>
          <w:color w:val="000000"/>
          <w:sz w:val="28"/>
          <w:szCs w:val="28"/>
        </w:rPr>
        <w:t>ленных пунктов крайне сложно организовать нормальное функциониров</w:t>
      </w:r>
      <w:r>
        <w:rPr>
          <w:color w:val="000000"/>
          <w:sz w:val="28"/>
          <w:szCs w:val="28"/>
        </w:rPr>
        <w:t>а</w:t>
      </w:r>
      <w:r>
        <w:rPr>
          <w:color w:val="000000"/>
          <w:sz w:val="28"/>
          <w:szCs w:val="28"/>
        </w:rPr>
        <w:t xml:space="preserve">ние учреждений социально-культурной сферы. </w:t>
      </w:r>
    </w:p>
    <w:p w:rsidR="00D1438B" w:rsidRDefault="00D1438B">
      <w:pPr>
        <w:autoSpaceDE w:val="0"/>
        <w:ind w:right="-1" w:firstLine="708"/>
        <w:jc w:val="both"/>
        <w:rPr>
          <w:sz w:val="28"/>
          <w:szCs w:val="28"/>
        </w:rPr>
      </w:pPr>
      <w:r>
        <w:rPr>
          <w:color w:val="000000"/>
          <w:sz w:val="28"/>
          <w:szCs w:val="28"/>
        </w:rPr>
        <w:t>Актуальной задачей последних лет стал поиск эффективных инстр</w:t>
      </w:r>
      <w:r>
        <w:rPr>
          <w:color w:val="000000"/>
          <w:sz w:val="28"/>
          <w:szCs w:val="28"/>
        </w:rPr>
        <w:t>у</w:t>
      </w:r>
      <w:r>
        <w:rPr>
          <w:color w:val="000000"/>
          <w:sz w:val="28"/>
          <w:szCs w:val="28"/>
        </w:rPr>
        <w:t>ментов обеспечения доступности качественных образовательных услуг для особых групп детей в сфере образования и социализации (дети с ограниче</w:t>
      </w:r>
      <w:r>
        <w:rPr>
          <w:color w:val="000000"/>
          <w:sz w:val="28"/>
          <w:szCs w:val="28"/>
        </w:rPr>
        <w:t>н</w:t>
      </w:r>
      <w:r>
        <w:rPr>
          <w:color w:val="000000"/>
          <w:sz w:val="28"/>
          <w:szCs w:val="28"/>
        </w:rPr>
        <w:t xml:space="preserve">ными возможностями здоровья, дети-инвалиды, одаренные дети). </w:t>
      </w:r>
    </w:p>
    <w:p w:rsidR="00D1438B" w:rsidRDefault="00D1438B">
      <w:pPr>
        <w:ind w:right="-1" w:firstLine="567"/>
        <w:jc w:val="both"/>
        <w:rPr>
          <w:sz w:val="28"/>
          <w:szCs w:val="28"/>
        </w:rPr>
      </w:pPr>
      <w:r>
        <w:rPr>
          <w:sz w:val="28"/>
          <w:szCs w:val="28"/>
        </w:rPr>
        <w:t>В районе проводится целенаправленная работа по созданию оптимал</w:t>
      </w:r>
      <w:r>
        <w:rPr>
          <w:sz w:val="28"/>
          <w:szCs w:val="28"/>
        </w:rPr>
        <w:t>ь</w:t>
      </w:r>
      <w:r>
        <w:rPr>
          <w:sz w:val="28"/>
          <w:szCs w:val="28"/>
        </w:rPr>
        <w:t>ного образовательного пространства для детей с ограниченными возможн</w:t>
      </w:r>
      <w:r>
        <w:rPr>
          <w:sz w:val="28"/>
          <w:szCs w:val="28"/>
        </w:rPr>
        <w:t>о</w:t>
      </w:r>
      <w:r>
        <w:rPr>
          <w:sz w:val="28"/>
          <w:szCs w:val="28"/>
        </w:rPr>
        <w:t xml:space="preserve">стями здоровья. </w:t>
      </w:r>
      <w:r>
        <w:rPr>
          <w:color w:val="000000"/>
          <w:spacing w:val="4"/>
          <w:sz w:val="28"/>
          <w:szCs w:val="28"/>
        </w:rPr>
        <w:t xml:space="preserve">Интегрированное (инклюзивное) обучение способствует решению проблем их социальной адаптации и интеграции в общество и, кроме того, формированию толерантного отношения других школьников и их родителей к проблемам инвалидов. </w:t>
      </w:r>
      <w:r>
        <w:rPr>
          <w:sz w:val="28"/>
          <w:szCs w:val="28"/>
        </w:rPr>
        <w:t>Вместе с тем отстает от потребн</w:t>
      </w:r>
      <w:r>
        <w:rPr>
          <w:sz w:val="28"/>
          <w:szCs w:val="28"/>
        </w:rPr>
        <w:t>о</w:t>
      </w:r>
      <w:r>
        <w:rPr>
          <w:sz w:val="28"/>
          <w:szCs w:val="28"/>
        </w:rPr>
        <w:t xml:space="preserve">стей масштаб сектора услуг психолого-медико-социального сопровождения. </w:t>
      </w:r>
    </w:p>
    <w:p w:rsidR="00D1438B" w:rsidRDefault="00D1438B">
      <w:pPr>
        <w:ind w:right="-1" w:firstLine="709"/>
        <w:jc w:val="both"/>
        <w:rPr>
          <w:sz w:val="28"/>
          <w:szCs w:val="28"/>
        </w:rPr>
      </w:pPr>
      <w:r>
        <w:rPr>
          <w:sz w:val="28"/>
          <w:szCs w:val="28"/>
        </w:rPr>
        <w:t>В структуре образования района в настоящее время созданы вари</w:t>
      </w:r>
      <w:r>
        <w:rPr>
          <w:sz w:val="28"/>
          <w:szCs w:val="28"/>
        </w:rPr>
        <w:t>а</w:t>
      </w:r>
      <w:r>
        <w:rPr>
          <w:sz w:val="28"/>
          <w:szCs w:val="28"/>
        </w:rPr>
        <w:t>тивные условия для воспитания и обучения детей с особыми образовател</w:t>
      </w:r>
      <w:r>
        <w:rPr>
          <w:sz w:val="28"/>
          <w:szCs w:val="28"/>
        </w:rPr>
        <w:t>ь</w:t>
      </w:r>
      <w:r>
        <w:rPr>
          <w:sz w:val="28"/>
          <w:szCs w:val="28"/>
        </w:rPr>
        <w:t>ными потребностями, в том числе детей-инвалидов. Возможен выбор пре</w:t>
      </w:r>
      <w:r>
        <w:rPr>
          <w:sz w:val="28"/>
          <w:szCs w:val="28"/>
        </w:rPr>
        <w:t>д</w:t>
      </w:r>
      <w:r>
        <w:rPr>
          <w:sz w:val="28"/>
          <w:szCs w:val="28"/>
        </w:rPr>
        <w:t>лагаемых форм обучения: в обычном образовательном учреждении (д</w:t>
      </w:r>
      <w:r>
        <w:rPr>
          <w:sz w:val="28"/>
          <w:szCs w:val="28"/>
        </w:rPr>
        <w:t>о</w:t>
      </w:r>
      <w:r>
        <w:rPr>
          <w:sz w:val="28"/>
          <w:szCs w:val="28"/>
        </w:rPr>
        <w:lastRenderedPageBreak/>
        <w:t>школьном, общеобразовательном), в обычном классе или в специальном (коррекционном) классе; обучение на дому.</w:t>
      </w:r>
      <w:r>
        <w:rPr>
          <w:color w:val="000000"/>
          <w:sz w:val="28"/>
          <w:szCs w:val="28"/>
        </w:rPr>
        <w:t xml:space="preserve"> </w:t>
      </w:r>
    </w:p>
    <w:p w:rsidR="00D1438B" w:rsidRDefault="00D14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color w:val="000000"/>
          <w:sz w:val="28"/>
          <w:szCs w:val="28"/>
        </w:rPr>
      </w:pPr>
      <w:r>
        <w:rPr>
          <w:sz w:val="28"/>
          <w:szCs w:val="28"/>
        </w:rPr>
        <w:t>В последние годы расширился спектр инструментов выявления  од</w:t>
      </w:r>
      <w:r>
        <w:rPr>
          <w:sz w:val="28"/>
          <w:szCs w:val="28"/>
        </w:rPr>
        <w:t>а</w:t>
      </w:r>
      <w:r>
        <w:rPr>
          <w:sz w:val="28"/>
          <w:szCs w:val="28"/>
        </w:rPr>
        <w:t>ренных детей (конкурсы, олимпиады).</w:t>
      </w:r>
    </w:p>
    <w:p w:rsidR="00D1438B" w:rsidRDefault="00D1438B">
      <w:pPr>
        <w:autoSpaceDE w:val="0"/>
        <w:ind w:right="-1" w:firstLine="708"/>
        <w:jc w:val="both"/>
        <w:rPr>
          <w:color w:val="000000"/>
          <w:sz w:val="28"/>
          <w:szCs w:val="28"/>
        </w:rPr>
      </w:pPr>
      <w:r>
        <w:rPr>
          <w:color w:val="000000"/>
          <w:sz w:val="28"/>
          <w:szCs w:val="28"/>
        </w:rPr>
        <w:t>В свою очередь эффективная система учета и специальной образов</w:t>
      </w:r>
      <w:r>
        <w:rPr>
          <w:color w:val="000000"/>
          <w:sz w:val="28"/>
          <w:szCs w:val="28"/>
        </w:rPr>
        <w:t>а</w:t>
      </w:r>
      <w:r>
        <w:rPr>
          <w:color w:val="000000"/>
          <w:sz w:val="28"/>
          <w:szCs w:val="28"/>
        </w:rPr>
        <w:t>тельной поддержки таких категорий,  как одарённые дети, дети в трудной жизненной ситуации, дети мигрантов, на сегодняшний день пока не сфо</w:t>
      </w:r>
      <w:r>
        <w:rPr>
          <w:color w:val="000000"/>
          <w:sz w:val="28"/>
          <w:szCs w:val="28"/>
        </w:rPr>
        <w:t>р</w:t>
      </w:r>
      <w:r>
        <w:rPr>
          <w:color w:val="000000"/>
          <w:sz w:val="28"/>
          <w:szCs w:val="28"/>
        </w:rPr>
        <w:t xml:space="preserve">мирована. </w:t>
      </w:r>
    </w:p>
    <w:p w:rsidR="00D1438B" w:rsidRDefault="00D1438B">
      <w:pPr>
        <w:autoSpaceDE w:val="0"/>
        <w:ind w:right="-1"/>
        <w:jc w:val="center"/>
        <w:rPr>
          <w:color w:val="000000"/>
          <w:sz w:val="28"/>
          <w:szCs w:val="28"/>
        </w:rPr>
      </w:pPr>
    </w:p>
    <w:p w:rsidR="00D1438B" w:rsidRDefault="00D1438B">
      <w:pPr>
        <w:autoSpaceDE w:val="0"/>
        <w:ind w:right="-1"/>
        <w:rPr>
          <w:color w:val="000000"/>
          <w:sz w:val="28"/>
          <w:szCs w:val="28"/>
        </w:rPr>
      </w:pPr>
      <w:r>
        <w:rPr>
          <w:color w:val="000000"/>
          <w:sz w:val="28"/>
          <w:szCs w:val="28"/>
        </w:rPr>
        <w:t xml:space="preserve">                                            Качество образования</w:t>
      </w:r>
    </w:p>
    <w:p w:rsidR="00D1438B" w:rsidRDefault="00D1438B">
      <w:pPr>
        <w:autoSpaceDE w:val="0"/>
        <w:ind w:right="-1"/>
        <w:jc w:val="center"/>
        <w:rPr>
          <w:color w:val="000000"/>
          <w:sz w:val="28"/>
          <w:szCs w:val="28"/>
        </w:rPr>
      </w:pPr>
    </w:p>
    <w:p w:rsidR="00D1438B" w:rsidRDefault="00D1438B">
      <w:pPr>
        <w:widowControl w:val="0"/>
        <w:autoSpaceDE w:val="0"/>
        <w:ind w:left="120" w:right="-1" w:firstLine="600"/>
        <w:jc w:val="both"/>
        <w:rPr>
          <w:sz w:val="28"/>
          <w:szCs w:val="28"/>
        </w:rPr>
      </w:pPr>
      <w:r>
        <w:rPr>
          <w:sz w:val="28"/>
          <w:szCs w:val="28"/>
        </w:rPr>
        <w:t>С 2009 года единый государственный экзамен стал основной формой проведения государственной (итоговой) аттестации выпускников муниц</w:t>
      </w:r>
      <w:r>
        <w:rPr>
          <w:sz w:val="28"/>
          <w:szCs w:val="28"/>
        </w:rPr>
        <w:t>и</w:t>
      </w:r>
      <w:r>
        <w:rPr>
          <w:sz w:val="28"/>
          <w:szCs w:val="28"/>
        </w:rPr>
        <w:t>пальных общеобразовательных учреждений. Несмотря на снижение чи</w:t>
      </w:r>
      <w:r>
        <w:rPr>
          <w:sz w:val="28"/>
          <w:szCs w:val="28"/>
        </w:rPr>
        <w:t>с</w:t>
      </w:r>
      <w:r>
        <w:rPr>
          <w:sz w:val="28"/>
          <w:szCs w:val="28"/>
        </w:rPr>
        <w:t>ленности участников ЕГЭ, из года в год наблюдается рост активности уч</w:t>
      </w:r>
      <w:r>
        <w:rPr>
          <w:sz w:val="28"/>
          <w:szCs w:val="28"/>
        </w:rPr>
        <w:t>а</w:t>
      </w:r>
      <w:r>
        <w:rPr>
          <w:sz w:val="28"/>
          <w:szCs w:val="28"/>
        </w:rPr>
        <w:t>стия выпускников в ЕГЭ. С 2009  увеличилось количество выпускников, сдававших в форме ЕГЭ 3 и более предмета, при этом  увеличилось кол</w:t>
      </w:r>
      <w:r>
        <w:rPr>
          <w:sz w:val="28"/>
          <w:szCs w:val="28"/>
        </w:rPr>
        <w:t>и</w:t>
      </w:r>
      <w:r>
        <w:rPr>
          <w:sz w:val="28"/>
          <w:szCs w:val="28"/>
        </w:rPr>
        <w:t xml:space="preserve">чество выпускников, получивших удовлетворительный результат по всем выбранным для сдачи ЕГЭ экзаменам, что свидетельствует о повышении уровня подготовленности к ЕГЭ выпускников общеобразовательных  учреждений нашего района. </w:t>
      </w:r>
    </w:p>
    <w:p w:rsidR="00D1438B" w:rsidRDefault="00D1438B">
      <w:pPr>
        <w:widowControl w:val="0"/>
        <w:autoSpaceDE w:val="0"/>
        <w:ind w:left="120" w:right="-1" w:firstLine="600"/>
        <w:jc w:val="both"/>
        <w:rPr>
          <w:sz w:val="28"/>
          <w:szCs w:val="28"/>
        </w:rPr>
      </w:pPr>
      <w:r>
        <w:rPr>
          <w:sz w:val="28"/>
          <w:szCs w:val="28"/>
        </w:rPr>
        <w:t>Отмечается положительная динамика результатов единого госуда</w:t>
      </w:r>
      <w:r>
        <w:rPr>
          <w:sz w:val="28"/>
          <w:szCs w:val="28"/>
        </w:rPr>
        <w:t>р</w:t>
      </w:r>
      <w:r>
        <w:rPr>
          <w:sz w:val="28"/>
          <w:szCs w:val="28"/>
        </w:rPr>
        <w:t>ственного экзамена по русскому языку и математике (обязательным пре</w:t>
      </w:r>
      <w:r>
        <w:rPr>
          <w:sz w:val="28"/>
          <w:szCs w:val="28"/>
        </w:rPr>
        <w:t>д</w:t>
      </w:r>
      <w:r>
        <w:rPr>
          <w:sz w:val="28"/>
          <w:szCs w:val="28"/>
        </w:rPr>
        <w:t>метам).</w:t>
      </w:r>
    </w:p>
    <w:p w:rsidR="00D1438B" w:rsidRDefault="00D1438B">
      <w:pPr>
        <w:widowControl w:val="0"/>
        <w:autoSpaceDE w:val="0"/>
        <w:ind w:left="120" w:right="-1" w:firstLine="600"/>
        <w:jc w:val="both"/>
        <w:rPr>
          <w:rFonts w:eastAsia="Calibri"/>
          <w:sz w:val="28"/>
          <w:szCs w:val="28"/>
        </w:rPr>
      </w:pPr>
      <w:r>
        <w:rPr>
          <w:sz w:val="28"/>
          <w:szCs w:val="28"/>
        </w:rPr>
        <w:t>Доля выпускников муниципальных общеобразовательных учрежд</w:t>
      </w:r>
      <w:r>
        <w:rPr>
          <w:sz w:val="28"/>
          <w:szCs w:val="28"/>
        </w:rPr>
        <w:t>е</w:t>
      </w:r>
      <w:r>
        <w:rPr>
          <w:sz w:val="28"/>
          <w:szCs w:val="28"/>
        </w:rPr>
        <w:t>ний, поступивших в вузы, в течение четырех последних лет выросла  до 77%, что свидетельствует о повышении гарантий доступности высшего о</w:t>
      </w:r>
      <w:r>
        <w:rPr>
          <w:sz w:val="28"/>
          <w:szCs w:val="28"/>
        </w:rPr>
        <w:t>б</w:t>
      </w:r>
      <w:r>
        <w:rPr>
          <w:sz w:val="28"/>
          <w:szCs w:val="28"/>
        </w:rPr>
        <w:t>разования всем обучающимся Тимского района.</w:t>
      </w:r>
    </w:p>
    <w:p w:rsidR="00D1438B" w:rsidRDefault="00D1438B">
      <w:pPr>
        <w:ind w:right="-1" w:firstLine="600"/>
        <w:jc w:val="both"/>
        <w:rPr>
          <w:sz w:val="28"/>
          <w:szCs w:val="28"/>
        </w:rPr>
      </w:pPr>
      <w:r>
        <w:rPr>
          <w:rFonts w:eastAsia="Calibri"/>
          <w:sz w:val="28"/>
          <w:szCs w:val="28"/>
        </w:rPr>
        <w:t xml:space="preserve">С 2009 года  </w:t>
      </w:r>
      <w:proofErr w:type="spellStart"/>
      <w:r>
        <w:rPr>
          <w:rFonts w:eastAsia="Calibri"/>
          <w:sz w:val="28"/>
          <w:szCs w:val="28"/>
        </w:rPr>
        <w:t>Тимский</w:t>
      </w:r>
      <w:proofErr w:type="spellEnd"/>
      <w:r>
        <w:rPr>
          <w:rFonts w:eastAsia="Calibri"/>
          <w:sz w:val="28"/>
          <w:szCs w:val="28"/>
        </w:rPr>
        <w:t xml:space="preserve"> район</w:t>
      </w:r>
      <w:r>
        <w:rPr>
          <w:sz w:val="28"/>
          <w:szCs w:val="28"/>
        </w:rPr>
        <w:t xml:space="preserve"> принимает участие в </w:t>
      </w:r>
      <w:r>
        <w:rPr>
          <w:rFonts w:eastAsia="Calibri"/>
          <w:sz w:val="28"/>
          <w:szCs w:val="28"/>
        </w:rPr>
        <w:t xml:space="preserve"> апробаци</w:t>
      </w:r>
      <w:r>
        <w:rPr>
          <w:sz w:val="28"/>
          <w:szCs w:val="28"/>
        </w:rPr>
        <w:t>и</w:t>
      </w:r>
      <w:r>
        <w:rPr>
          <w:rFonts w:eastAsia="Calibri"/>
          <w:sz w:val="28"/>
          <w:szCs w:val="28"/>
        </w:rPr>
        <w:t xml:space="preserve"> госуда</w:t>
      </w:r>
      <w:r>
        <w:rPr>
          <w:rFonts w:eastAsia="Calibri"/>
          <w:sz w:val="28"/>
          <w:szCs w:val="28"/>
        </w:rPr>
        <w:t>р</w:t>
      </w:r>
      <w:r>
        <w:rPr>
          <w:rFonts w:eastAsia="Calibri"/>
          <w:sz w:val="28"/>
          <w:szCs w:val="28"/>
        </w:rPr>
        <w:t>ственной (итоговой) аттестации обучающихся общеобразовательных учр</w:t>
      </w:r>
      <w:r>
        <w:rPr>
          <w:rFonts w:eastAsia="Calibri"/>
          <w:sz w:val="28"/>
          <w:szCs w:val="28"/>
        </w:rPr>
        <w:t>е</w:t>
      </w:r>
      <w:r>
        <w:rPr>
          <w:rFonts w:eastAsia="Calibri"/>
          <w:sz w:val="28"/>
          <w:szCs w:val="28"/>
        </w:rPr>
        <w:t>ждений Курской области, освоивших образовательные программы основн</w:t>
      </w:r>
      <w:r>
        <w:rPr>
          <w:rFonts w:eastAsia="Calibri"/>
          <w:sz w:val="28"/>
          <w:szCs w:val="28"/>
        </w:rPr>
        <w:t>о</w:t>
      </w:r>
      <w:r>
        <w:rPr>
          <w:rFonts w:eastAsia="Calibri"/>
          <w:sz w:val="28"/>
          <w:szCs w:val="28"/>
        </w:rPr>
        <w:t xml:space="preserve">го общего образования, </w:t>
      </w:r>
      <w:r>
        <w:rPr>
          <w:sz w:val="28"/>
          <w:szCs w:val="28"/>
        </w:rPr>
        <w:t>по русскому языку и математике</w:t>
      </w:r>
      <w:r>
        <w:rPr>
          <w:rFonts w:eastAsia="Calibri"/>
          <w:sz w:val="28"/>
          <w:szCs w:val="28"/>
        </w:rPr>
        <w:t>. За это время  с</w:t>
      </w:r>
      <w:r>
        <w:rPr>
          <w:sz w:val="28"/>
          <w:szCs w:val="28"/>
        </w:rPr>
        <w:t>редний балл по русскому языку увеличился на 0,9, по математике -  на 0,7.</w:t>
      </w:r>
    </w:p>
    <w:p w:rsidR="00D1438B" w:rsidRDefault="00D1438B">
      <w:pPr>
        <w:ind w:right="-1" w:firstLine="600"/>
        <w:jc w:val="both"/>
        <w:rPr>
          <w:sz w:val="28"/>
          <w:szCs w:val="28"/>
        </w:rPr>
      </w:pPr>
    </w:p>
    <w:p w:rsidR="00D1438B" w:rsidRDefault="00D1438B">
      <w:pPr>
        <w:autoSpaceDE w:val="0"/>
        <w:ind w:right="-1" w:firstLine="708"/>
        <w:jc w:val="center"/>
        <w:rPr>
          <w:color w:val="000000"/>
          <w:sz w:val="28"/>
          <w:szCs w:val="28"/>
        </w:rPr>
      </w:pPr>
      <w:r>
        <w:rPr>
          <w:color w:val="000000"/>
          <w:sz w:val="28"/>
          <w:szCs w:val="28"/>
        </w:rPr>
        <w:t>Кадры сферы дошкольного, общего образования детей</w:t>
      </w:r>
    </w:p>
    <w:p w:rsidR="00D1438B" w:rsidRDefault="00D1438B">
      <w:pPr>
        <w:autoSpaceDE w:val="0"/>
        <w:ind w:right="-1"/>
        <w:jc w:val="center"/>
        <w:rPr>
          <w:color w:val="000000"/>
          <w:sz w:val="28"/>
          <w:szCs w:val="28"/>
        </w:rPr>
      </w:pPr>
    </w:p>
    <w:p w:rsidR="00D1438B" w:rsidRDefault="00D1438B">
      <w:pPr>
        <w:autoSpaceDE w:val="0"/>
        <w:ind w:right="-1" w:firstLine="708"/>
        <w:jc w:val="both"/>
        <w:rPr>
          <w:sz w:val="28"/>
          <w:szCs w:val="28"/>
        </w:rPr>
      </w:pPr>
      <w:r>
        <w:rPr>
          <w:color w:val="000000"/>
          <w:sz w:val="28"/>
          <w:szCs w:val="28"/>
        </w:rPr>
        <w:t>Численность педагогических работников дошкольного, общего обр</w:t>
      </w:r>
      <w:r>
        <w:rPr>
          <w:color w:val="000000"/>
          <w:sz w:val="28"/>
          <w:szCs w:val="28"/>
        </w:rPr>
        <w:t>а</w:t>
      </w:r>
      <w:r>
        <w:rPr>
          <w:color w:val="000000"/>
          <w:sz w:val="28"/>
          <w:szCs w:val="28"/>
        </w:rPr>
        <w:t xml:space="preserve">зования детей составляет: </w:t>
      </w:r>
    </w:p>
    <w:p w:rsidR="00D1438B" w:rsidRPr="00E31056" w:rsidRDefault="00D1438B">
      <w:pPr>
        <w:autoSpaceDE w:val="0"/>
        <w:ind w:right="-1" w:firstLine="567"/>
        <w:rPr>
          <w:color w:val="000000"/>
          <w:sz w:val="28"/>
          <w:szCs w:val="28"/>
          <w:highlight w:val="yellow"/>
        </w:rPr>
      </w:pPr>
      <w:r w:rsidRPr="0017277E">
        <w:rPr>
          <w:sz w:val="28"/>
          <w:szCs w:val="28"/>
        </w:rPr>
        <w:t>воспитателей в МКДОУ «</w:t>
      </w:r>
      <w:proofErr w:type="spellStart"/>
      <w:r w:rsidRPr="0017277E">
        <w:rPr>
          <w:sz w:val="28"/>
          <w:szCs w:val="28"/>
        </w:rPr>
        <w:t>Тимский</w:t>
      </w:r>
      <w:proofErr w:type="spellEnd"/>
      <w:r w:rsidRPr="0017277E">
        <w:rPr>
          <w:sz w:val="28"/>
          <w:szCs w:val="28"/>
        </w:rPr>
        <w:t xml:space="preserve"> детский сад «Солнышко»– 21 чел</w:t>
      </w:r>
      <w:r w:rsidRPr="0017277E">
        <w:rPr>
          <w:sz w:val="28"/>
          <w:szCs w:val="28"/>
        </w:rPr>
        <w:t>о</w:t>
      </w:r>
      <w:r w:rsidRPr="0017277E">
        <w:rPr>
          <w:sz w:val="28"/>
          <w:szCs w:val="28"/>
        </w:rPr>
        <w:t xml:space="preserve">век; </w:t>
      </w:r>
    </w:p>
    <w:p w:rsidR="00D1438B" w:rsidRDefault="00D1438B">
      <w:pPr>
        <w:autoSpaceDE w:val="0"/>
        <w:ind w:right="-1" w:firstLine="567"/>
        <w:jc w:val="both"/>
        <w:rPr>
          <w:color w:val="000000"/>
          <w:sz w:val="28"/>
          <w:szCs w:val="28"/>
        </w:rPr>
      </w:pPr>
      <w:r w:rsidRPr="0017277E">
        <w:rPr>
          <w:color w:val="000000"/>
          <w:sz w:val="28"/>
          <w:szCs w:val="28"/>
        </w:rPr>
        <w:t>учителей в общеобразовательных учреждениях – 194 человека.</w:t>
      </w:r>
      <w:r>
        <w:rPr>
          <w:color w:val="000000"/>
          <w:sz w:val="28"/>
          <w:szCs w:val="28"/>
        </w:rPr>
        <w:t xml:space="preserve"> </w:t>
      </w:r>
    </w:p>
    <w:p w:rsidR="00D1438B" w:rsidRDefault="00D1438B">
      <w:pPr>
        <w:autoSpaceDE w:val="0"/>
        <w:ind w:right="-1" w:firstLine="708"/>
        <w:jc w:val="both"/>
        <w:rPr>
          <w:sz w:val="28"/>
          <w:szCs w:val="28"/>
        </w:rPr>
      </w:pPr>
      <w:r>
        <w:rPr>
          <w:color w:val="000000"/>
          <w:sz w:val="28"/>
          <w:szCs w:val="28"/>
        </w:rPr>
        <w:t xml:space="preserve"> Кадровая ситуация в системе образования  района характеризуется стабильностью. Образовательные учреждения, в основном, укомплектованы педагогическими кадрами. Основной состав </w:t>
      </w:r>
      <w:proofErr w:type="gramStart"/>
      <w:r>
        <w:rPr>
          <w:color w:val="000000"/>
          <w:sz w:val="28"/>
          <w:szCs w:val="28"/>
        </w:rPr>
        <w:t>работающих</w:t>
      </w:r>
      <w:proofErr w:type="gramEnd"/>
      <w:r>
        <w:rPr>
          <w:color w:val="000000"/>
          <w:sz w:val="28"/>
          <w:szCs w:val="28"/>
        </w:rPr>
        <w:t xml:space="preserve"> в системе образ</w:t>
      </w:r>
      <w:r>
        <w:rPr>
          <w:color w:val="000000"/>
          <w:sz w:val="28"/>
          <w:szCs w:val="28"/>
        </w:rPr>
        <w:t>о</w:t>
      </w:r>
      <w:r>
        <w:rPr>
          <w:color w:val="000000"/>
          <w:sz w:val="28"/>
          <w:szCs w:val="28"/>
        </w:rPr>
        <w:t xml:space="preserve">вания – женщины (более 80 %).  </w:t>
      </w:r>
    </w:p>
    <w:p w:rsidR="00D1438B" w:rsidRDefault="00D14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color w:val="000000"/>
          <w:sz w:val="28"/>
          <w:szCs w:val="28"/>
        </w:rPr>
      </w:pPr>
      <w:r>
        <w:rPr>
          <w:sz w:val="28"/>
          <w:szCs w:val="28"/>
        </w:rPr>
        <w:lastRenderedPageBreak/>
        <w:t xml:space="preserve"> В районе ведется работа по созданию и обновлению муниципального резерва управленческих кадров, в том числе, руководителей системы обр</w:t>
      </w:r>
      <w:r>
        <w:rPr>
          <w:sz w:val="28"/>
          <w:szCs w:val="28"/>
        </w:rPr>
        <w:t>а</w:t>
      </w:r>
      <w:r>
        <w:rPr>
          <w:sz w:val="28"/>
          <w:szCs w:val="28"/>
        </w:rPr>
        <w:t>зования, в целях улучшения результатов их профессиональной деятельн</w:t>
      </w:r>
      <w:r>
        <w:rPr>
          <w:sz w:val="28"/>
          <w:szCs w:val="28"/>
        </w:rPr>
        <w:t>о</w:t>
      </w:r>
      <w:r>
        <w:rPr>
          <w:sz w:val="28"/>
          <w:szCs w:val="28"/>
        </w:rPr>
        <w:t xml:space="preserve">сти.  </w:t>
      </w:r>
    </w:p>
    <w:p w:rsidR="00D1438B" w:rsidRDefault="00D1438B">
      <w:pPr>
        <w:autoSpaceDE w:val="0"/>
        <w:ind w:right="-1" w:firstLine="708"/>
        <w:jc w:val="both"/>
        <w:rPr>
          <w:color w:val="000000"/>
          <w:sz w:val="28"/>
          <w:szCs w:val="28"/>
        </w:rPr>
      </w:pPr>
      <w:r w:rsidRPr="0017277E">
        <w:rPr>
          <w:color w:val="000000"/>
          <w:sz w:val="28"/>
          <w:szCs w:val="28"/>
        </w:rPr>
        <w:t>Соотношение учащихся и преподавателей в общеобразовательной школе  составляет  5,4</w:t>
      </w:r>
      <w:r w:rsidRPr="0017277E">
        <w:rPr>
          <w:sz w:val="28"/>
          <w:szCs w:val="28"/>
        </w:rPr>
        <w:t xml:space="preserve"> (против</w:t>
      </w:r>
      <w:r w:rsidRPr="0017277E">
        <w:rPr>
          <w:color w:val="000000"/>
          <w:sz w:val="28"/>
          <w:szCs w:val="28"/>
        </w:rPr>
        <w:t xml:space="preserve"> 12,6 по Курской области),  средняя наполн</w:t>
      </w:r>
      <w:r w:rsidRPr="0017277E">
        <w:rPr>
          <w:color w:val="000000"/>
          <w:sz w:val="28"/>
          <w:szCs w:val="28"/>
        </w:rPr>
        <w:t>я</w:t>
      </w:r>
      <w:r w:rsidRPr="0017277E">
        <w:rPr>
          <w:color w:val="000000"/>
          <w:sz w:val="28"/>
          <w:szCs w:val="28"/>
        </w:rPr>
        <w:t>емость классов по школам  района – 6,7.</w:t>
      </w:r>
      <w:r>
        <w:rPr>
          <w:color w:val="000000"/>
          <w:sz w:val="28"/>
          <w:szCs w:val="28"/>
        </w:rPr>
        <w:t xml:space="preserve"> </w:t>
      </w:r>
    </w:p>
    <w:p w:rsidR="00D1438B" w:rsidRDefault="00D1438B">
      <w:pPr>
        <w:autoSpaceDE w:val="0"/>
        <w:ind w:right="-1" w:firstLine="708"/>
        <w:jc w:val="both"/>
        <w:rPr>
          <w:color w:val="000000"/>
          <w:sz w:val="28"/>
          <w:szCs w:val="28"/>
        </w:rPr>
      </w:pPr>
      <w:r>
        <w:rPr>
          <w:color w:val="000000"/>
          <w:sz w:val="28"/>
          <w:szCs w:val="28"/>
        </w:rPr>
        <w:t>Приняты значительные меры по повышению заработной платы учит</w:t>
      </w:r>
      <w:r>
        <w:rPr>
          <w:color w:val="000000"/>
          <w:sz w:val="28"/>
          <w:szCs w:val="28"/>
        </w:rPr>
        <w:t>е</w:t>
      </w:r>
      <w:r>
        <w:rPr>
          <w:color w:val="000000"/>
          <w:sz w:val="28"/>
          <w:szCs w:val="28"/>
        </w:rPr>
        <w:t xml:space="preserve">лям, в </w:t>
      </w:r>
      <w:proofErr w:type="spellStart"/>
      <w:r>
        <w:rPr>
          <w:color w:val="000000"/>
          <w:sz w:val="28"/>
          <w:szCs w:val="28"/>
        </w:rPr>
        <w:t>т.ч</w:t>
      </w:r>
      <w:proofErr w:type="spellEnd"/>
      <w:r>
        <w:rPr>
          <w:color w:val="000000"/>
          <w:sz w:val="28"/>
          <w:szCs w:val="28"/>
        </w:rPr>
        <w:t xml:space="preserve">. молодым учителям, обеспечению их социальной защищенности, </w:t>
      </w:r>
    </w:p>
    <w:p w:rsidR="00D1438B" w:rsidRDefault="00D1438B">
      <w:pPr>
        <w:autoSpaceDE w:val="0"/>
        <w:ind w:right="-1"/>
        <w:jc w:val="both"/>
        <w:rPr>
          <w:color w:val="000000"/>
          <w:sz w:val="28"/>
          <w:szCs w:val="28"/>
        </w:rPr>
      </w:pPr>
      <w:r>
        <w:rPr>
          <w:color w:val="000000"/>
          <w:sz w:val="28"/>
          <w:szCs w:val="28"/>
        </w:rPr>
        <w:t>так как уровень заработной платы педагогов является  важным фактором, определяющим динамику обновления кадрового корпуса.</w:t>
      </w:r>
    </w:p>
    <w:p w:rsidR="00D1438B" w:rsidRDefault="00D1438B">
      <w:pPr>
        <w:autoSpaceDE w:val="0"/>
        <w:ind w:right="-1" w:firstLine="708"/>
        <w:jc w:val="both"/>
        <w:rPr>
          <w:color w:val="000000"/>
          <w:sz w:val="28"/>
          <w:szCs w:val="28"/>
        </w:rPr>
      </w:pPr>
      <w:r>
        <w:rPr>
          <w:color w:val="000000"/>
          <w:sz w:val="28"/>
          <w:szCs w:val="28"/>
        </w:rPr>
        <w:t xml:space="preserve">Приоритетом модернизации общего образования в последние годы стало обновление профессиональных компетенций и повышение уровня подготовки управленческого и педагогического корпуса. </w:t>
      </w:r>
    </w:p>
    <w:p w:rsidR="00D1438B" w:rsidRDefault="00D1438B">
      <w:pPr>
        <w:autoSpaceDE w:val="0"/>
        <w:ind w:right="-1" w:firstLine="708"/>
        <w:jc w:val="both"/>
        <w:rPr>
          <w:sz w:val="28"/>
          <w:szCs w:val="28"/>
        </w:rPr>
      </w:pPr>
      <w:r>
        <w:rPr>
          <w:color w:val="000000"/>
          <w:sz w:val="28"/>
          <w:szCs w:val="28"/>
        </w:rPr>
        <w:t>В этой сфере на федеральном, региональном и муниципальном  уровне реализован комплекс мер: введена новая система оплаты труда, ст</w:t>
      </w:r>
      <w:r>
        <w:rPr>
          <w:color w:val="000000"/>
          <w:sz w:val="28"/>
          <w:szCs w:val="28"/>
        </w:rPr>
        <w:t>и</w:t>
      </w:r>
      <w:r>
        <w:rPr>
          <w:color w:val="000000"/>
          <w:sz w:val="28"/>
          <w:szCs w:val="28"/>
        </w:rPr>
        <w:t>мулирующая качество результатов деятельности педагогов и мотивацию профессионального развития, утверждены современные квалификационные требования к педагогическим работникам и правила аттестации, реализов</w:t>
      </w:r>
      <w:r>
        <w:rPr>
          <w:color w:val="000000"/>
          <w:sz w:val="28"/>
          <w:szCs w:val="28"/>
        </w:rPr>
        <w:t>а</w:t>
      </w:r>
      <w:r>
        <w:rPr>
          <w:color w:val="000000"/>
          <w:sz w:val="28"/>
          <w:szCs w:val="28"/>
        </w:rPr>
        <w:t xml:space="preserve">ны масштабные программы повышения квалификации, в том числе на базе созданной сети </w:t>
      </w:r>
      <w:proofErr w:type="spellStart"/>
      <w:r>
        <w:rPr>
          <w:color w:val="000000"/>
          <w:sz w:val="28"/>
          <w:szCs w:val="28"/>
        </w:rPr>
        <w:t>стажировочных</w:t>
      </w:r>
      <w:proofErr w:type="spellEnd"/>
      <w:r>
        <w:rPr>
          <w:color w:val="000000"/>
          <w:sz w:val="28"/>
          <w:szCs w:val="28"/>
        </w:rPr>
        <w:t xml:space="preserve"> площадок.  </w:t>
      </w:r>
    </w:p>
    <w:p w:rsidR="00D1438B" w:rsidRDefault="00D1438B">
      <w:pPr>
        <w:ind w:right="-1"/>
        <w:jc w:val="both"/>
        <w:rPr>
          <w:bCs/>
          <w:sz w:val="28"/>
          <w:szCs w:val="28"/>
        </w:rPr>
      </w:pPr>
      <w:r>
        <w:rPr>
          <w:sz w:val="28"/>
          <w:szCs w:val="28"/>
        </w:rPr>
        <w:t xml:space="preserve">         Кадровый вопрос остается одним из актуальных в сфере образования района. В связи с этим предстоит организовать профессиональную перепо</w:t>
      </w:r>
      <w:r>
        <w:rPr>
          <w:sz w:val="28"/>
          <w:szCs w:val="28"/>
        </w:rPr>
        <w:t>д</w:t>
      </w:r>
      <w:r>
        <w:rPr>
          <w:sz w:val="28"/>
          <w:szCs w:val="28"/>
        </w:rPr>
        <w:t>готовку той части педагогических работников, которые не имеют соотве</w:t>
      </w:r>
      <w:r>
        <w:rPr>
          <w:sz w:val="28"/>
          <w:szCs w:val="28"/>
        </w:rPr>
        <w:t>т</w:t>
      </w:r>
      <w:r>
        <w:rPr>
          <w:sz w:val="28"/>
          <w:szCs w:val="28"/>
        </w:rPr>
        <w:t>ствующей специальной подготовки.</w:t>
      </w:r>
    </w:p>
    <w:p w:rsidR="00D1438B" w:rsidRDefault="00D1438B">
      <w:pPr>
        <w:ind w:right="-1" w:firstLine="709"/>
        <w:jc w:val="both"/>
        <w:rPr>
          <w:bCs/>
          <w:sz w:val="28"/>
          <w:szCs w:val="28"/>
        </w:rPr>
      </w:pPr>
    </w:p>
    <w:p w:rsidR="00D1438B" w:rsidRDefault="00D1438B">
      <w:pPr>
        <w:ind w:right="-1" w:firstLine="709"/>
        <w:jc w:val="both"/>
        <w:rPr>
          <w:sz w:val="28"/>
          <w:szCs w:val="28"/>
        </w:rPr>
      </w:pPr>
      <w:r>
        <w:rPr>
          <w:sz w:val="28"/>
          <w:szCs w:val="28"/>
        </w:rPr>
        <w:t>Инфраструктура сферы дошкольного, общего образования детей</w:t>
      </w:r>
    </w:p>
    <w:p w:rsidR="00D1438B" w:rsidRDefault="00D1438B">
      <w:pPr>
        <w:ind w:right="-1" w:firstLine="709"/>
        <w:jc w:val="both"/>
        <w:rPr>
          <w:sz w:val="28"/>
          <w:szCs w:val="28"/>
        </w:rPr>
      </w:pPr>
    </w:p>
    <w:p w:rsidR="00D1438B" w:rsidRDefault="00D1438B">
      <w:pPr>
        <w:autoSpaceDE w:val="0"/>
        <w:ind w:right="-1" w:firstLine="708"/>
        <w:jc w:val="both"/>
        <w:rPr>
          <w:color w:val="000000"/>
          <w:sz w:val="28"/>
          <w:szCs w:val="28"/>
        </w:rPr>
      </w:pPr>
      <w:proofErr w:type="gramStart"/>
      <w:r>
        <w:rPr>
          <w:color w:val="000000"/>
          <w:sz w:val="28"/>
          <w:szCs w:val="28"/>
        </w:rPr>
        <w:t xml:space="preserve">Начиная с 2006 года в </w:t>
      </w:r>
      <w:proofErr w:type="spellStart"/>
      <w:r>
        <w:rPr>
          <w:color w:val="000000"/>
          <w:sz w:val="28"/>
          <w:szCs w:val="28"/>
        </w:rPr>
        <w:t>Тимском</w:t>
      </w:r>
      <w:proofErr w:type="spellEnd"/>
      <w:r>
        <w:rPr>
          <w:color w:val="000000"/>
          <w:sz w:val="28"/>
          <w:szCs w:val="28"/>
        </w:rPr>
        <w:t xml:space="preserve"> районе  реализован комплекс проектов</w:t>
      </w:r>
      <w:proofErr w:type="gramEnd"/>
      <w:r>
        <w:rPr>
          <w:color w:val="000000"/>
          <w:sz w:val="28"/>
          <w:szCs w:val="28"/>
        </w:rPr>
        <w:t xml:space="preserve"> и программ, решающих задачи развития инфраструктуры общего образов</w:t>
      </w:r>
      <w:r>
        <w:rPr>
          <w:color w:val="000000"/>
          <w:sz w:val="28"/>
          <w:szCs w:val="28"/>
        </w:rPr>
        <w:t>а</w:t>
      </w:r>
      <w:r>
        <w:rPr>
          <w:color w:val="000000"/>
          <w:sz w:val="28"/>
          <w:szCs w:val="28"/>
        </w:rPr>
        <w:t>ния детей: ПНПО, ФЦП «Развитие образования», Национальная образов</w:t>
      </w:r>
      <w:r>
        <w:rPr>
          <w:color w:val="000000"/>
          <w:sz w:val="28"/>
          <w:szCs w:val="28"/>
        </w:rPr>
        <w:t>а</w:t>
      </w:r>
      <w:r>
        <w:rPr>
          <w:color w:val="000000"/>
          <w:sz w:val="28"/>
          <w:szCs w:val="28"/>
        </w:rPr>
        <w:t xml:space="preserve">тельная инициатива «Наша новая школа», районные целевые программы  «Духовно-нравственное воспитание детей и молодежи», «Патриотическое воспитание граждан в </w:t>
      </w:r>
      <w:proofErr w:type="spellStart"/>
      <w:r>
        <w:rPr>
          <w:color w:val="000000"/>
          <w:sz w:val="28"/>
          <w:szCs w:val="28"/>
        </w:rPr>
        <w:t>Тимском</w:t>
      </w:r>
      <w:proofErr w:type="spellEnd"/>
      <w:r>
        <w:rPr>
          <w:color w:val="000000"/>
          <w:sz w:val="28"/>
          <w:szCs w:val="28"/>
        </w:rPr>
        <w:t xml:space="preserve"> районе », «Социальная поддержка и улу</w:t>
      </w:r>
      <w:r>
        <w:rPr>
          <w:color w:val="000000"/>
          <w:sz w:val="28"/>
          <w:szCs w:val="28"/>
        </w:rPr>
        <w:t>ч</w:t>
      </w:r>
      <w:r>
        <w:rPr>
          <w:color w:val="000000"/>
          <w:sz w:val="28"/>
          <w:szCs w:val="28"/>
        </w:rPr>
        <w:t xml:space="preserve">шение положения детей в </w:t>
      </w:r>
      <w:proofErr w:type="spellStart"/>
      <w:r>
        <w:rPr>
          <w:color w:val="000000"/>
          <w:sz w:val="28"/>
          <w:szCs w:val="28"/>
        </w:rPr>
        <w:t>Тимском</w:t>
      </w:r>
      <w:proofErr w:type="spellEnd"/>
      <w:r>
        <w:rPr>
          <w:color w:val="000000"/>
          <w:sz w:val="28"/>
          <w:szCs w:val="28"/>
        </w:rPr>
        <w:t xml:space="preserve"> районе» и другие.</w:t>
      </w:r>
    </w:p>
    <w:p w:rsidR="00D1438B" w:rsidRDefault="00D1438B">
      <w:pPr>
        <w:autoSpaceDE w:val="0"/>
        <w:ind w:right="-1" w:firstLine="708"/>
        <w:jc w:val="both"/>
        <w:rPr>
          <w:kern w:val="1"/>
          <w:sz w:val="28"/>
          <w:szCs w:val="28"/>
        </w:rPr>
      </w:pPr>
      <w:r>
        <w:rPr>
          <w:color w:val="000000"/>
          <w:sz w:val="28"/>
          <w:szCs w:val="28"/>
        </w:rPr>
        <w:t>В результате реализации проектов и программ существенно обновлена инфраструктура общего образования. Выделение средств на улучшение м</w:t>
      </w:r>
      <w:r>
        <w:rPr>
          <w:color w:val="000000"/>
          <w:sz w:val="28"/>
          <w:szCs w:val="28"/>
        </w:rPr>
        <w:t>а</w:t>
      </w:r>
      <w:r>
        <w:rPr>
          <w:color w:val="000000"/>
          <w:sz w:val="28"/>
          <w:szCs w:val="28"/>
        </w:rPr>
        <w:t>териально-технической базы образовательных организаций, на закупку об</w:t>
      </w:r>
      <w:r>
        <w:rPr>
          <w:color w:val="000000"/>
          <w:sz w:val="28"/>
          <w:szCs w:val="28"/>
        </w:rPr>
        <w:t>о</w:t>
      </w:r>
      <w:r>
        <w:rPr>
          <w:color w:val="000000"/>
          <w:sz w:val="28"/>
          <w:szCs w:val="28"/>
        </w:rPr>
        <w:t xml:space="preserve">рудования способствовало росту численности обучающихся в современных условиях с </w:t>
      </w:r>
      <w:r>
        <w:rPr>
          <w:sz w:val="28"/>
          <w:szCs w:val="28"/>
        </w:rPr>
        <w:t xml:space="preserve">20 % в 2006 году до 65 % в 2012 году. </w:t>
      </w:r>
    </w:p>
    <w:p w:rsidR="00D1438B" w:rsidRPr="0017277E" w:rsidRDefault="00D1438B">
      <w:pPr>
        <w:autoSpaceDE w:val="0"/>
        <w:ind w:firstLine="709"/>
        <w:jc w:val="both"/>
        <w:rPr>
          <w:sz w:val="28"/>
          <w:szCs w:val="28"/>
        </w:rPr>
      </w:pPr>
      <w:r w:rsidRPr="0017277E">
        <w:rPr>
          <w:kern w:val="1"/>
          <w:sz w:val="28"/>
          <w:szCs w:val="28"/>
        </w:rPr>
        <w:t>Были пополнены фонды 15 школьных библиотек, обеспечены учебн</w:t>
      </w:r>
      <w:r w:rsidRPr="0017277E">
        <w:rPr>
          <w:kern w:val="1"/>
          <w:sz w:val="28"/>
          <w:szCs w:val="28"/>
        </w:rPr>
        <w:t>и</w:t>
      </w:r>
      <w:r w:rsidRPr="0017277E">
        <w:rPr>
          <w:kern w:val="1"/>
          <w:sz w:val="28"/>
          <w:szCs w:val="28"/>
        </w:rPr>
        <w:t xml:space="preserve">ками все обучающихся 1-6-х классов. </w:t>
      </w:r>
    </w:p>
    <w:p w:rsidR="00D1438B" w:rsidRDefault="00D1438B">
      <w:pPr>
        <w:ind w:firstLine="709"/>
        <w:jc w:val="both"/>
        <w:rPr>
          <w:sz w:val="28"/>
          <w:szCs w:val="28"/>
        </w:rPr>
      </w:pPr>
      <w:proofErr w:type="gramStart"/>
      <w:r w:rsidRPr="0017277E">
        <w:rPr>
          <w:sz w:val="28"/>
          <w:szCs w:val="28"/>
        </w:rPr>
        <w:t>За два года реализации проекта по модернизации общего образования улучшена учебно-материальная база 15 общеобразовательных учреждений</w:t>
      </w:r>
      <w:r>
        <w:rPr>
          <w:sz w:val="28"/>
          <w:szCs w:val="28"/>
        </w:rPr>
        <w:t xml:space="preserve">;3 школы  получили современное спортивное оборудование, что позволило </w:t>
      </w:r>
      <w:r>
        <w:rPr>
          <w:sz w:val="28"/>
          <w:szCs w:val="28"/>
        </w:rPr>
        <w:lastRenderedPageBreak/>
        <w:t>улучшить условия для занятий физической культурой и спортом в общео</w:t>
      </w:r>
      <w:r>
        <w:rPr>
          <w:sz w:val="28"/>
          <w:szCs w:val="28"/>
        </w:rPr>
        <w:t>б</w:t>
      </w:r>
      <w:r>
        <w:rPr>
          <w:sz w:val="28"/>
          <w:szCs w:val="28"/>
        </w:rPr>
        <w:t>разовательных учреждениях, повысить качество преподавания уроков фи</w:t>
      </w:r>
      <w:r>
        <w:rPr>
          <w:sz w:val="28"/>
          <w:szCs w:val="28"/>
        </w:rPr>
        <w:t>з</w:t>
      </w:r>
      <w:r>
        <w:rPr>
          <w:sz w:val="28"/>
          <w:szCs w:val="28"/>
        </w:rPr>
        <w:t>культуры, в том числе, в условиях введения 3–</w:t>
      </w:r>
      <w:proofErr w:type="spellStart"/>
      <w:r>
        <w:rPr>
          <w:sz w:val="28"/>
          <w:szCs w:val="28"/>
        </w:rPr>
        <w:t>го</w:t>
      </w:r>
      <w:proofErr w:type="spellEnd"/>
      <w:r>
        <w:rPr>
          <w:sz w:val="28"/>
          <w:szCs w:val="28"/>
        </w:rPr>
        <w:t xml:space="preserve"> часа физической культуры; 4 школьных столовых оснащены необходимым современным технологич</w:t>
      </w:r>
      <w:r>
        <w:rPr>
          <w:sz w:val="28"/>
          <w:szCs w:val="28"/>
        </w:rPr>
        <w:t>е</w:t>
      </w:r>
      <w:r>
        <w:rPr>
          <w:sz w:val="28"/>
          <w:szCs w:val="28"/>
        </w:rPr>
        <w:t>ским и холодильным оборудованием;</w:t>
      </w:r>
      <w:proofErr w:type="gramEnd"/>
      <w:r>
        <w:rPr>
          <w:sz w:val="28"/>
          <w:szCs w:val="28"/>
        </w:rPr>
        <w:t xml:space="preserve"> кабинеты 3-х базовых школ в полном объеме оснащены современной техникой, мультимедийным оборудованием для проведения обучения с использованием электронных образовательных ресурсов. </w:t>
      </w:r>
    </w:p>
    <w:p w:rsidR="00D1438B" w:rsidRDefault="00D1438B">
      <w:pPr>
        <w:widowControl w:val="0"/>
        <w:autoSpaceDE w:val="0"/>
        <w:ind w:right="-1" w:firstLine="539"/>
        <w:jc w:val="both"/>
        <w:rPr>
          <w:color w:val="000000"/>
          <w:sz w:val="28"/>
          <w:szCs w:val="28"/>
        </w:rPr>
      </w:pPr>
      <w:r>
        <w:rPr>
          <w:sz w:val="28"/>
          <w:szCs w:val="28"/>
        </w:rPr>
        <w:t>Реализация проекта по совершенствованию организации питания об</w:t>
      </w:r>
      <w:r>
        <w:rPr>
          <w:sz w:val="28"/>
          <w:szCs w:val="28"/>
        </w:rPr>
        <w:t>у</w:t>
      </w:r>
      <w:r>
        <w:rPr>
          <w:sz w:val="28"/>
          <w:szCs w:val="28"/>
        </w:rPr>
        <w:t>чающихся в общеобразовательных организациях, предусматривающего внедрение современного технологического оборудования для приготовл</w:t>
      </w:r>
      <w:r>
        <w:rPr>
          <w:sz w:val="28"/>
          <w:szCs w:val="28"/>
        </w:rPr>
        <w:t>е</w:t>
      </w:r>
      <w:r>
        <w:rPr>
          <w:sz w:val="28"/>
          <w:szCs w:val="28"/>
        </w:rPr>
        <w:t>ния и доставки пищевых продуктов, а также развитие сети школьно-базовых столовых и комбинатов школьного питания, позволила увеличить охват обучающихся горячим питанием. С 1 сентября 2013 года горячее питание организовано в 14 муниципальных общеобразовательных учреждениях. В 1 школе реализуется буфетная продукция. За последние 5 лет наблюдается рост числа школьников, охваченных горячим питанием, с 56 % в 2007 году до 75% в 2013 году. Наблюдается увеличение количества обучающихся м</w:t>
      </w:r>
      <w:r>
        <w:rPr>
          <w:sz w:val="28"/>
          <w:szCs w:val="28"/>
        </w:rPr>
        <w:t>у</w:t>
      </w:r>
      <w:r>
        <w:rPr>
          <w:sz w:val="28"/>
          <w:szCs w:val="28"/>
        </w:rPr>
        <w:t>ниципальных общеобразовательных учреждений из многодетных малообе</w:t>
      </w:r>
      <w:r>
        <w:rPr>
          <w:sz w:val="28"/>
          <w:szCs w:val="28"/>
        </w:rPr>
        <w:t>с</w:t>
      </w:r>
      <w:r>
        <w:rPr>
          <w:sz w:val="28"/>
          <w:szCs w:val="28"/>
        </w:rPr>
        <w:t>печенных семей, которые получают бесплатное горячее питание. Из общего количества общеобразовательных учреждений  14 имеют пищеблоки, соо</w:t>
      </w:r>
      <w:r>
        <w:rPr>
          <w:sz w:val="28"/>
          <w:szCs w:val="28"/>
        </w:rPr>
        <w:t>т</w:t>
      </w:r>
      <w:r>
        <w:rPr>
          <w:sz w:val="28"/>
          <w:szCs w:val="28"/>
        </w:rPr>
        <w:t xml:space="preserve">ветствующие санитарным нормам и правилам, что составляет 93 %. </w:t>
      </w:r>
    </w:p>
    <w:p w:rsidR="00D1438B" w:rsidRDefault="00D1438B">
      <w:pPr>
        <w:autoSpaceDE w:val="0"/>
        <w:ind w:right="-1" w:firstLine="708"/>
        <w:jc w:val="both"/>
        <w:rPr>
          <w:rFonts w:eastAsia="Tahoma" w:cs="Tahoma"/>
          <w:color w:val="000000"/>
          <w:sz w:val="28"/>
          <w:szCs w:val="28"/>
        </w:rPr>
      </w:pPr>
      <w:r>
        <w:rPr>
          <w:color w:val="000000"/>
          <w:sz w:val="28"/>
          <w:szCs w:val="28"/>
        </w:rPr>
        <w:t>Обновление содержания и технологий образования в соответствии с задачами опережающего развития невозможно без формирования высок</w:t>
      </w:r>
      <w:r>
        <w:rPr>
          <w:color w:val="000000"/>
          <w:sz w:val="28"/>
          <w:szCs w:val="28"/>
        </w:rPr>
        <w:t>о</w:t>
      </w:r>
      <w:r>
        <w:rPr>
          <w:color w:val="000000"/>
          <w:sz w:val="28"/>
          <w:szCs w:val="28"/>
        </w:rPr>
        <w:t xml:space="preserve">технологичной образовательной среды. В рамках реализации ПНПО школы района подключены к сети Интернет.  На базе </w:t>
      </w:r>
      <w:proofErr w:type="spellStart"/>
      <w:r>
        <w:rPr>
          <w:color w:val="000000"/>
          <w:sz w:val="28"/>
          <w:szCs w:val="28"/>
        </w:rPr>
        <w:t>Тимской</w:t>
      </w:r>
      <w:proofErr w:type="spellEnd"/>
      <w:r>
        <w:rPr>
          <w:color w:val="000000"/>
          <w:sz w:val="28"/>
          <w:szCs w:val="28"/>
        </w:rPr>
        <w:t xml:space="preserve"> средней школы с</w:t>
      </w:r>
      <w:r>
        <w:rPr>
          <w:color w:val="000000"/>
          <w:sz w:val="28"/>
          <w:szCs w:val="28"/>
        </w:rPr>
        <w:t>о</w:t>
      </w:r>
      <w:r>
        <w:rPr>
          <w:color w:val="000000"/>
          <w:sz w:val="28"/>
          <w:szCs w:val="28"/>
        </w:rPr>
        <w:t xml:space="preserve">здан центр дистанционного </w:t>
      </w:r>
      <w:r>
        <w:rPr>
          <w:sz w:val="28"/>
          <w:szCs w:val="28"/>
        </w:rPr>
        <w:t xml:space="preserve"> обучения. </w:t>
      </w:r>
    </w:p>
    <w:p w:rsidR="00D1438B" w:rsidRDefault="00D1438B">
      <w:pPr>
        <w:autoSpaceDE w:val="0"/>
        <w:ind w:right="-1" w:firstLine="708"/>
        <w:jc w:val="both"/>
        <w:rPr>
          <w:color w:val="000000"/>
          <w:sz w:val="28"/>
          <w:szCs w:val="28"/>
        </w:rPr>
      </w:pPr>
      <w:r>
        <w:rPr>
          <w:rFonts w:eastAsia="Tahoma" w:cs="Tahoma"/>
          <w:color w:val="000000"/>
          <w:sz w:val="28"/>
          <w:szCs w:val="28"/>
        </w:rPr>
        <w:t>За  годы реализации проекта по модернизации общего образования компьютерный парк общеобразовательных учреждений увеличился на 30 современных компьютеров, поставлено более 160 единиц интерактивного, периферийного и мультимедийного оборудования.</w:t>
      </w:r>
    </w:p>
    <w:p w:rsidR="00D1438B" w:rsidRDefault="00D1438B">
      <w:pPr>
        <w:autoSpaceDE w:val="0"/>
        <w:ind w:right="-1" w:firstLine="708"/>
        <w:jc w:val="both"/>
        <w:rPr>
          <w:color w:val="000000"/>
          <w:sz w:val="28"/>
          <w:szCs w:val="28"/>
        </w:rPr>
      </w:pPr>
      <w:r>
        <w:rPr>
          <w:color w:val="000000"/>
          <w:sz w:val="28"/>
          <w:szCs w:val="28"/>
        </w:rPr>
        <w:t>Вместе с тем продолжает сохраняться дифференциация по ключевым показателям, характеризующим уровень развития образовательной инфр</w:t>
      </w:r>
      <w:r>
        <w:rPr>
          <w:color w:val="000000"/>
          <w:sz w:val="28"/>
          <w:szCs w:val="28"/>
        </w:rPr>
        <w:t>а</w:t>
      </w:r>
      <w:r>
        <w:rPr>
          <w:color w:val="000000"/>
          <w:sz w:val="28"/>
          <w:szCs w:val="28"/>
        </w:rPr>
        <w:t>структуры. Сегодня школьники общеобразовательных учреждений  района имеют разные возможности доступа к современным кабинетам, библиот</w:t>
      </w:r>
      <w:r>
        <w:rPr>
          <w:color w:val="000000"/>
          <w:sz w:val="28"/>
          <w:szCs w:val="28"/>
        </w:rPr>
        <w:t>е</w:t>
      </w:r>
      <w:r>
        <w:rPr>
          <w:color w:val="000000"/>
          <w:sz w:val="28"/>
          <w:szCs w:val="28"/>
        </w:rPr>
        <w:t xml:space="preserve">кам, спортивным залам. </w:t>
      </w:r>
      <w:proofErr w:type="gramStart"/>
      <w:r>
        <w:rPr>
          <w:color w:val="000000"/>
          <w:sz w:val="28"/>
          <w:szCs w:val="28"/>
        </w:rPr>
        <w:t>В районе пока еще не создана эффективно функц</w:t>
      </w:r>
      <w:r>
        <w:rPr>
          <w:color w:val="000000"/>
          <w:sz w:val="28"/>
          <w:szCs w:val="28"/>
        </w:rPr>
        <w:t>и</w:t>
      </w:r>
      <w:r>
        <w:rPr>
          <w:color w:val="000000"/>
          <w:sz w:val="28"/>
          <w:szCs w:val="28"/>
        </w:rPr>
        <w:t>онирующая система организации питания обучающихся в общеобразов</w:t>
      </w:r>
      <w:r>
        <w:rPr>
          <w:color w:val="000000"/>
          <w:sz w:val="28"/>
          <w:szCs w:val="28"/>
        </w:rPr>
        <w:t>а</w:t>
      </w:r>
      <w:r>
        <w:rPr>
          <w:color w:val="000000"/>
          <w:sz w:val="28"/>
          <w:szCs w:val="28"/>
        </w:rPr>
        <w:t>тельных учреждениях.</w:t>
      </w:r>
      <w:proofErr w:type="gramEnd"/>
      <w:r>
        <w:rPr>
          <w:color w:val="000000"/>
          <w:sz w:val="28"/>
          <w:szCs w:val="28"/>
        </w:rPr>
        <w:t xml:space="preserve"> Муниципальные общеобразовательные учреждения  испытывают недостаток в материально-техническом оснащении школьных столовых, в квалифицированных специалистах для работы в системе школьного питания.</w:t>
      </w:r>
    </w:p>
    <w:p w:rsidR="00D1438B" w:rsidRDefault="00D1438B">
      <w:pPr>
        <w:autoSpaceDE w:val="0"/>
        <w:ind w:right="-1" w:firstLine="709"/>
        <w:jc w:val="both"/>
        <w:rPr>
          <w:color w:val="000000"/>
          <w:sz w:val="28"/>
          <w:szCs w:val="28"/>
        </w:rPr>
      </w:pPr>
      <w:r>
        <w:rPr>
          <w:color w:val="000000"/>
          <w:sz w:val="28"/>
          <w:szCs w:val="28"/>
        </w:rPr>
        <w:t>Таким образом, несмотря на значительный прогресс по показателям доступности и качества образования, развития образовательной инфр</w:t>
      </w:r>
      <w:r>
        <w:rPr>
          <w:color w:val="000000"/>
          <w:sz w:val="28"/>
          <w:szCs w:val="28"/>
        </w:rPr>
        <w:t>а</w:t>
      </w:r>
      <w:r>
        <w:rPr>
          <w:color w:val="000000"/>
          <w:sz w:val="28"/>
          <w:szCs w:val="28"/>
        </w:rPr>
        <w:t xml:space="preserve">структуры на текущий момент в сфере дошкольного, общего образования детей остаются следующие острые проблемы, требующие решения: </w:t>
      </w:r>
    </w:p>
    <w:p w:rsidR="00D1438B" w:rsidRDefault="00D1438B">
      <w:pPr>
        <w:autoSpaceDE w:val="0"/>
        <w:ind w:right="-1" w:firstLine="567"/>
        <w:jc w:val="both"/>
        <w:rPr>
          <w:sz w:val="28"/>
          <w:szCs w:val="28"/>
        </w:rPr>
      </w:pPr>
      <w:r>
        <w:rPr>
          <w:color w:val="000000"/>
          <w:sz w:val="28"/>
          <w:szCs w:val="28"/>
        </w:rPr>
        <w:lastRenderedPageBreak/>
        <w:t xml:space="preserve">дефицит мест в дошкольных образовательных организациях в условиях роста численности детского населения; </w:t>
      </w:r>
    </w:p>
    <w:p w:rsidR="00D1438B" w:rsidRDefault="00D1438B">
      <w:pPr>
        <w:autoSpaceDE w:val="0"/>
        <w:ind w:right="-1" w:firstLine="567"/>
        <w:jc w:val="both"/>
        <w:rPr>
          <w:color w:val="000000"/>
          <w:sz w:val="28"/>
          <w:szCs w:val="28"/>
        </w:rPr>
      </w:pPr>
      <w:r>
        <w:rPr>
          <w:sz w:val="28"/>
          <w:szCs w:val="28"/>
        </w:rPr>
        <w:t>недостаточный объем предложения услуг для детей по сопровождению раннего развития детей (от 0 до 3-х лет);</w:t>
      </w:r>
    </w:p>
    <w:p w:rsidR="00D1438B" w:rsidRDefault="00D1438B">
      <w:pPr>
        <w:autoSpaceDE w:val="0"/>
        <w:ind w:right="-1" w:firstLine="567"/>
        <w:jc w:val="both"/>
        <w:rPr>
          <w:color w:val="000000"/>
          <w:sz w:val="28"/>
          <w:szCs w:val="28"/>
        </w:rPr>
      </w:pPr>
      <w:r>
        <w:rPr>
          <w:color w:val="000000"/>
          <w:sz w:val="28"/>
          <w:szCs w:val="28"/>
        </w:rPr>
        <w:t>разрывы в качестве образовательных результатов между общеобразов</w:t>
      </w:r>
      <w:r>
        <w:rPr>
          <w:color w:val="000000"/>
          <w:sz w:val="28"/>
          <w:szCs w:val="28"/>
        </w:rPr>
        <w:t>а</w:t>
      </w:r>
      <w:r>
        <w:rPr>
          <w:color w:val="000000"/>
          <w:sz w:val="28"/>
          <w:szCs w:val="28"/>
        </w:rPr>
        <w:t>тельными организациями, работающими в разных социокультурных услов</w:t>
      </w:r>
      <w:r>
        <w:rPr>
          <w:color w:val="000000"/>
          <w:sz w:val="28"/>
          <w:szCs w:val="28"/>
        </w:rPr>
        <w:t>и</w:t>
      </w:r>
      <w:r>
        <w:rPr>
          <w:color w:val="000000"/>
          <w:sz w:val="28"/>
          <w:szCs w:val="28"/>
        </w:rPr>
        <w:t xml:space="preserve">ях; </w:t>
      </w:r>
    </w:p>
    <w:p w:rsidR="00D1438B" w:rsidRDefault="00D1438B">
      <w:pPr>
        <w:autoSpaceDE w:val="0"/>
        <w:ind w:right="-1" w:firstLine="567"/>
        <w:jc w:val="both"/>
        <w:rPr>
          <w:color w:val="000000"/>
          <w:sz w:val="28"/>
          <w:szCs w:val="28"/>
        </w:rPr>
      </w:pPr>
      <w:r>
        <w:rPr>
          <w:color w:val="000000"/>
          <w:sz w:val="28"/>
          <w:szCs w:val="28"/>
        </w:rPr>
        <w:t xml:space="preserve">невысокие темпы обновления состава и компетенций педагогических кадров; </w:t>
      </w:r>
    </w:p>
    <w:p w:rsidR="00D1438B" w:rsidRDefault="00D1438B">
      <w:pPr>
        <w:autoSpaceDE w:val="0"/>
        <w:ind w:right="-1"/>
        <w:jc w:val="both"/>
        <w:rPr>
          <w:color w:val="000000"/>
          <w:sz w:val="28"/>
          <w:szCs w:val="28"/>
        </w:rPr>
      </w:pPr>
      <w:r>
        <w:rPr>
          <w:color w:val="000000"/>
          <w:sz w:val="28"/>
          <w:szCs w:val="28"/>
        </w:rPr>
        <w:t xml:space="preserve">       дифференциация доступности услуг дошкольного  образования, кач</w:t>
      </w:r>
      <w:r>
        <w:rPr>
          <w:color w:val="000000"/>
          <w:sz w:val="28"/>
          <w:szCs w:val="28"/>
        </w:rPr>
        <w:t>е</w:t>
      </w:r>
      <w:r>
        <w:rPr>
          <w:color w:val="000000"/>
          <w:sz w:val="28"/>
          <w:szCs w:val="28"/>
        </w:rPr>
        <w:t xml:space="preserve">ства школьной инфраструктуры; </w:t>
      </w:r>
    </w:p>
    <w:p w:rsidR="00D1438B" w:rsidRDefault="00D1438B">
      <w:pPr>
        <w:autoSpaceDE w:val="0"/>
        <w:ind w:right="-1" w:firstLine="567"/>
        <w:jc w:val="both"/>
        <w:rPr>
          <w:color w:val="000000"/>
          <w:sz w:val="28"/>
          <w:szCs w:val="28"/>
        </w:rPr>
      </w:pPr>
      <w:r>
        <w:rPr>
          <w:color w:val="000000"/>
          <w:sz w:val="28"/>
          <w:szCs w:val="28"/>
        </w:rPr>
        <w:t>высокая доля школьников, не достигающих удовлетворительного уро</w:t>
      </w:r>
      <w:r>
        <w:rPr>
          <w:color w:val="000000"/>
          <w:sz w:val="28"/>
          <w:szCs w:val="28"/>
        </w:rPr>
        <w:t>в</w:t>
      </w:r>
      <w:r>
        <w:rPr>
          <w:color w:val="000000"/>
          <w:sz w:val="28"/>
          <w:szCs w:val="28"/>
        </w:rPr>
        <w:t xml:space="preserve">ня функциональной грамотности; </w:t>
      </w:r>
    </w:p>
    <w:p w:rsidR="00D1438B" w:rsidRDefault="00D1438B">
      <w:pPr>
        <w:autoSpaceDE w:val="0"/>
        <w:ind w:right="-1" w:firstLine="567"/>
        <w:jc w:val="both"/>
        <w:rPr>
          <w:sz w:val="28"/>
          <w:szCs w:val="28"/>
        </w:rPr>
      </w:pPr>
      <w:r>
        <w:rPr>
          <w:color w:val="000000"/>
          <w:sz w:val="28"/>
          <w:szCs w:val="28"/>
        </w:rPr>
        <w:t>недостаточные условия для удовлетворения потребностей детей с огр</w:t>
      </w:r>
      <w:r>
        <w:rPr>
          <w:color w:val="000000"/>
          <w:sz w:val="28"/>
          <w:szCs w:val="28"/>
        </w:rPr>
        <w:t>а</w:t>
      </w:r>
      <w:r>
        <w:rPr>
          <w:color w:val="000000"/>
          <w:sz w:val="28"/>
          <w:szCs w:val="28"/>
        </w:rPr>
        <w:t>ниченными возможностями здоровья в  психолого-медико-социальном с</w:t>
      </w:r>
      <w:r>
        <w:rPr>
          <w:color w:val="000000"/>
          <w:sz w:val="28"/>
          <w:szCs w:val="28"/>
        </w:rPr>
        <w:t>о</w:t>
      </w:r>
      <w:r>
        <w:rPr>
          <w:color w:val="000000"/>
          <w:sz w:val="28"/>
          <w:szCs w:val="28"/>
        </w:rPr>
        <w:t xml:space="preserve">провождении; </w:t>
      </w:r>
    </w:p>
    <w:p w:rsidR="00D1438B" w:rsidRDefault="00D1438B">
      <w:pPr>
        <w:widowControl w:val="0"/>
        <w:autoSpaceDE w:val="0"/>
        <w:ind w:right="-1" w:firstLine="539"/>
        <w:jc w:val="both"/>
        <w:rPr>
          <w:sz w:val="28"/>
          <w:szCs w:val="28"/>
        </w:rPr>
      </w:pPr>
      <w:r>
        <w:rPr>
          <w:sz w:val="28"/>
          <w:szCs w:val="28"/>
        </w:rPr>
        <w:t>высокая степень износа технологического оборудования школьных п</w:t>
      </w:r>
      <w:r>
        <w:rPr>
          <w:sz w:val="28"/>
          <w:szCs w:val="28"/>
        </w:rPr>
        <w:t>и</w:t>
      </w:r>
      <w:r>
        <w:rPr>
          <w:sz w:val="28"/>
          <w:szCs w:val="28"/>
        </w:rPr>
        <w:t>щеблоков, не позволяющая достигнуть необходимых санитарных и технол</w:t>
      </w:r>
      <w:r>
        <w:rPr>
          <w:sz w:val="28"/>
          <w:szCs w:val="28"/>
        </w:rPr>
        <w:t>о</w:t>
      </w:r>
      <w:r>
        <w:rPr>
          <w:sz w:val="28"/>
          <w:szCs w:val="28"/>
        </w:rPr>
        <w:t xml:space="preserve">гических показателей; </w:t>
      </w:r>
    </w:p>
    <w:p w:rsidR="00D1438B" w:rsidRDefault="00D1438B">
      <w:pPr>
        <w:widowControl w:val="0"/>
        <w:autoSpaceDE w:val="0"/>
        <w:ind w:right="-1" w:firstLine="539"/>
        <w:jc w:val="both"/>
        <w:rPr>
          <w:color w:val="000000"/>
          <w:sz w:val="28"/>
          <w:szCs w:val="28"/>
        </w:rPr>
      </w:pPr>
      <w:r>
        <w:rPr>
          <w:sz w:val="28"/>
          <w:szCs w:val="28"/>
        </w:rPr>
        <w:t>нехватка квалифицированных кадров для работы в школьных столовых;</w:t>
      </w:r>
    </w:p>
    <w:p w:rsidR="00D1438B" w:rsidRDefault="00D1438B">
      <w:pPr>
        <w:autoSpaceDE w:val="0"/>
        <w:ind w:right="-1" w:firstLine="567"/>
        <w:jc w:val="both"/>
        <w:rPr>
          <w:color w:val="000000"/>
          <w:sz w:val="28"/>
          <w:szCs w:val="28"/>
        </w:rPr>
      </w:pPr>
      <w:r>
        <w:rPr>
          <w:color w:val="000000"/>
          <w:sz w:val="28"/>
          <w:szCs w:val="28"/>
        </w:rPr>
        <w:t xml:space="preserve">недостаточные темпы обновления системы воспитания; </w:t>
      </w:r>
    </w:p>
    <w:p w:rsidR="00D1438B" w:rsidRDefault="00D1438B">
      <w:pPr>
        <w:autoSpaceDE w:val="0"/>
        <w:ind w:right="-1" w:firstLine="567"/>
        <w:jc w:val="both"/>
        <w:rPr>
          <w:color w:val="000000"/>
          <w:sz w:val="28"/>
          <w:szCs w:val="28"/>
        </w:rPr>
      </w:pPr>
      <w:r>
        <w:rPr>
          <w:color w:val="000000"/>
          <w:sz w:val="28"/>
          <w:szCs w:val="28"/>
        </w:rPr>
        <w:t>низкий уровень вовлеченности детей в неформальное (вне рамок орг</w:t>
      </w:r>
      <w:r>
        <w:rPr>
          <w:color w:val="000000"/>
          <w:sz w:val="28"/>
          <w:szCs w:val="28"/>
        </w:rPr>
        <w:t>а</w:t>
      </w:r>
      <w:r>
        <w:rPr>
          <w:color w:val="000000"/>
          <w:sz w:val="28"/>
          <w:szCs w:val="28"/>
        </w:rPr>
        <w:t xml:space="preserve">низаций дополнительного образования детей) и </w:t>
      </w:r>
      <w:proofErr w:type="spellStart"/>
      <w:r>
        <w:rPr>
          <w:color w:val="000000"/>
          <w:sz w:val="28"/>
          <w:szCs w:val="28"/>
        </w:rPr>
        <w:t>информальное</w:t>
      </w:r>
      <w:proofErr w:type="spellEnd"/>
      <w:r>
        <w:rPr>
          <w:color w:val="000000"/>
          <w:sz w:val="28"/>
          <w:szCs w:val="28"/>
        </w:rPr>
        <w:t xml:space="preserve"> (медиа, и</w:t>
      </w:r>
      <w:r>
        <w:rPr>
          <w:color w:val="000000"/>
          <w:sz w:val="28"/>
          <w:szCs w:val="28"/>
        </w:rPr>
        <w:t>н</w:t>
      </w:r>
      <w:r>
        <w:rPr>
          <w:color w:val="000000"/>
          <w:sz w:val="28"/>
          <w:szCs w:val="28"/>
        </w:rPr>
        <w:t xml:space="preserve">тернет) образование. </w:t>
      </w:r>
    </w:p>
    <w:p w:rsidR="00D1438B" w:rsidRDefault="00D1438B">
      <w:pPr>
        <w:autoSpaceDE w:val="0"/>
        <w:ind w:right="-1" w:firstLine="709"/>
        <w:jc w:val="both"/>
        <w:rPr>
          <w:color w:val="000000"/>
          <w:sz w:val="28"/>
          <w:szCs w:val="28"/>
        </w:rPr>
      </w:pPr>
      <w:r>
        <w:rPr>
          <w:color w:val="000000"/>
          <w:sz w:val="28"/>
          <w:szCs w:val="28"/>
        </w:rPr>
        <w:t xml:space="preserve">Отсутствие эффективных мер по решению этих проблем может вести к возникновению следующих рисков: </w:t>
      </w:r>
    </w:p>
    <w:p w:rsidR="00D1438B" w:rsidRDefault="00D1438B">
      <w:pPr>
        <w:autoSpaceDE w:val="0"/>
        <w:ind w:right="-1" w:firstLine="709"/>
        <w:jc w:val="both"/>
        <w:rPr>
          <w:color w:val="000000"/>
          <w:sz w:val="28"/>
          <w:szCs w:val="28"/>
        </w:rPr>
      </w:pPr>
      <w:r>
        <w:rPr>
          <w:color w:val="000000"/>
          <w:sz w:val="28"/>
          <w:szCs w:val="28"/>
        </w:rPr>
        <w:t xml:space="preserve">ограничение доступа к качественным услугам дошкольного, общего образования детей в районе; </w:t>
      </w:r>
    </w:p>
    <w:p w:rsidR="00D1438B" w:rsidRDefault="00D1438B">
      <w:pPr>
        <w:autoSpaceDE w:val="0"/>
        <w:ind w:right="-1" w:firstLine="709"/>
        <w:jc w:val="both"/>
        <w:rPr>
          <w:color w:val="000000"/>
          <w:sz w:val="28"/>
          <w:szCs w:val="28"/>
        </w:rPr>
      </w:pPr>
      <w:r>
        <w:rPr>
          <w:color w:val="000000"/>
          <w:sz w:val="28"/>
          <w:szCs w:val="28"/>
        </w:rPr>
        <w:t>снижение потенциала образования как канала вертикальной социал</w:t>
      </w:r>
      <w:r>
        <w:rPr>
          <w:color w:val="000000"/>
          <w:sz w:val="28"/>
          <w:szCs w:val="28"/>
        </w:rPr>
        <w:t>ь</w:t>
      </w:r>
      <w:r>
        <w:rPr>
          <w:color w:val="000000"/>
          <w:sz w:val="28"/>
          <w:szCs w:val="28"/>
        </w:rPr>
        <w:t xml:space="preserve">ной мобильности; </w:t>
      </w:r>
    </w:p>
    <w:p w:rsidR="00D1438B" w:rsidRDefault="00D1438B">
      <w:pPr>
        <w:autoSpaceDE w:val="0"/>
        <w:ind w:right="-1" w:firstLine="709"/>
        <w:jc w:val="both"/>
        <w:rPr>
          <w:sz w:val="28"/>
          <w:szCs w:val="28"/>
        </w:rPr>
      </w:pPr>
      <w:r>
        <w:rPr>
          <w:color w:val="000000"/>
          <w:sz w:val="28"/>
          <w:szCs w:val="28"/>
        </w:rPr>
        <w:t>недостаточное качество подготовки выпускников к освоению станда</w:t>
      </w:r>
      <w:r>
        <w:rPr>
          <w:color w:val="000000"/>
          <w:sz w:val="28"/>
          <w:szCs w:val="28"/>
        </w:rPr>
        <w:t>р</w:t>
      </w:r>
      <w:r>
        <w:rPr>
          <w:color w:val="000000"/>
          <w:sz w:val="28"/>
          <w:szCs w:val="28"/>
        </w:rPr>
        <w:t>тов профессионального образования и работе в высокотехнологичной эк</w:t>
      </w:r>
      <w:r>
        <w:rPr>
          <w:color w:val="000000"/>
          <w:sz w:val="28"/>
          <w:szCs w:val="28"/>
        </w:rPr>
        <w:t>о</w:t>
      </w:r>
      <w:r>
        <w:rPr>
          <w:color w:val="000000"/>
          <w:sz w:val="28"/>
          <w:szCs w:val="28"/>
        </w:rPr>
        <w:t>номике;</w:t>
      </w:r>
    </w:p>
    <w:p w:rsidR="00D1438B" w:rsidRDefault="00D1438B">
      <w:pPr>
        <w:ind w:right="-1" w:firstLine="709"/>
        <w:jc w:val="both"/>
        <w:rPr>
          <w:b/>
          <w:sz w:val="28"/>
          <w:szCs w:val="28"/>
        </w:rPr>
      </w:pPr>
      <w:r>
        <w:rPr>
          <w:sz w:val="28"/>
          <w:szCs w:val="28"/>
        </w:rPr>
        <w:t>неудовлетворенность населения качеством образовательных услуг.</w:t>
      </w:r>
      <w:r>
        <w:rPr>
          <w:b/>
          <w:sz w:val="28"/>
          <w:szCs w:val="28"/>
        </w:rPr>
        <w:t xml:space="preserve"> </w:t>
      </w:r>
    </w:p>
    <w:p w:rsidR="00D1438B" w:rsidRDefault="00D1438B">
      <w:pPr>
        <w:ind w:right="-1"/>
        <w:jc w:val="center"/>
        <w:rPr>
          <w:b/>
          <w:sz w:val="28"/>
          <w:szCs w:val="28"/>
        </w:rPr>
      </w:pPr>
      <w:r>
        <w:rPr>
          <w:b/>
          <w:sz w:val="28"/>
          <w:szCs w:val="28"/>
        </w:rPr>
        <w:t>2.2. Приоритеты в сфере реализации подпрограммы:</w:t>
      </w:r>
    </w:p>
    <w:p w:rsidR="00D1438B" w:rsidRDefault="00D1438B">
      <w:pPr>
        <w:ind w:right="-1"/>
        <w:jc w:val="center"/>
        <w:rPr>
          <w:b/>
          <w:sz w:val="28"/>
          <w:szCs w:val="28"/>
        </w:rPr>
      </w:pPr>
      <w:r>
        <w:rPr>
          <w:b/>
          <w:sz w:val="28"/>
          <w:szCs w:val="28"/>
        </w:rPr>
        <w:t>цели, задачи, показатели (индикаторы) достижения целей</w:t>
      </w:r>
    </w:p>
    <w:p w:rsidR="00D1438B" w:rsidRDefault="00D1438B">
      <w:pPr>
        <w:ind w:right="-1"/>
        <w:jc w:val="center"/>
        <w:rPr>
          <w:b/>
          <w:sz w:val="28"/>
          <w:szCs w:val="28"/>
        </w:rPr>
      </w:pPr>
      <w:r>
        <w:rPr>
          <w:b/>
          <w:sz w:val="28"/>
          <w:szCs w:val="28"/>
        </w:rPr>
        <w:t>и решения задач, описание основных ожидаемых конечных результатов подпрограммы, сроков и контрольных этапов</w:t>
      </w:r>
    </w:p>
    <w:p w:rsidR="00D1438B" w:rsidRDefault="00D1438B">
      <w:pPr>
        <w:ind w:right="-1"/>
        <w:jc w:val="center"/>
        <w:rPr>
          <w:b/>
          <w:sz w:val="28"/>
          <w:szCs w:val="28"/>
        </w:rPr>
      </w:pPr>
      <w:r>
        <w:rPr>
          <w:b/>
          <w:sz w:val="28"/>
          <w:szCs w:val="28"/>
        </w:rPr>
        <w:t>реализации подпрограммы</w:t>
      </w:r>
    </w:p>
    <w:p w:rsidR="00D1438B" w:rsidRDefault="00D1438B">
      <w:pPr>
        <w:ind w:right="-1"/>
        <w:jc w:val="center"/>
        <w:rPr>
          <w:b/>
          <w:sz w:val="28"/>
          <w:szCs w:val="28"/>
        </w:rPr>
      </w:pPr>
    </w:p>
    <w:p w:rsidR="00D1438B" w:rsidRDefault="00D1438B">
      <w:pPr>
        <w:autoSpaceDE w:val="0"/>
        <w:ind w:right="-1" w:firstLine="540"/>
        <w:jc w:val="both"/>
        <w:rPr>
          <w:rFonts w:eastAsia="Tahoma"/>
          <w:color w:val="000000"/>
          <w:sz w:val="28"/>
          <w:szCs w:val="28"/>
        </w:rPr>
      </w:pPr>
      <w:r>
        <w:rPr>
          <w:rFonts w:eastAsia="Tahoma"/>
          <w:color w:val="000000"/>
          <w:sz w:val="28"/>
          <w:szCs w:val="28"/>
        </w:rPr>
        <w:t>Согласно Стратегии социально-экономического развития Российской Федерации одной из основных стратегических целей является создание условий для работы, образования, творческого развития жителей Тимского района, обеспечение высоких показателей качественного человеческого к</w:t>
      </w:r>
      <w:r>
        <w:rPr>
          <w:rFonts w:eastAsia="Tahoma"/>
          <w:color w:val="000000"/>
          <w:sz w:val="28"/>
          <w:szCs w:val="28"/>
        </w:rPr>
        <w:t>а</w:t>
      </w:r>
      <w:r>
        <w:rPr>
          <w:rFonts w:eastAsia="Tahoma"/>
          <w:color w:val="000000"/>
          <w:sz w:val="28"/>
          <w:szCs w:val="28"/>
        </w:rPr>
        <w:t>питала, создание системы инновационного развития, построение конкуре</w:t>
      </w:r>
      <w:r>
        <w:rPr>
          <w:rFonts w:eastAsia="Tahoma"/>
          <w:color w:val="000000"/>
          <w:sz w:val="28"/>
          <w:szCs w:val="28"/>
        </w:rPr>
        <w:t>н</w:t>
      </w:r>
      <w:r>
        <w:rPr>
          <w:rFonts w:eastAsia="Tahoma"/>
          <w:color w:val="000000"/>
          <w:sz w:val="28"/>
          <w:szCs w:val="28"/>
        </w:rPr>
        <w:lastRenderedPageBreak/>
        <w:t xml:space="preserve">тоспособной экономики. Главным стратегическим ресурсом устойчивого развития района становится интеллектуальный потенциал. </w:t>
      </w:r>
    </w:p>
    <w:p w:rsidR="00D1438B" w:rsidRDefault="00D1438B">
      <w:pPr>
        <w:autoSpaceDE w:val="0"/>
        <w:ind w:right="-1" w:firstLine="540"/>
        <w:jc w:val="both"/>
        <w:rPr>
          <w:rFonts w:eastAsia="Tahoma"/>
          <w:color w:val="000000"/>
          <w:sz w:val="28"/>
          <w:szCs w:val="28"/>
        </w:rPr>
      </w:pPr>
      <w:r>
        <w:rPr>
          <w:rFonts w:eastAsia="Tahoma"/>
          <w:color w:val="000000"/>
          <w:sz w:val="28"/>
          <w:szCs w:val="28"/>
        </w:rPr>
        <w:t>В настоящее время продолжается целенаправленная работа по модерн</w:t>
      </w:r>
      <w:r>
        <w:rPr>
          <w:rFonts w:eastAsia="Tahoma"/>
          <w:color w:val="000000"/>
          <w:sz w:val="28"/>
          <w:szCs w:val="28"/>
        </w:rPr>
        <w:t>и</w:t>
      </w:r>
      <w:r>
        <w:rPr>
          <w:rFonts w:eastAsia="Tahoma"/>
          <w:color w:val="000000"/>
          <w:sz w:val="28"/>
          <w:szCs w:val="28"/>
        </w:rPr>
        <w:t xml:space="preserve">зации отрасли образования. Стратегической целью проекта в </w:t>
      </w:r>
      <w:proofErr w:type="spellStart"/>
      <w:r>
        <w:rPr>
          <w:rFonts w:eastAsia="Tahoma"/>
          <w:color w:val="000000"/>
          <w:sz w:val="28"/>
          <w:szCs w:val="28"/>
        </w:rPr>
        <w:t>Тимском</w:t>
      </w:r>
      <w:proofErr w:type="spellEnd"/>
      <w:r>
        <w:rPr>
          <w:rFonts w:eastAsia="Tahoma"/>
          <w:color w:val="000000"/>
          <w:sz w:val="28"/>
          <w:szCs w:val="28"/>
        </w:rPr>
        <w:t xml:space="preserve"> ра</w:t>
      </w:r>
      <w:r>
        <w:rPr>
          <w:rFonts w:eastAsia="Tahoma"/>
          <w:color w:val="000000"/>
          <w:sz w:val="28"/>
          <w:szCs w:val="28"/>
        </w:rPr>
        <w:t>й</w:t>
      </w:r>
      <w:r>
        <w:rPr>
          <w:rFonts w:eastAsia="Tahoma"/>
          <w:color w:val="000000"/>
          <w:sz w:val="28"/>
          <w:szCs w:val="28"/>
        </w:rPr>
        <w:t>оне является обеспечение позитивной динамики выполнения ведущих ор</w:t>
      </w:r>
      <w:r>
        <w:rPr>
          <w:rFonts w:eastAsia="Tahoma"/>
          <w:color w:val="000000"/>
          <w:sz w:val="28"/>
          <w:szCs w:val="28"/>
        </w:rPr>
        <w:t>и</w:t>
      </w:r>
      <w:r>
        <w:rPr>
          <w:rFonts w:eastAsia="Tahoma"/>
          <w:color w:val="000000"/>
          <w:sz w:val="28"/>
          <w:szCs w:val="28"/>
        </w:rPr>
        <w:t>ентиров национальной образовательной инициативы «Наша новая школа», развитие и внедрение современных моделей успешной социализации детей, внедрение федеральных государственных образовательных стандартов о</w:t>
      </w:r>
      <w:r>
        <w:rPr>
          <w:rFonts w:eastAsia="Tahoma"/>
          <w:color w:val="000000"/>
          <w:sz w:val="28"/>
          <w:szCs w:val="28"/>
        </w:rPr>
        <w:t>б</w:t>
      </w:r>
      <w:r>
        <w:rPr>
          <w:rFonts w:eastAsia="Tahoma"/>
          <w:color w:val="000000"/>
          <w:sz w:val="28"/>
          <w:szCs w:val="28"/>
        </w:rPr>
        <w:t xml:space="preserve">щего образования. </w:t>
      </w:r>
    </w:p>
    <w:p w:rsidR="00D1438B" w:rsidRDefault="00D1438B">
      <w:pPr>
        <w:autoSpaceDE w:val="0"/>
        <w:ind w:right="-1" w:firstLine="540"/>
        <w:jc w:val="both"/>
        <w:rPr>
          <w:rFonts w:eastAsia="Tahoma"/>
          <w:color w:val="000000"/>
          <w:sz w:val="28"/>
          <w:szCs w:val="28"/>
        </w:rPr>
      </w:pPr>
      <w:r>
        <w:rPr>
          <w:rFonts w:eastAsia="Tahoma"/>
          <w:color w:val="000000"/>
          <w:sz w:val="28"/>
          <w:szCs w:val="28"/>
        </w:rPr>
        <w:t xml:space="preserve">Для решения названной стратегической цели определен комплекс задач: </w:t>
      </w:r>
    </w:p>
    <w:p w:rsidR="00D1438B" w:rsidRDefault="00D1438B">
      <w:pPr>
        <w:autoSpaceDE w:val="0"/>
        <w:ind w:right="-1" w:firstLine="540"/>
        <w:jc w:val="both"/>
        <w:rPr>
          <w:rFonts w:eastAsia="Tahoma"/>
          <w:color w:val="000000"/>
          <w:sz w:val="28"/>
          <w:szCs w:val="28"/>
        </w:rPr>
      </w:pPr>
      <w:r>
        <w:rPr>
          <w:rFonts w:eastAsia="Tahoma"/>
          <w:color w:val="000000"/>
          <w:sz w:val="28"/>
          <w:szCs w:val="28"/>
        </w:rPr>
        <w:t>повышение заработной платы учителей, доведение ее до уровня сре</w:t>
      </w:r>
      <w:r>
        <w:rPr>
          <w:rFonts w:eastAsia="Tahoma"/>
          <w:color w:val="000000"/>
          <w:sz w:val="28"/>
          <w:szCs w:val="28"/>
        </w:rPr>
        <w:t>д</w:t>
      </w:r>
      <w:r>
        <w:rPr>
          <w:rFonts w:eastAsia="Tahoma"/>
          <w:color w:val="000000"/>
          <w:sz w:val="28"/>
          <w:szCs w:val="28"/>
        </w:rPr>
        <w:t>ней в экономике региона;</w:t>
      </w:r>
    </w:p>
    <w:p w:rsidR="00D1438B" w:rsidRDefault="00D1438B">
      <w:pPr>
        <w:autoSpaceDE w:val="0"/>
        <w:ind w:right="-1" w:firstLine="540"/>
        <w:jc w:val="both"/>
        <w:rPr>
          <w:rFonts w:eastAsia="Tahoma"/>
          <w:color w:val="000000"/>
          <w:sz w:val="28"/>
          <w:szCs w:val="28"/>
        </w:rPr>
      </w:pPr>
      <w:r>
        <w:rPr>
          <w:rFonts w:eastAsia="Tahoma"/>
          <w:color w:val="000000"/>
          <w:sz w:val="28"/>
          <w:szCs w:val="28"/>
        </w:rPr>
        <w:t>поэтапное введение федеральных государственных образовательных стандартов общего образования;</w:t>
      </w:r>
    </w:p>
    <w:p w:rsidR="00D1438B" w:rsidRDefault="00D1438B">
      <w:pPr>
        <w:autoSpaceDE w:val="0"/>
        <w:ind w:right="-1" w:firstLine="540"/>
        <w:jc w:val="both"/>
        <w:rPr>
          <w:rFonts w:eastAsia="Tahoma"/>
          <w:color w:val="000000"/>
          <w:sz w:val="28"/>
          <w:szCs w:val="28"/>
        </w:rPr>
      </w:pPr>
      <w:r>
        <w:rPr>
          <w:rFonts w:eastAsia="Tahoma"/>
          <w:color w:val="000000"/>
          <w:sz w:val="28"/>
          <w:szCs w:val="28"/>
        </w:rPr>
        <w:t>качественное обновление кадрового состава муниципальной  системы образования;</w:t>
      </w:r>
    </w:p>
    <w:p w:rsidR="00D1438B" w:rsidRDefault="00D1438B">
      <w:pPr>
        <w:autoSpaceDE w:val="0"/>
        <w:ind w:right="-1" w:firstLine="540"/>
        <w:jc w:val="both"/>
        <w:rPr>
          <w:sz w:val="28"/>
          <w:szCs w:val="28"/>
          <w:shd w:val="clear" w:color="auto" w:fill="FFFFFF"/>
        </w:rPr>
      </w:pPr>
      <w:r>
        <w:rPr>
          <w:rFonts w:eastAsia="Tahoma"/>
          <w:color w:val="000000"/>
          <w:sz w:val="28"/>
          <w:szCs w:val="28"/>
        </w:rPr>
        <w:t xml:space="preserve">оснащение общеобразовательных учреждений современным учебно-лабораторным, учебно-производственным, спортивным и компьютерным оборудованием, пополнение фондов школьных библиотек. </w:t>
      </w:r>
    </w:p>
    <w:p w:rsidR="00D1438B" w:rsidRDefault="00D1438B">
      <w:pPr>
        <w:ind w:right="-1" w:firstLine="851"/>
        <w:jc w:val="both"/>
        <w:rPr>
          <w:sz w:val="28"/>
          <w:szCs w:val="28"/>
          <w:shd w:val="clear" w:color="auto" w:fill="FFFFFF"/>
        </w:rPr>
      </w:pPr>
      <w:r>
        <w:rPr>
          <w:sz w:val="28"/>
          <w:szCs w:val="28"/>
          <w:shd w:val="clear" w:color="auto" w:fill="FFFFFF"/>
        </w:rPr>
        <w:t>Основным направлением  в сфере дошкольного, общего образования на период реализации муниципальной программы является создание новой модели образования, ориентированной на потребителей образовательных услуг в соответствии с вызовами социального, культурного, экономического развития. Современная модель образования  будет служить обеспечению доступа к качественному образованию, обновлению его технологий, успе</w:t>
      </w:r>
      <w:r>
        <w:rPr>
          <w:sz w:val="28"/>
          <w:szCs w:val="28"/>
          <w:shd w:val="clear" w:color="auto" w:fill="FFFFFF"/>
        </w:rPr>
        <w:t>ш</w:t>
      </w:r>
      <w:r>
        <w:rPr>
          <w:sz w:val="28"/>
          <w:szCs w:val="28"/>
          <w:shd w:val="clear" w:color="auto" w:fill="FFFFFF"/>
        </w:rPr>
        <w:t xml:space="preserve">ной социализации подрастающего поколения, формированию компетенций инновационной деятельности. </w:t>
      </w:r>
    </w:p>
    <w:p w:rsidR="00D1438B" w:rsidRDefault="00D1438B">
      <w:pPr>
        <w:ind w:right="-1" w:firstLine="851"/>
        <w:jc w:val="both"/>
        <w:rPr>
          <w:sz w:val="28"/>
          <w:szCs w:val="28"/>
          <w:shd w:val="clear" w:color="auto" w:fill="FFFFFF"/>
        </w:rPr>
      </w:pPr>
      <w:r>
        <w:rPr>
          <w:sz w:val="28"/>
          <w:szCs w:val="28"/>
          <w:shd w:val="clear" w:color="auto" w:fill="FFFFFF"/>
        </w:rPr>
        <w:t xml:space="preserve">В системе общего образования Тимского района </w:t>
      </w:r>
      <w:r w:rsidRPr="0031223D">
        <w:rPr>
          <w:sz w:val="28"/>
          <w:szCs w:val="28"/>
          <w:shd w:val="clear" w:color="auto" w:fill="FFFFFF"/>
        </w:rPr>
        <w:t>до 202</w:t>
      </w:r>
      <w:r w:rsidR="00B03956">
        <w:rPr>
          <w:sz w:val="28"/>
          <w:szCs w:val="28"/>
          <w:shd w:val="clear" w:color="auto" w:fill="FFFFFF"/>
        </w:rPr>
        <w:t>8</w:t>
      </w:r>
      <w:r w:rsidRPr="0031223D">
        <w:rPr>
          <w:sz w:val="28"/>
          <w:szCs w:val="28"/>
          <w:shd w:val="clear" w:color="auto" w:fill="FFFFFF"/>
        </w:rPr>
        <w:t xml:space="preserve"> года</w:t>
      </w:r>
      <w:r>
        <w:rPr>
          <w:sz w:val="28"/>
          <w:szCs w:val="28"/>
          <w:shd w:val="clear" w:color="auto" w:fill="FFFFFF"/>
        </w:rPr>
        <w:t xml:space="preserve"> будут происходить принципиальные изменения в следующих направлениях:</w:t>
      </w:r>
    </w:p>
    <w:p w:rsidR="00D1438B" w:rsidRDefault="00D1438B">
      <w:pPr>
        <w:ind w:right="-1" w:firstLine="567"/>
        <w:jc w:val="both"/>
        <w:rPr>
          <w:sz w:val="28"/>
          <w:szCs w:val="28"/>
          <w:shd w:val="clear" w:color="auto" w:fill="FFFFFF"/>
        </w:rPr>
      </w:pPr>
      <w:r>
        <w:rPr>
          <w:sz w:val="28"/>
          <w:szCs w:val="28"/>
          <w:shd w:val="clear" w:color="auto" w:fill="FFFFFF"/>
        </w:rPr>
        <w:t>- создание условий, обеспечивающих доступность и высокое качество услуг общего образования, независимо от места жительства, состояния зд</w:t>
      </w:r>
      <w:r>
        <w:rPr>
          <w:sz w:val="28"/>
          <w:szCs w:val="28"/>
          <w:shd w:val="clear" w:color="auto" w:fill="FFFFFF"/>
        </w:rPr>
        <w:t>о</w:t>
      </w:r>
      <w:r>
        <w:rPr>
          <w:sz w:val="28"/>
          <w:szCs w:val="28"/>
          <w:shd w:val="clear" w:color="auto" w:fill="FFFFFF"/>
        </w:rPr>
        <w:t>ровья обучающихся, социально-экономического статуса семьи;</w:t>
      </w:r>
    </w:p>
    <w:p w:rsidR="00D1438B" w:rsidRDefault="00D1438B">
      <w:pPr>
        <w:ind w:right="-1" w:firstLine="567"/>
        <w:jc w:val="both"/>
        <w:rPr>
          <w:sz w:val="28"/>
          <w:szCs w:val="28"/>
          <w:shd w:val="clear" w:color="auto" w:fill="FFFFFF"/>
        </w:rPr>
      </w:pPr>
      <w:r>
        <w:rPr>
          <w:sz w:val="28"/>
          <w:szCs w:val="28"/>
          <w:shd w:val="clear" w:color="auto" w:fill="FFFFFF"/>
        </w:rPr>
        <w:t>- обеспечение соответствия качества образовательных результатов с</w:t>
      </w:r>
      <w:r>
        <w:rPr>
          <w:sz w:val="28"/>
          <w:szCs w:val="28"/>
          <w:shd w:val="clear" w:color="auto" w:fill="FFFFFF"/>
        </w:rPr>
        <w:t>о</w:t>
      </w:r>
      <w:r>
        <w:rPr>
          <w:sz w:val="28"/>
          <w:szCs w:val="28"/>
          <w:shd w:val="clear" w:color="auto" w:fill="FFFFFF"/>
        </w:rPr>
        <w:t>циальным и личностным ожиданиям, мировым стандартам, перспективным потребностям экономики, требованиям информационного общества;</w:t>
      </w:r>
    </w:p>
    <w:p w:rsidR="00D1438B" w:rsidRDefault="00D1438B">
      <w:pPr>
        <w:ind w:right="-1" w:firstLine="567"/>
        <w:jc w:val="both"/>
        <w:rPr>
          <w:sz w:val="28"/>
          <w:szCs w:val="28"/>
          <w:shd w:val="clear" w:color="auto" w:fill="FFFFFF"/>
        </w:rPr>
      </w:pPr>
      <w:r>
        <w:rPr>
          <w:sz w:val="28"/>
          <w:szCs w:val="28"/>
          <w:shd w:val="clear" w:color="auto" w:fill="FFFFFF"/>
        </w:rPr>
        <w:t xml:space="preserve">- развитие системы общего образования как института социализации на основе интеграции и кооперации организаций различного типа; </w:t>
      </w:r>
    </w:p>
    <w:p w:rsidR="00D1438B" w:rsidRDefault="00D1438B">
      <w:pPr>
        <w:ind w:right="-1" w:firstLine="567"/>
        <w:jc w:val="both"/>
        <w:rPr>
          <w:sz w:val="28"/>
          <w:szCs w:val="28"/>
          <w:shd w:val="clear" w:color="auto" w:fill="FFFFFF"/>
        </w:rPr>
      </w:pPr>
      <w:r>
        <w:rPr>
          <w:sz w:val="28"/>
          <w:szCs w:val="28"/>
          <w:shd w:val="clear" w:color="auto" w:fill="FFFFFF"/>
        </w:rPr>
        <w:t xml:space="preserve">- обеспечение инновационного характера базового образования за счет </w:t>
      </w:r>
      <w:proofErr w:type="gramStart"/>
      <w:r>
        <w:rPr>
          <w:sz w:val="28"/>
          <w:szCs w:val="28"/>
          <w:shd w:val="clear" w:color="auto" w:fill="FFFFFF"/>
        </w:rPr>
        <w:t>обновления структуры сети образовательных учреждений района</w:t>
      </w:r>
      <w:proofErr w:type="gramEnd"/>
      <w:r>
        <w:rPr>
          <w:sz w:val="28"/>
          <w:szCs w:val="28"/>
          <w:shd w:val="clear" w:color="auto" w:fill="FFFFFF"/>
        </w:rPr>
        <w:t xml:space="preserve"> в соотве</w:t>
      </w:r>
      <w:r>
        <w:rPr>
          <w:sz w:val="28"/>
          <w:szCs w:val="28"/>
          <w:shd w:val="clear" w:color="auto" w:fill="FFFFFF"/>
        </w:rPr>
        <w:t>т</w:t>
      </w:r>
      <w:r>
        <w:rPr>
          <w:sz w:val="28"/>
          <w:szCs w:val="28"/>
          <w:shd w:val="clear" w:color="auto" w:fill="FFFFFF"/>
        </w:rPr>
        <w:t>ствии с задачами инновационного развития и механизмов финансирования образовательных учреждений.</w:t>
      </w:r>
    </w:p>
    <w:p w:rsidR="00D1438B" w:rsidRDefault="00D1438B">
      <w:pPr>
        <w:ind w:right="-1" w:firstLine="851"/>
        <w:jc w:val="both"/>
        <w:rPr>
          <w:sz w:val="28"/>
          <w:szCs w:val="28"/>
          <w:shd w:val="clear" w:color="auto" w:fill="FFFFFF"/>
        </w:rPr>
      </w:pPr>
      <w:r>
        <w:rPr>
          <w:sz w:val="28"/>
          <w:szCs w:val="28"/>
          <w:shd w:val="clear" w:color="auto" w:fill="FFFFFF"/>
        </w:rPr>
        <w:t>Реализация поставленных целей и задач развития общего образов</w:t>
      </w:r>
      <w:r>
        <w:rPr>
          <w:sz w:val="28"/>
          <w:szCs w:val="28"/>
          <w:shd w:val="clear" w:color="auto" w:fill="FFFFFF"/>
        </w:rPr>
        <w:t>а</w:t>
      </w:r>
      <w:r>
        <w:rPr>
          <w:sz w:val="28"/>
          <w:szCs w:val="28"/>
          <w:shd w:val="clear" w:color="auto" w:fill="FFFFFF"/>
        </w:rPr>
        <w:t xml:space="preserve">ния Тимского района </w:t>
      </w:r>
      <w:r w:rsidRPr="0031223D">
        <w:rPr>
          <w:sz w:val="28"/>
          <w:szCs w:val="28"/>
          <w:shd w:val="clear" w:color="auto" w:fill="FFFFFF"/>
        </w:rPr>
        <w:t>к 202</w:t>
      </w:r>
      <w:r w:rsidR="00B91977">
        <w:rPr>
          <w:sz w:val="28"/>
          <w:szCs w:val="28"/>
          <w:shd w:val="clear" w:color="auto" w:fill="FFFFFF"/>
        </w:rPr>
        <w:t>8</w:t>
      </w:r>
      <w:r w:rsidRPr="0031223D">
        <w:rPr>
          <w:sz w:val="28"/>
          <w:szCs w:val="28"/>
          <w:shd w:val="clear" w:color="auto" w:fill="FFFFFF"/>
        </w:rPr>
        <w:t xml:space="preserve"> году</w:t>
      </w:r>
      <w:r>
        <w:rPr>
          <w:sz w:val="28"/>
          <w:szCs w:val="28"/>
          <w:shd w:val="clear" w:color="auto" w:fill="FFFFFF"/>
        </w:rPr>
        <w:t xml:space="preserve">  будет способствовать достижению сл</w:t>
      </w:r>
      <w:r>
        <w:rPr>
          <w:sz w:val="28"/>
          <w:szCs w:val="28"/>
          <w:shd w:val="clear" w:color="auto" w:fill="FFFFFF"/>
        </w:rPr>
        <w:t>е</w:t>
      </w:r>
      <w:r>
        <w:rPr>
          <w:sz w:val="28"/>
          <w:szCs w:val="28"/>
          <w:shd w:val="clear" w:color="auto" w:fill="FFFFFF"/>
        </w:rPr>
        <w:t>дующих результатов:</w:t>
      </w:r>
    </w:p>
    <w:p w:rsidR="00D1438B" w:rsidRDefault="00D1438B">
      <w:pPr>
        <w:ind w:right="-1" w:firstLine="709"/>
        <w:jc w:val="both"/>
        <w:rPr>
          <w:sz w:val="28"/>
          <w:szCs w:val="28"/>
        </w:rPr>
      </w:pPr>
      <w:r>
        <w:rPr>
          <w:sz w:val="28"/>
          <w:szCs w:val="28"/>
          <w:shd w:val="clear" w:color="auto" w:fill="FFFFFF"/>
        </w:rPr>
        <w:lastRenderedPageBreak/>
        <w:t>К 2020 году 100% школьников Тимского района будут обучаться в условиях, отвечающих современным требованиям к осуществлению образ</w:t>
      </w:r>
      <w:r>
        <w:rPr>
          <w:sz w:val="28"/>
          <w:szCs w:val="28"/>
          <w:shd w:val="clear" w:color="auto" w:fill="FFFFFF"/>
        </w:rPr>
        <w:t>о</w:t>
      </w:r>
      <w:r>
        <w:rPr>
          <w:sz w:val="28"/>
          <w:szCs w:val="28"/>
          <w:shd w:val="clear" w:color="auto" w:fill="FFFFFF"/>
        </w:rPr>
        <w:t>вательного процесса.</w:t>
      </w:r>
    </w:p>
    <w:p w:rsidR="00D1438B" w:rsidRDefault="00D1438B">
      <w:pPr>
        <w:suppressAutoHyphens/>
        <w:ind w:right="-1" w:firstLine="709"/>
        <w:jc w:val="both"/>
        <w:rPr>
          <w:sz w:val="28"/>
          <w:szCs w:val="28"/>
          <w:shd w:val="clear" w:color="auto" w:fill="FFFFFF"/>
        </w:rPr>
      </w:pPr>
      <w:r>
        <w:rPr>
          <w:sz w:val="28"/>
          <w:szCs w:val="28"/>
        </w:rPr>
        <w:t xml:space="preserve">Сеть школ в сельской местности будет иметь сложную структуру, включающую базовые школы и филиалы, соединенные не только административно, но и системой дистанционного образования. Отдельные сельские школы станут интегрированными социально-культурными организациями, выполняющими не только функции образования, но и иные социальные функции (культуры и спорта, социального обслуживания и другие). </w:t>
      </w:r>
    </w:p>
    <w:p w:rsidR="00D1438B" w:rsidRDefault="00D1438B">
      <w:pPr>
        <w:ind w:right="-1" w:firstLine="709"/>
        <w:jc w:val="both"/>
        <w:rPr>
          <w:sz w:val="28"/>
          <w:szCs w:val="28"/>
          <w:shd w:val="clear" w:color="auto" w:fill="FFFFFF"/>
        </w:rPr>
      </w:pPr>
      <w:r>
        <w:rPr>
          <w:sz w:val="28"/>
          <w:szCs w:val="28"/>
          <w:shd w:val="clear" w:color="auto" w:fill="FFFFFF"/>
        </w:rPr>
        <w:t>К 2020 году завершится внедрение автоматизированных информац</w:t>
      </w:r>
      <w:r>
        <w:rPr>
          <w:sz w:val="28"/>
          <w:szCs w:val="28"/>
          <w:shd w:val="clear" w:color="auto" w:fill="FFFFFF"/>
        </w:rPr>
        <w:t>и</w:t>
      </w:r>
      <w:r>
        <w:rPr>
          <w:sz w:val="28"/>
          <w:szCs w:val="28"/>
          <w:shd w:val="clear" w:color="auto" w:fill="FFFFFF"/>
        </w:rPr>
        <w:t>онно-аналитических систем в Управлении образования, образовательных учреждениях Тимского района. В соответствии с государственной програ</w:t>
      </w:r>
      <w:r>
        <w:rPr>
          <w:sz w:val="28"/>
          <w:szCs w:val="28"/>
          <w:shd w:val="clear" w:color="auto" w:fill="FFFFFF"/>
        </w:rPr>
        <w:t>м</w:t>
      </w:r>
      <w:r>
        <w:rPr>
          <w:sz w:val="28"/>
          <w:szCs w:val="28"/>
          <w:shd w:val="clear" w:color="auto" w:fill="FFFFFF"/>
        </w:rPr>
        <w:t>мой Российской Федерации «Информационное общество (2011-2020 гг.)» показатель «число персональных компьютеров в расчете</w:t>
      </w:r>
      <w:r>
        <w:rPr>
          <w:sz w:val="28"/>
          <w:szCs w:val="28"/>
        </w:rPr>
        <w:t xml:space="preserve"> на 100 учащихся общеобразовательных учреждений» достигнет 30 компьютеров.</w:t>
      </w:r>
    </w:p>
    <w:p w:rsidR="00D1438B" w:rsidRDefault="00D1438B">
      <w:pPr>
        <w:ind w:right="-1" w:firstLine="851"/>
        <w:jc w:val="both"/>
        <w:rPr>
          <w:sz w:val="28"/>
          <w:szCs w:val="28"/>
        </w:rPr>
      </w:pPr>
      <w:proofErr w:type="gramStart"/>
      <w:r>
        <w:rPr>
          <w:sz w:val="28"/>
          <w:szCs w:val="28"/>
          <w:shd w:val="clear" w:color="auto" w:fill="FFFFFF"/>
        </w:rPr>
        <w:t>В рамках реализации задачи внедрения в систему образования э</w:t>
      </w:r>
      <w:r>
        <w:rPr>
          <w:sz w:val="28"/>
          <w:szCs w:val="28"/>
          <w:shd w:val="clear" w:color="auto" w:fill="FFFFFF"/>
        </w:rPr>
        <w:t>ф</w:t>
      </w:r>
      <w:r>
        <w:rPr>
          <w:sz w:val="28"/>
          <w:szCs w:val="28"/>
          <w:shd w:val="clear" w:color="auto" w:fill="FFFFFF"/>
        </w:rPr>
        <w:t>фективных механизмов, обеспечивающих его соответствие требованиям экономики, основанной на знаниях, планируется, что доля граждан, удовл</w:t>
      </w:r>
      <w:r>
        <w:rPr>
          <w:sz w:val="28"/>
          <w:szCs w:val="28"/>
          <w:shd w:val="clear" w:color="auto" w:fill="FFFFFF"/>
        </w:rPr>
        <w:t>е</w:t>
      </w:r>
      <w:r>
        <w:rPr>
          <w:sz w:val="28"/>
          <w:szCs w:val="28"/>
          <w:shd w:val="clear" w:color="auto" w:fill="FFFFFF"/>
        </w:rPr>
        <w:t>творенных полученным образованием (по результатам социологических и</w:t>
      </w:r>
      <w:r>
        <w:rPr>
          <w:sz w:val="28"/>
          <w:szCs w:val="28"/>
          <w:shd w:val="clear" w:color="auto" w:fill="FFFFFF"/>
        </w:rPr>
        <w:t>с</w:t>
      </w:r>
      <w:r>
        <w:rPr>
          <w:sz w:val="28"/>
          <w:szCs w:val="28"/>
          <w:shd w:val="clear" w:color="auto" w:fill="FFFFFF"/>
        </w:rPr>
        <w:t>следован</w:t>
      </w:r>
      <w:r>
        <w:rPr>
          <w:sz w:val="28"/>
          <w:szCs w:val="28"/>
        </w:rPr>
        <w:t xml:space="preserve">ий), к 2020 году будет увеличена до 85%; </w:t>
      </w:r>
      <w:r>
        <w:rPr>
          <w:sz w:val="28"/>
          <w:szCs w:val="28"/>
          <w:shd w:val="clear" w:color="auto" w:fill="FFFFFF"/>
        </w:rPr>
        <w:t>увеличится доля обуч</w:t>
      </w:r>
      <w:r>
        <w:rPr>
          <w:sz w:val="28"/>
          <w:szCs w:val="28"/>
          <w:shd w:val="clear" w:color="auto" w:fill="FFFFFF"/>
        </w:rPr>
        <w:t>а</w:t>
      </w:r>
      <w:r>
        <w:rPr>
          <w:sz w:val="28"/>
          <w:szCs w:val="28"/>
          <w:shd w:val="clear" w:color="auto" w:fill="FFFFFF"/>
        </w:rPr>
        <w:t>ющихся, принявших участие во всероссийских, областных, районных ма</w:t>
      </w:r>
      <w:r>
        <w:rPr>
          <w:sz w:val="28"/>
          <w:szCs w:val="28"/>
          <w:shd w:val="clear" w:color="auto" w:fill="FFFFFF"/>
        </w:rPr>
        <w:t>с</w:t>
      </w:r>
      <w:r>
        <w:rPr>
          <w:sz w:val="28"/>
          <w:szCs w:val="28"/>
          <w:shd w:val="clear" w:color="auto" w:fill="FFFFFF"/>
        </w:rPr>
        <w:t>совых мероприятиях.</w:t>
      </w:r>
      <w:proofErr w:type="gramEnd"/>
    </w:p>
    <w:p w:rsidR="00D1438B" w:rsidRDefault="00D1438B">
      <w:pPr>
        <w:autoSpaceDE w:val="0"/>
        <w:ind w:right="-1" w:firstLine="709"/>
        <w:jc w:val="both"/>
        <w:rPr>
          <w:color w:val="000000"/>
          <w:sz w:val="28"/>
          <w:szCs w:val="28"/>
        </w:rPr>
      </w:pPr>
      <w:r>
        <w:rPr>
          <w:sz w:val="28"/>
          <w:szCs w:val="28"/>
        </w:rPr>
        <w:t>Важнейшим приоритетом на данном этапе развития образования явл</w:t>
      </w:r>
      <w:r>
        <w:rPr>
          <w:sz w:val="28"/>
          <w:szCs w:val="28"/>
        </w:rPr>
        <w:t>я</w:t>
      </w:r>
      <w:r>
        <w:rPr>
          <w:sz w:val="28"/>
          <w:szCs w:val="28"/>
        </w:rPr>
        <w:t xml:space="preserve">ется обеспечение доступности дошкольного образования. </w:t>
      </w:r>
      <w:r>
        <w:rPr>
          <w:color w:val="000000"/>
          <w:sz w:val="28"/>
          <w:szCs w:val="28"/>
        </w:rPr>
        <w:t>Необходимо  обеспечить к 2014 году 100%-</w:t>
      </w:r>
      <w:proofErr w:type="spellStart"/>
      <w:r>
        <w:rPr>
          <w:color w:val="000000"/>
          <w:sz w:val="28"/>
          <w:szCs w:val="28"/>
        </w:rPr>
        <w:t>ную</w:t>
      </w:r>
      <w:proofErr w:type="spellEnd"/>
      <w:r>
        <w:rPr>
          <w:color w:val="000000"/>
          <w:sz w:val="28"/>
          <w:szCs w:val="28"/>
        </w:rPr>
        <w:t xml:space="preserve"> доступность дошкольного образования для детей в возрасте от трех до семи лет. Решение этой задачи будет обесп</w:t>
      </w:r>
      <w:r>
        <w:rPr>
          <w:color w:val="000000"/>
          <w:sz w:val="28"/>
          <w:szCs w:val="28"/>
        </w:rPr>
        <w:t>е</w:t>
      </w:r>
      <w:r>
        <w:rPr>
          <w:color w:val="000000"/>
          <w:sz w:val="28"/>
          <w:szCs w:val="28"/>
        </w:rPr>
        <w:t xml:space="preserve">чено за счёт развития вариативных форм дошкольного образования. </w:t>
      </w:r>
    </w:p>
    <w:p w:rsidR="00D1438B" w:rsidRDefault="00D1438B">
      <w:pPr>
        <w:autoSpaceDE w:val="0"/>
        <w:ind w:right="-1" w:firstLine="708"/>
        <w:jc w:val="both"/>
        <w:rPr>
          <w:sz w:val="28"/>
          <w:szCs w:val="28"/>
          <w:shd w:val="clear" w:color="auto" w:fill="FFFFFF"/>
        </w:rPr>
      </w:pPr>
      <w:r>
        <w:rPr>
          <w:color w:val="000000"/>
          <w:sz w:val="28"/>
          <w:szCs w:val="28"/>
        </w:rPr>
        <w:t xml:space="preserve">В общем образовании приоритетом  реализации программы является завершение модернизации инфраструктуры, направленной на обеспечение во всех школах Тимского района современных условий обучения. Данная задача должна быть решена как за счет мероприятий по реконструкции и ремонту зданий, закупке современного оборудования, так и путем развития системы дистанционного обучения. </w:t>
      </w:r>
    </w:p>
    <w:p w:rsidR="00D1438B" w:rsidRDefault="00D1438B">
      <w:pPr>
        <w:ind w:right="-1" w:firstLine="851"/>
        <w:jc w:val="both"/>
        <w:rPr>
          <w:color w:val="000000"/>
          <w:sz w:val="28"/>
          <w:szCs w:val="28"/>
        </w:rPr>
      </w:pPr>
      <w:r>
        <w:rPr>
          <w:sz w:val="28"/>
          <w:szCs w:val="28"/>
          <w:shd w:val="clear" w:color="auto" w:fill="FFFFFF"/>
        </w:rPr>
        <w:t>С учетом имеющейся материально-технической базы общеобразов</w:t>
      </w:r>
      <w:r>
        <w:rPr>
          <w:sz w:val="28"/>
          <w:szCs w:val="28"/>
          <w:shd w:val="clear" w:color="auto" w:fill="FFFFFF"/>
        </w:rPr>
        <w:t>а</w:t>
      </w:r>
      <w:r>
        <w:rPr>
          <w:sz w:val="28"/>
          <w:szCs w:val="28"/>
          <w:shd w:val="clear" w:color="auto" w:fill="FFFFFF"/>
        </w:rPr>
        <w:t xml:space="preserve">тельных учреждений </w:t>
      </w:r>
      <w:r w:rsidRPr="0031223D">
        <w:rPr>
          <w:sz w:val="28"/>
          <w:szCs w:val="28"/>
          <w:shd w:val="clear" w:color="auto" w:fill="FFFFFF"/>
        </w:rPr>
        <w:t>к 202</w:t>
      </w:r>
      <w:r w:rsidR="00B03956">
        <w:rPr>
          <w:sz w:val="28"/>
          <w:szCs w:val="28"/>
          <w:shd w:val="clear" w:color="auto" w:fill="FFFFFF"/>
        </w:rPr>
        <w:t>8</w:t>
      </w:r>
      <w:r w:rsidRPr="0031223D">
        <w:rPr>
          <w:sz w:val="28"/>
          <w:szCs w:val="28"/>
          <w:shd w:val="clear" w:color="auto" w:fill="FFFFFF"/>
        </w:rPr>
        <w:t xml:space="preserve"> году</w:t>
      </w:r>
      <w:r>
        <w:rPr>
          <w:sz w:val="28"/>
          <w:szCs w:val="28"/>
          <w:shd w:val="clear" w:color="auto" w:fill="FFFFFF"/>
        </w:rPr>
        <w:t xml:space="preserve"> планируется охватить дистанционным обучением обучающихся не менее</w:t>
      </w:r>
      <w:proofErr w:type="gramStart"/>
      <w:r>
        <w:rPr>
          <w:sz w:val="28"/>
          <w:szCs w:val="28"/>
          <w:shd w:val="clear" w:color="auto" w:fill="FFFFFF"/>
        </w:rPr>
        <w:t>,</w:t>
      </w:r>
      <w:proofErr w:type="gramEnd"/>
      <w:r>
        <w:rPr>
          <w:sz w:val="28"/>
          <w:szCs w:val="28"/>
          <w:shd w:val="clear" w:color="auto" w:fill="FFFFFF"/>
        </w:rPr>
        <w:t xml:space="preserve"> чем в 100 % общеобразовательных учреждений района.</w:t>
      </w:r>
    </w:p>
    <w:p w:rsidR="00D1438B" w:rsidRDefault="00D1438B">
      <w:pPr>
        <w:autoSpaceDE w:val="0"/>
        <w:ind w:right="-1" w:firstLine="709"/>
        <w:jc w:val="both"/>
        <w:rPr>
          <w:color w:val="000000"/>
          <w:sz w:val="28"/>
          <w:szCs w:val="28"/>
        </w:rPr>
      </w:pPr>
      <w:r>
        <w:rPr>
          <w:color w:val="000000"/>
          <w:sz w:val="28"/>
          <w:szCs w:val="28"/>
        </w:rPr>
        <w:t>Наряду с созданием базовых условий обучения, должна последов</w:t>
      </w:r>
      <w:r>
        <w:rPr>
          <w:color w:val="000000"/>
          <w:sz w:val="28"/>
          <w:szCs w:val="28"/>
        </w:rPr>
        <w:t>а</w:t>
      </w:r>
      <w:r>
        <w:rPr>
          <w:color w:val="000000"/>
          <w:sz w:val="28"/>
          <w:szCs w:val="28"/>
        </w:rPr>
        <w:t>тельно разворачиваться работа по формированию в школах современной информационной среды для преподавания (высокоскоростной доступ к сети Интернет, цифровые образовательные ресурсы нового поколения, совр</w:t>
      </w:r>
      <w:r>
        <w:rPr>
          <w:color w:val="000000"/>
          <w:sz w:val="28"/>
          <w:szCs w:val="28"/>
        </w:rPr>
        <w:t>е</w:t>
      </w:r>
      <w:r>
        <w:rPr>
          <w:color w:val="000000"/>
          <w:sz w:val="28"/>
          <w:szCs w:val="28"/>
        </w:rPr>
        <w:t>менное экспериментальное оборудование) и управления (электронный д</w:t>
      </w:r>
      <w:r>
        <w:rPr>
          <w:color w:val="000000"/>
          <w:sz w:val="28"/>
          <w:szCs w:val="28"/>
        </w:rPr>
        <w:t>о</w:t>
      </w:r>
      <w:r>
        <w:rPr>
          <w:color w:val="000000"/>
          <w:sz w:val="28"/>
          <w:szCs w:val="28"/>
        </w:rPr>
        <w:t>кументооборот).</w:t>
      </w:r>
    </w:p>
    <w:p w:rsidR="00D1438B" w:rsidRDefault="00D1438B">
      <w:pPr>
        <w:autoSpaceDE w:val="0"/>
        <w:ind w:right="-1" w:firstLine="709"/>
        <w:jc w:val="both"/>
        <w:rPr>
          <w:color w:val="000000"/>
          <w:sz w:val="28"/>
          <w:szCs w:val="28"/>
        </w:rPr>
      </w:pPr>
      <w:r>
        <w:rPr>
          <w:color w:val="000000"/>
          <w:sz w:val="28"/>
          <w:szCs w:val="28"/>
        </w:rPr>
        <w:lastRenderedPageBreak/>
        <w:t>Должен быть обеспечен переход к качественно новому уровню инд</w:t>
      </w:r>
      <w:r>
        <w:rPr>
          <w:color w:val="000000"/>
          <w:sz w:val="28"/>
          <w:szCs w:val="28"/>
        </w:rPr>
        <w:t>и</w:t>
      </w:r>
      <w:r>
        <w:rPr>
          <w:color w:val="000000"/>
          <w:sz w:val="28"/>
          <w:szCs w:val="28"/>
        </w:rPr>
        <w:t>видуализации образования через реализацию учебных траекторий в образ</w:t>
      </w:r>
      <w:r>
        <w:rPr>
          <w:color w:val="000000"/>
          <w:sz w:val="28"/>
          <w:szCs w:val="28"/>
        </w:rPr>
        <w:t>о</w:t>
      </w:r>
      <w:r>
        <w:rPr>
          <w:color w:val="000000"/>
          <w:sz w:val="28"/>
          <w:szCs w:val="28"/>
        </w:rPr>
        <w:t>вательных организациях  и их сетях, в формах семейного образования, с</w:t>
      </w:r>
      <w:r>
        <w:rPr>
          <w:color w:val="000000"/>
          <w:sz w:val="28"/>
          <w:szCs w:val="28"/>
        </w:rPr>
        <w:t>а</w:t>
      </w:r>
      <w:r>
        <w:rPr>
          <w:color w:val="000000"/>
          <w:sz w:val="28"/>
          <w:szCs w:val="28"/>
        </w:rPr>
        <w:t>мообразования. Это потребует выхода на новый уровень развития диста</w:t>
      </w:r>
      <w:r>
        <w:rPr>
          <w:color w:val="000000"/>
          <w:sz w:val="28"/>
          <w:szCs w:val="28"/>
        </w:rPr>
        <w:t>н</w:t>
      </w:r>
      <w:r>
        <w:rPr>
          <w:color w:val="000000"/>
          <w:sz w:val="28"/>
          <w:szCs w:val="28"/>
        </w:rPr>
        <w:t xml:space="preserve">ционного образования, распространение </w:t>
      </w:r>
      <w:proofErr w:type="spellStart"/>
      <w:r>
        <w:rPr>
          <w:color w:val="000000"/>
          <w:sz w:val="28"/>
          <w:szCs w:val="28"/>
        </w:rPr>
        <w:t>тьюторства</w:t>
      </w:r>
      <w:proofErr w:type="spellEnd"/>
      <w:r>
        <w:rPr>
          <w:color w:val="000000"/>
          <w:sz w:val="28"/>
          <w:szCs w:val="28"/>
        </w:rPr>
        <w:t xml:space="preserve"> и информационно-консультационных сервисов (навигаторов). </w:t>
      </w:r>
    </w:p>
    <w:p w:rsidR="00D1438B" w:rsidRDefault="00D1438B">
      <w:pPr>
        <w:autoSpaceDE w:val="0"/>
        <w:ind w:right="-1" w:firstLine="709"/>
        <w:jc w:val="both"/>
        <w:rPr>
          <w:sz w:val="28"/>
          <w:szCs w:val="28"/>
        </w:rPr>
      </w:pPr>
      <w:r>
        <w:rPr>
          <w:color w:val="000000"/>
          <w:sz w:val="28"/>
          <w:szCs w:val="28"/>
        </w:rPr>
        <w:t>В ситуации появления новых каналов и источников информации, ре</w:t>
      </w:r>
      <w:r>
        <w:rPr>
          <w:color w:val="000000"/>
          <w:sz w:val="28"/>
          <w:szCs w:val="28"/>
        </w:rPr>
        <w:t>з</w:t>
      </w:r>
      <w:r>
        <w:rPr>
          <w:color w:val="000000"/>
          <w:sz w:val="28"/>
          <w:szCs w:val="28"/>
        </w:rPr>
        <w:t>кого возрастания возможностей доступа к любым информационным сегме</w:t>
      </w:r>
      <w:r>
        <w:rPr>
          <w:color w:val="000000"/>
          <w:sz w:val="28"/>
          <w:szCs w:val="28"/>
        </w:rPr>
        <w:t>н</w:t>
      </w:r>
      <w:r>
        <w:rPr>
          <w:color w:val="000000"/>
          <w:sz w:val="28"/>
          <w:szCs w:val="28"/>
        </w:rPr>
        <w:t xml:space="preserve">там современного мира школа утрачивает монополию на формирование знаний, навыков и образцов поведения. Ответом на данный вызов должно стать включение в сферу  образовательной политики неформального (вне организаций дополнительного образования детей) и </w:t>
      </w:r>
      <w:proofErr w:type="spellStart"/>
      <w:r>
        <w:rPr>
          <w:color w:val="000000"/>
          <w:sz w:val="28"/>
          <w:szCs w:val="28"/>
        </w:rPr>
        <w:t>информального</w:t>
      </w:r>
      <w:proofErr w:type="spellEnd"/>
      <w:r>
        <w:rPr>
          <w:color w:val="000000"/>
          <w:sz w:val="28"/>
          <w:szCs w:val="28"/>
        </w:rPr>
        <w:t xml:space="preserve"> образ</w:t>
      </w:r>
      <w:r>
        <w:rPr>
          <w:color w:val="000000"/>
          <w:sz w:val="28"/>
          <w:szCs w:val="28"/>
        </w:rPr>
        <w:t>о</w:t>
      </w:r>
      <w:r>
        <w:rPr>
          <w:color w:val="000000"/>
          <w:sz w:val="28"/>
          <w:szCs w:val="28"/>
        </w:rPr>
        <w:t xml:space="preserve">вания (сеть Интернет, кино, ТВ). </w:t>
      </w:r>
    </w:p>
    <w:p w:rsidR="00D1438B" w:rsidRDefault="00D1438B">
      <w:pPr>
        <w:ind w:right="-1" w:firstLine="851"/>
        <w:jc w:val="both"/>
        <w:rPr>
          <w:color w:val="000000"/>
          <w:sz w:val="28"/>
          <w:szCs w:val="28"/>
        </w:rPr>
      </w:pPr>
      <w:r>
        <w:rPr>
          <w:sz w:val="28"/>
          <w:szCs w:val="28"/>
        </w:rPr>
        <w:t xml:space="preserve">К 2020 году будет осуществлено два выпуска учащихся начальной школы, занимающихся по ФГОС НОО и один выпуск учащихся основной школы, обучающихся по ФГОС ООО. Это даст возможности выявить ряд проблем, возникающих в процессе реализации ФГОС НОО </w:t>
      </w:r>
      <w:proofErr w:type="gramStart"/>
      <w:r>
        <w:rPr>
          <w:sz w:val="28"/>
          <w:szCs w:val="28"/>
        </w:rPr>
        <w:t>и ООО</w:t>
      </w:r>
      <w:proofErr w:type="gramEnd"/>
      <w:r>
        <w:rPr>
          <w:sz w:val="28"/>
          <w:szCs w:val="28"/>
        </w:rPr>
        <w:t>.</w:t>
      </w:r>
    </w:p>
    <w:p w:rsidR="00D1438B" w:rsidRDefault="00D1438B">
      <w:pPr>
        <w:autoSpaceDE w:val="0"/>
        <w:ind w:right="-1" w:firstLine="709"/>
        <w:jc w:val="both"/>
        <w:rPr>
          <w:color w:val="000000"/>
          <w:sz w:val="28"/>
          <w:szCs w:val="28"/>
        </w:rPr>
      </w:pPr>
      <w:r>
        <w:rPr>
          <w:color w:val="000000"/>
          <w:sz w:val="28"/>
          <w:szCs w:val="28"/>
        </w:rPr>
        <w:t>Осуществится подготовка к переходу школы старшей ступени на ф</w:t>
      </w:r>
      <w:r>
        <w:rPr>
          <w:color w:val="000000"/>
          <w:sz w:val="28"/>
          <w:szCs w:val="28"/>
        </w:rPr>
        <w:t>е</w:t>
      </w:r>
      <w:r>
        <w:rPr>
          <w:color w:val="000000"/>
          <w:sz w:val="28"/>
          <w:szCs w:val="28"/>
        </w:rPr>
        <w:t>деральный государственный образовательный стандарт среднего общего о</w:t>
      </w:r>
      <w:r>
        <w:rPr>
          <w:color w:val="000000"/>
          <w:sz w:val="28"/>
          <w:szCs w:val="28"/>
        </w:rPr>
        <w:t>б</w:t>
      </w:r>
      <w:r>
        <w:rPr>
          <w:color w:val="000000"/>
          <w:sz w:val="28"/>
          <w:szCs w:val="28"/>
        </w:rPr>
        <w:t>разования и соответственно на новый базисный учебный план. Введение ФГОС будет способствовать увеличению обучающихся 10-11-х классов о</w:t>
      </w:r>
      <w:r>
        <w:rPr>
          <w:color w:val="000000"/>
          <w:sz w:val="28"/>
          <w:szCs w:val="28"/>
        </w:rPr>
        <w:t>б</w:t>
      </w:r>
      <w:r>
        <w:rPr>
          <w:color w:val="000000"/>
          <w:sz w:val="28"/>
          <w:szCs w:val="28"/>
        </w:rPr>
        <w:t>щеобразовательных учреждений по программам профильного изучения учебных предметов и освоения образовательной программы с использов</w:t>
      </w:r>
      <w:r>
        <w:rPr>
          <w:color w:val="000000"/>
          <w:sz w:val="28"/>
          <w:szCs w:val="28"/>
        </w:rPr>
        <w:t>а</w:t>
      </w:r>
      <w:r>
        <w:rPr>
          <w:color w:val="000000"/>
          <w:sz w:val="28"/>
          <w:szCs w:val="28"/>
        </w:rPr>
        <w:t>нием форм сетевого и дистанционного образования.</w:t>
      </w:r>
    </w:p>
    <w:p w:rsidR="00D1438B" w:rsidRDefault="00D1438B">
      <w:pPr>
        <w:autoSpaceDE w:val="0"/>
        <w:ind w:right="-1" w:firstLine="709"/>
        <w:jc w:val="both"/>
        <w:rPr>
          <w:color w:val="000000"/>
          <w:sz w:val="28"/>
          <w:szCs w:val="28"/>
        </w:rPr>
      </w:pPr>
      <w:r>
        <w:rPr>
          <w:color w:val="000000"/>
          <w:sz w:val="28"/>
          <w:szCs w:val="28"/>
        </w:rPr>
        <w:t>Необходимо обеспечить комплексное сопровождение введения ФГОС общего образования, задающего принципиально новые требования к обр</w:t>
      </w:r>
      <w:r>
        <w:rPr>
          <w:color w:val="000000"/>
          <w:sz w:val="28"/>
          <w:szCs w:val="28"/>
        </w:rPr>
        <w:t>а</w:t>
      </w:r>
      <w:r>
        <w:rPr>
          <w:color w:val="000000"/>
          <w:sz w:val="28"/>
          <w:szCs w:val="28"/>
        </w:rPr>
        <w:t xml:space="preserve">зовательным результатам. Переход на новые ФГОС открывает возможности для распространения </w:t>
      </w:r>
      <w:proofErr w:type="spellStart"/>
      <w:r>
        <w:rPr>
          <w:color w:val="000000"/>
          <w:sz w:val="28"/>
          <w:szCs w:val="28"/>
        </w:rPr>
        <w:t>деятельностных</w:t>
      </w:r>
      <w:proofErr w:type="spellEnd"/>
      <w:r>
        <w:rPr>
          <w:color w:val="000000"/>
          <w:sz w:val="28"/>
          <w:szCs w:val="28"/>
        </w:rPr>
        <w:t xml:space="preserve"> (проектных, исследовательских) мет</w:t>
      </w:r>
      <w:r>
        <w:rPr>
          <w:color w:val="000000"/>
          <w:sz w:val="28"/>
          <w:szCs w:val="28"/>
        </w:rPr>
        <w:t>о</w:t>
      </w:r>
      <w:r>
        <w:rPr>
          <w:color w:val="000000"/>
          <w:sz w:val="28"/>
          <w:szCs w:val="28"/>
        </w:rPr>
        <w:t xml:space="preserve">дов, позволяющих поддерживать у школьников интерес к учению на всем протяжении обучения, формирующих инициативность, самостоятельность, способность к сотрудничеству.  </w:t>
      </w:r>
    </w:p>
    <w:p w:rsidR="00D1438B" w:rsidRDefault="00D1438B">
      <w:pPr>
        <w:autoSpaceDE w:val="0"/>
        <w:ind w:right="-1" w:firstLine="709"/>
        <w:jc w:val="both"/>
        <w:rPr>
          <w:color w:val="000000"/>
          <w:sz w:val="28"/>
          <w:szCs w:val="28"/>
        </w:rPr>
      </w:pPr>
      <w:r>
        <w:rPr>
          <w:color w:val="000000"/>
          <w:sz w:val="28"/>
          <w:szCs w:val="28"/>
        </w:rPr>
        <w:t>Параллельно введению ФГОС следует продолжить работу по поиску, разработке и распространению новых эффективных средств и форм орган</w:t>
      </w:r>
      <w:r>
        <w:rPr>
          <w:color w:val="000000"/>
          <w:sz w:val="28"/>
          <w:szCs w:val="28"/>
        </w:rPr>
        <w:t>и</w:t>
      </w:r>
      <w:r>
        <w:rPr>
          <w:color w:val="000000"/>
          <w:sz w:val="28"/>
          <w:szCs w:val="28"/>
        </w:rPr>
        <w:t>зации образовательного процесса на базе школ - инновационных площадок и их сетей. Особое внимание должно быть уделено, с одной стороны, обно</w:t>
      </w:r>
      <w:r>
        <w:rPr>
          <w:color w:val="000000"/>
          <w:sz w:val="28"/>
          <w:szCs w:val="28"/>
        </w:rPr>
        <w:t>в</w:t>
      </w:r>
      <w:r>
        <w:rPr>
          <w:color w:val="000000"/>
          <w:sz w:val="28"/>
          <w:szCs w:val="28"/>
        </w:rPr>
        <w:t>лению содержания и методов обучения в областях низкой конкурентосп</w:t>
      </w:r>
      <w:r>
        <w:rPr>
          <w:color w:val="000000"/>
          <w:sz w:val="28"/>
          <w:szCs w:val="28"/>
        </w:rPr>
        <w:t>о</w:t>
      </w:r>
      <w:r>
        <w:rPr>
          <w:color w:val="000000"/>
          <w:sz w:val="28"/>
          <w:szCs w:val="28"/>
        </w:rPr>
        <w:t xml:space="preserve">собности российской школы (технология, иностранные языки, социальные науки), с другой стороны - поддержке областей потенциального лидерства (математическое образование, обучение чтению). </w:t>
      </w:r>
    </w:p>
    <w:p w:rsidR="00D1438B" w:rsidRDefault="00D1438B">
      <w:pPr>
        <w:ind w:right="-1" w:firstLine="709"/>
        <w:jc w:val="both"/>
        <w:rPr>
          <w:sz w:val="28"/>
          <w:szCs w:val="28"/>
        </w:rPr>
      </w:pPr>
      <w:r>
        <w:rPr>
          <w:color w:val="000000"/>
          <w:sz w:val="28"/>
          <w:szCs w:val="28"/>
        </w:rPr>
        <w:t>Сохранение и укрепление здоровья  подрастающего поколения ра</w:t>
      </w:r>
      <w:r>
        <w:rPr>
          <w:color w:val="000000"/>
          <w:sz w:val="28"/>
          <w:szCs w:val="28"/>
        </w:rPr>
        <w:t>с</w:t>
      </w:r>
      <w:r>
        <w:rPr>
          <w:color w:val="000000"/>
          <w:sz w:val="28"/>
          <w:szCs w:val="28"/>
        </w:rPr>
        <w:t>сматривается в качестве приоритета на муниципальном уровне</w:t>
      </w:r>
      <w:r w:rsidR="005342B5">
        <w:rPr>
          <w:color w:val="000000"/>
          <w:sz w:val="28"/>
          <w:szCs w:val="28"/>
        </w:rPr>
        <w:t xml:space="preserve">. </w:t>
      </w:r>
      <w:r>
        <w:rPr>
          <w:color w:val="000000"/>
          <w:sz w:val="28"/>
          <w:szCs w:val="28"/>
        </w:rPr>
        <w:t xml:space="preserve"> К 2020 пл</w:t>
      </w:r>
      <w:r>
        <w:rPr>
          <w:color w:val="000000"/>
          <w:sz w:val="28"/>
          <w:szCs w:val="28"/>
        </w:rPr>
        <w:t>а</w:t>
      </w:r>
      <w:r>
        <w:rPr>
          <w:color w:val="000000"/>
          <w:sz w:val="28"/>
          <w:szCs w:val="28"/>
        </w:rPr>
        <w:t>нируется году довести до 80% охват детей с ограниченными возможностями здоровья различными видами специализированной (коррекционной) пом</w:t>
      </w:r>
      <w:r>
        <w:rPr>
          <w:color w:val="000000"/>
          <w:sz w:val="28"/>
          <w:szCs w:val="28"/>
        </w:rPr>
        <w:t>о</w:t>
      </w:r>
      <w:r>
        <w:rPr>
          <w:color w:val="000000"/>
          <w:sz w:val="28"/>
          <w:szCs w:val="28"/>
        </w:rPr>
        <w:t>щи; значительно увеличить долю детей-инвалидов, обучающихся в разли</w:t>
      </w:r>
      <w:r>
        <w:rPr>
          <w:color w:val="000000"/>
          <w:sz w:val="28"/>
          <w:szCs w:val="28"/>
        </w:rPr>
        <w:t>ч</w:t>
      </w:r>
      <w:r>
        <w:rPr>
          <w:color w:val="000000"/>
          <w:sz w:val="28"/>
          <w:szCs w:val="28"/>
        </w:rPr>
        <w:lastRenderedPageBreak/>
        <w:t>ных формах образования, в том числе интегрированных, надомных, диста</w:t>
      </w:r>
      <w:r>
        <w:rPr>
          <w:color w:val="000000"/>
          <w:sz w:val="28"/>
          <w:szCs w:val="28"/>
        </w:rPr>
        <w:t>н</w:t>
      </w:r>
      <w:r>
        <w:rPr>
          <w:color w:val="000000"/>
          <w:sz w:val="28"/>
          <w:szCs w:val="28"/>
        </w:rPr>
        <w:t xml:space="preserve">ционных. </w:t>
      </w:r>
    </w:p>
    <w:p w:rsidR="00D1438B" w:rsidRDefault="00D1438B">
      <w:pPr>
        <w:widowControl w:val="0"/>
        <w:autoSpaceDE w:val="0"/>
        <w:ind w:right="-1" w:firstLine="539"/>
        <w:jc w:val="both"/>
        <w:rPr>
          <w:sz w:val="28"/>
          <w:szCs w:val="28"/>
        </w:rPr>
      </w:pPr>
      <w:r>
        <w:rPr>
          <w:sz w:val="28"/>
          <w:szCs w:val="28"/>
        </w:rPr>
        <w:t>Ведущий фактор в формировании здоровья подрастающего поколения -  рациональное, качественное и сбалансированное питание. Организация п</w:t>
      </w:r>
      <w:r>
        <w:rPr>
          <w:sz w:val="28"/>
          <w:szCs w:val="28"/>
        </w:rPr>
        <w:t>и</w:t>
      </w:r>
      <w:r>
        <w:rPr>
          <w:sz w:val="28"/>
          <w:szCs w:val="28"/>
        </w:rPr>
        <w:t>тания обучающихся в муниципальных общеобразовательных учреждениях  является важной задачей всех участников образовательного процесса Ти</w:t>
      </w:r>
      <w:r>
        <w:rPr>
          <w:sz w:val="28"/>
          <w:szCs w:val="28"/>
        </w:rPr>
        <w:t>м</w:t>
      </w:r>
      <w:r>
        <w:rPr>
          <w:sz w:val="28"/>
          <w:szCs w:val="28"/>
        </w:rPr>
        <w:t xml:space="preserve">ского района. Необходимо сформировать эффективную систему школьного питания с современной материально-технической базой, внедрением новых технологий производства, форм и методов обслуживания, совершенствовать работу сельских общеобразовательных учреждений по </w:t>
      </w:r>
      <w:proofErr w:type="spellStart"/>
      <w:r>
        <w:rPr>
          <w:sz w:val="28"/>
          <w:szCs w:val="28"/>
        </w:rPr>
        <w:t>самообеспечению</w:t>
      </w:r>
      <w:proofErr w:type="spellEnd"/>
      <w:r>
        <w:rPr>
          <w:sz w:val="28"/>
          <w:szCs w:val="28"/>
        </w:rPr>
        <w:t xml:space="preserve"> сельскохозяйственными продуктами, усилить контроль качества и безопа</w:t>
      </w:r>
      <w:r>
        <w:rPr>
          <w:sz w:val="28"/>
          <w:szCs w:val="28"/>
        </w:rPr>
        <w:t>с</w:t>
      </w:r>
      <w:r>
        <w:rPr>
          <w:sz w:val="28"/>
          <w:szCs w:val="28"/>
        </w:rPr>
        <w:t xml:space="preserve">ности продуктов. Это позволит </w:t>
      </w:r>
      <w:r>
        <w:rPr>
          <w:sz w:val="28"/>
          <w:szCs w:val="28"/>
          <w:shd w:val="clear" w:color="auto" w:fill="FFFFFF"/>
        </w:rPr>
        <w:t xml:space="preserve">довести до 100% долю </w:t>
      </w:r>
      <w:proofErr w:type="gramStart"/>
      <w:r>
        <w:rPr>
          <w:sz w:val="28"/>
          <w:szCs w:val="28"/>
          <w:shd w:val="clear" w:color="auto" w:fill="FFFFFF"/>
        </w:rPr>
        <w:t>обучающихся</w:t>
      </w:r>
      <w:proofErr w:type="gramEnd"/>
      <w:r>
        <w:rPr>
          <w:sz w:val="28"/>
          <w:szCs w:val="28"/>
          <w:shd w:val="clear" w:color="auto" w:fill="FFFFFF"/>
        </w:rPr>
        <w:t>, пол</w:t>
      </w:r>
      <w:r>
        <w:rPr>
          <w:sz w:val="28"/>
          <w:szCs w:val="28"/>
          <w:shd w:val="clear" w:color="auto" w:fill="FFFFFF"/>
        </w:rPr>
        <w:t>у</w:t>
      </w:r>
      <w:r>
        <w:rPr>
          <w:sz w:val="28"/>
          <w:szCs w:val="28"/>
          <w:shd w:val="clear" w:color="auto" w:fill="FFFFFF"/>
        </w:rPr>
        <w:t xml:space="preserve">чающих горячее питание в соответствии с нормативными требованиями. </w:t>
      </w:r>
    </w:p>
    <w:p w:rsidR="00D1438B" w:rsidRDefault="00D1438B">
      <w:pPr>
        <w:ind w:right="-1" w:firstLine="567"/>
        <w:jc w:val="both"/>
        <w:rPr>
          <w:sz w:val="28"/>
          <w:szCs w:val="28"/>
          <w:shd w:val="clear" w:color="auto" w:fill="FFFFFF"/>
        </w:rPr>
      </w:pPr>
      <w:proofErr w:type="gramStart"/>
      <w:r w:rsidRPr="00FD6D5C">
        <w:rPr>
          <w:sz w:val="28"/>
          <w:szCs w:val="28"/>
        </w:rPr>
        <w:t>К 202</w:t>
      </w:r>
      <w:r w:rsidR="00CF1E47">
        <w:rPr>
          <w:sz w:val="28"/>
          <w:szCs w:val="28"/>
        </w:rPr>
        <w:t>7</w:t>
      </w:r>
      <w:r w:rsidRPr="00FD6D5C">
        <w:rPr>
          <w:sz w:val="28"/>
          <w:szCs w:val="28"/>
        </w:rPr>
        <w:t xml:space="preserve"> году</w:t>
      </w:r>
      <w:r>
        <w:rPr>
          <w:sz w:val="28"/>
          <w:szCs w:val="28"/>
        </w:rPr>
        <w:t xml:space="preserve"> в целях создания оптимальных условий для повышения к</w:t>
      </w:r>
      <w:r>
        <w:rPr>
          <w:sz w:val="28"/>
          <w:szCs w:val="28"/>
        </w:rPr>
        <w:t>а</w:t>
      </w:r>
      <w:r>
        <w:rPr>
          <w:sz w:val="28"/>
          <w:szCs w:val="28"/>
        </w:rPr>
        <w:t>чества образовательного процесса, внедрения в систему образования эффе</w:t>
      </w:r>
      <w:r>
        <w:rPr>
          <w:sz w:val="28"/>
          <w:szCs w:val="28"/>
        </w:rPr>
        <w:t>к</w:t>
      </w:r>
      <w:r>
        <w:rPr>
          <w:sz w:val="28"/>
          <w:szCs w:val="28"/>
        </w:rPr>
        <w:t>тивных механизмов оценки качества и востребованности образовательных услуг планируется: довести до 10% долю учителей образовательных учр</w:t>
      </w:r>
      <w:r>
        <w:rPr>
          <w:sz w:val="28"/>
          <w:szCs w:val="28"/>
        </w:rPr>
        <w:t>е</w:t>
      </w:r>
      <w:r>
        <w:rPr>
          <w:sz w:val="28"/>
          <w:szCs w:val="28"/>
        </w:rPr>
        <w:t>ждений, имеющих стаж педагогической работы до 5 лет, до 90% количество учителей, прошедших аттестацию в соответствии с новым порядком атт</w:t>
      </w:r>
      <w:r>
        <w:rPr>
          <w:sz w:val="28"/>
          <w:szCs w:val="28"/>
        </w:rPr>
        <w:t>е</w:t>
      </w:r>
      <w:r>
        <w:rPr>
          <w:sz w:val="28"/>
          <w:szCs w:val="28"/>
        </w:rPr>
        <w:t>стации педагогических кадров.</w:t>
      </w:r>
      <w:proofErr w:type="gramEnd"/>
    </w:p>
    <w:p w:rsidR="00D1438B" w:rsidRDefault="00D1438B">
      <w:pPr>
        <w:ind w:right="-1" w:firstLine="567"/>
        <w:jc w:val="both"/>
        <w:rPr>
          <w:sz w:val="28"/>
          <w:szCs w:val="28"/>
          <w:shd w:val="clear" w:color="auto" w:fill="FFFFFF"/>
        </w:rPr>
      </w:pPr>
      <w:r>
        <w:rPr>
          <w:sz w:val="28"/>
          <w:szCs w:val="28"/>
          <w:shd w:val="clear" w:color="auto" w:fill="FFFFFF"/>
        </w:rPr>
        <w:t>Решение задачи обновления состава и компетенций педагогических кадров предполагает доведение среднего уровня заработной платы педаг</w:t>
      </w:r>
      <w:r>
        <w:rPr>
          <w:sz w:val="28"/>
          <w:szCs w:val="28"/>
          <w:shd w:val="clear" w:color="auto" w:fill="FFFFFF"/>
        </w:rPr>
        <w:t>о</w:t>
      </w:r>
      <w:r>
        <w:rPr>
          <w:sz w:val="28"/>
          <w:szCs w:val="28"/>
          <w:shd w:val="clear" w:color="auto" w:fill="FFFFFF"/>
        </w:rPr>
        <w:t>гических работников дошкольных образовательных организаций до средней заработной платы в сфере общего образования района, развитие механизмов привлечения на работу в организации общего образования   лучших в</w:t>
      </w:r>
      <w:r>
        <w:rPr>
          <w:sz w:val="28"/>
          <w:szCs w:val="28"/>
          <w:shd w:val="clear" w:color="auto" w:fill="FFFFFF"/>
        </w:rPr>
        <w:t>ы</w:t>
      </w:r>
      <w:r>
        <w:rPr>
          <w:sz w:val="28"/>
          <w:szCs w:val="28"/>
          <w:shd w:val="clear" w:color="auto" w:fill="FFFFFF"/>
        </w:rPr>
        <w:t>пускников вузов и талантливых специалистов. Меры по решению данной задачи предусматривают также введение стандартов профессиональной де</w:t>
      </w:r>
      <w:r>
        <w:rPr>
          <w:sz w:val="28"/>
          <w:szCs w:val="28"/>
          <w:shd w:val="clear" w:color="auto" w:fill="FFFFFF"/>
        </w:rPr>
        <w:t>я</w:t>
      </w:r>
      <w:r>
        <w:rPr>
          <w:sz w:val="28"/>
          <w:szCs w:val="28"/>
          <w:shd w:val="clear" w:color="auto" w:fill="FFFFFF"/>
        </w:rPr>
        <w:t>тельности для педагогов и руководителей образовательных организаций и основанных на данных стандартах систем оплаты труда и аттестации, фо</w:t>
      </w:r>
      <w:r>
        <w:rPr>
          <w:sz w:val="28"/>
          <w:szCs w:val="28"/>
          <w:shd w:val="clear" w:color="auto" w:fill="FFFFFF"/>
        </w:rPr>
        <w:t>р</w:t>
      </w:r>
      <w:r>
        <w:rPr>
          <w:sz w:val="28"/>
          <w:szCs w:val="28"/>
          <w:shd w:val="clear" w:color="auto" w:fill="FFFFFF"/>
        </w:rPr>
        <w:t>мирование новых моделей педагогической карьеры и сопровождения пр</w:t>
      </w:r>
      <w:r>
        <w:rPr>
          <w:sz w:val="28"/>
          <w:szCs w:val="28"/>
          <w:shd w:val="clear" w:color="auto" w:fill="FFFFFF"/>
        </w:rPr>
        <w:t>о</w:t>
      </w:r>
      <w:r>
        <w:rPr>
          <w:sz w:val="28"/>
          <w:szCs w:val="28"/>
          <w:shd w:val="clear" w:color="auto" w:fill="FFFFFF"/>
        </w:rPr>
        <w:t xml:space="preserve">фессионального развития.  </w:t>
      </w:r>
    </w:p>
    <w:p w:rsidR="00D1438B" w:rsidRDefault="00D1438B">
      <w:pPr>
        <w:ind w:right="-1" w:firstLine="851"/>
        <w:jc w:val="both"/>
        <w:rPr>
          <w:sz w:val="28"/>
          <w:szCs w:val="28"/>
          <w:shd w:val="clear" w:color="auto" w:fill="FFFFFF"/>
        </w:rPr>
      </w:pPr>
      <w:proofErr w:type="gramStart"/>
      <w:r>
        <w:rPr>
          <w:sz w:val="28"/>
          <w:szCs w:val="28"/>
          <w:shd w:val="clear" w:color="auto" w:fill="FFFFFF"/>
        </w:rPr>
        <w:t>Для внедрения эффективных механизмов организации непрерывного профессионального образования, подготовки и переподготовки професси</w:t>
      </w:r>
      <w:r>
        <w:rPr>
          <w:sz w:val="28"/>
          <w:szCs w:val="28"/>
          <w:shd w:val="clear" w:color="auto" w:fill="FFFFFF"/>
        </w:rPr>
        <w:t>о</w:t>
      </w:r>
      <w:r>
        <w:rPr>
          <w:sz w:val="28"/>
          <w:szCs w:val="28"/>
          <w:shd w:val="clear" w:color="auto" w:fill="FFFFFF"/>
        </w:rPr>
        <w:t>нальных кадров, обеспечивающих возможность формирования индивид</w:t>
      </w:r>
      <w:r>
        <w:rPr>
          <w:sz w:val="28"/>
          <w:szCs w:val="28"/>
          <w:shd w:val="clear" w:color="auto" w:fill="FFFFFF"/>
        </w:rPr>
        <w:t>у</w:t>
      </w:r>
      <w:r>
        <w:rPr>
          <w:sz w:val="28"/>
          <w:szCs w:val="28"/>
          <w:shd w:val="clear" w:color="auto" w:fill="FFFFFF"/>
        </w:rPr>
        <w:t>альной образовательной траектории для профессионального, карьерного и личностного роста</w:t>
      </w:r>
      <w:r>
        <w:rPr>
          <w:sz w:val="28"/>
          <w:szCs w:val="28"/>
        </w:rPr>
        <w:t>, к 2020 году предполагается увеличить количество уч</w:t>
      </w:r>
      <w:r>
        <w:rPr>
          <w:sz w:val="28"/>
          <w:szCs w:val="28"/>
        </w:rPr>
        <w:t>и</w:t>
      </w:r>
      <w:r>
        <w:rPr>
          <w:sz w:val="28"/>
          <w:szCs w:val="28"/>
        </w:rPr>
        <w:t>телей, прошедших повышение квалификации и переподготовку для работы в соответствии с федеральными образовательными стандартами до 100%; осуществить переквалификацию и переподготовку кадров се</w:t>
      </w:r>
      <w:r>
        <w:rPr>
          <w:sz w:val="28"/>
          <w:szCs w:val="28"/>
          <w:shd w:val="clear" w:color="auto" w:fill="FFFFFF"/>
        </w:rPr>
        <w:t>льских общео</w:t>
      </w:r>
      <w:r>
        <w:rPr>
          <w:sz w:val="28"/>
          <w:szCs w:val="28"/>
          <w:shd w:val="clear" w:color="auto" w:fill="FFFFFF"/>
        </w:rPr>
        <w:t>б</w:t>
      </w:r>
      <w:r>
        <w:rPr>
          <w:sz w:val="28"/>
          <w:szCs w:val="28"/>
          <w:shd w:val="clear" w:color="auto" w:fill="FFFFFF"/>
        </w:rPr>
        <w:t>разовательных учреждений, подлежащих реорганизации.</w:t>
      </w:r>
      <w:proofErr w:type="gramEnd"/>
    </w:p>
    <w:p w:rsidR="00D1438B" w:rsidRDefault="00D1438B">
      <w:pPr>
        <w:ind w:right="-1" w:firstLine="851"/>
        <w:jc w:val="both"/>
        <w:rPr>
          <w:sz w:val="28"/>
          <w:szCs w:val="28"/>
          <w:shd w:val="clear" w:color="auto" w:fill="FFFFFF"/>
        </w:rPr>
      </w:pPr>
      <w:r w:rsidRPr="00C208CC">
        <w:rPr>
          <w:sz w:val="28"/>
          <w:szCs w:val="28"/>
          <w:shd w:val="clear" w:color="auto" w:fill="FFFFFF"/>
        </w:rPr>
        <w:t>К 202</w:t>
      </w:r>
      <w:r w:rsidR="005342B5">
        <w:rPr>
          <w:sz w:val="28"/>
          <w:szCs w:val="28"/>
          <w:shd w:val="clear" w:color="auto" w:fill="FFFFFF"/>
        </w:rPr>
        <w:t>8</w:t>
      </w:r>
      <w:r w:rsidRPr="00C208CC">
        <w:rPr>
          <w:sz w:val="28"/>
          <w:szCs w:val="28"/>
          <w:shd w:val="clear" w:color="auto" w:fill="FFFFFF"/>
        </w:rPr>
        <w:t xml:space="preserve"> году</w:t>
      </w:r>
      <w:r>
        <w:rPr>
          <w:sz w:val="28"/>
          <w:szCs w:val="28"/>
          <w:shd w:val="clear" w:color="auto" w:fill="FFFFFF"/>
        </w:rPr>
        <w:t xml:space="preserve"> планируется завершить оптимизацию сети общеобраз</w:t>
      </w:r>
      <w:r>
        <w:rPr>
          <w:sz w:val="28"/>
          <w:szCs w:val="28"/>
          <w:shd w:val="clear" w:color="auto" w:fill="FFFFFF"/>
        </w:rPr>
        <w:t>о</w:t>
      </w:r>
      <w:r>
        <w:rPr>
          <w:sz w:val="28"/>
          <w:szCs w:val="28"/>
          <w:shd w:val="clear" w:color="auto" w:fill="FFFFFF"/>
        </w:rPr>
        <w:t xml:space="preserve">вательных учреждений: закрытие малоперспективных сельских школ, укрепление сети базовых сельских школ, обеспечивающих высокий уровень знаний для школьников, собирающихся продолжать образование в вузах. </w:t>
      </w:r>
      <w:r>
        <w:rPr>
          <w:sz w:val="28"/>
          <w:szCs w:val="28"/>
          <w:shd w:val="clear" w:color="auto" w:fill="FFFFFF"/>
        </w:rPr>
        <w:lastRenderedPageBreak/>
        <w:t>100% обучающихся сельских школ будут обеспечены транспортными усл</w:t>
      </w:r>
      <w:r>
        <w:rPr>
          <w:sz w:val="28"/>
          <w:szCs w:val="28"/>
          <w:shd w:val="clear" w:color="auto" w:fill="FFFFFF"/>
        </w:rPr>
        <w:t>у</w:t>
      </w:r>
      <w:r>
        <w:rPr>
          <w:sz w:val="28"/>
          <w:szCs w:val="28"/>
          <w:shd w:val="clear" w:color="auto" w:fill="FFFFFF"/>
        </w:rPr>
        <w:t>гами в рамках реализации  целевой программы «Школьный автобус».</w:t>
      </w:r>
    </w:p>
    <w:p w:rsidR="00D1438B" w:rsidRDefault="00D1438B">
      <w:pPr>
        <w:ind w:right="-1" w:firstLine="851"/>
        <w:jc w:val="both"/>
        <w:rPr>
          <w:color w:val="000000"/>
          <w:sz w:val="28"/>
          <w:szCs w:val="28"/>
        </w:rPr>
      </w:pPr>
      <w:r>
        <w:rPr>
          <w:sz w:val="28"/>
          <w:szCs w:val="28"/>
          <w:shd w:val="clear" w:color="auto" w:fill="FFFFFF"/>
        </w:rPr>
        <w:t>Будет продолжено развитие новых типов общеобразовательных учреждений –  образовательных комплексов по типу «Школа - детский сад»,  с учетом потребностей и возможностей района.</w:t>
      </w:r>
    </w:p>
    <w:p w:rsidR="00D1438B" w:rsidRDefault="00D1438B">
      <w:pPr>
        <w:autoSpaceDE w:val="0"/>
        <w:ind w:right="-1" w:firstLine="709"/>
        <w:jc w:val="both"/>
        <w:rPr>
          <w:color w:val="000000"/>
          <w:sz w:val="28"/>
          <w:szCs w:val="28"/>
        </w:rPr>
      </w:pPr>
      <w:r>
        <w:rPr>
          <w:color w:val="000000"/>
          <w:sz w:val="28"/>
          <w:szCs w:val="28"/>
        </w:rPr>
        <w:t>Безусловным приоритетом является переход от административно-командного управления системой образования к «умному» управлению, о</w:t>
      </w:r>
      <w:r>
        <w:rPr>
          <w:color w:val="000000"/>
          <w:sz w:val="28"/>
          <w:szCs w:val="28"/>
        </w:rPr>
        <w:t>с</w:t>
      </w:r>
      <w:r>
        <w:rPr>
          <w:color w:val="000000"/>
          <w:sz w:val="28"/>
          <w:szCs w:val="28"/>
        </w:rPr>
        <w:t>нованному на доверии и обратной связи. Для этого предусмотрены меры по укреплению организационно-финансовой самостоятельности школ, укре</w:t>
      </w:r>
      <w:r>
        <w:rPr>
          <w:color w:val="000000"/>
          <w:sz w:val="28"/>
          <w:szCs w:val="28"/>
        </w:rPr>
        <w:t>п</w:t>
      </w:r>
      <w:r>
        <w:rPr>
          <w:color w:val="000000"/>
          <w:sz w:val="28"/>
          <w:szCs w:val="28"/>
        </w:rPr>
        <w:t>лению участия общественности в управлении образовательными организ</w:t>
      </w:r>
      <w:r>
        <w:rPr>
          <w:color w:val="000000"/>
          <w:sz w:val="28"/>
          <w:szCs w:val="28"/>
        </w:rPr>
        <w:t>а</w:t>
      </w:r>
      <w:r>
        <w:rPr>
          <w:color w:val="000000"/>
          <w:sz w:val="28"/>
          <w:szCs w:val="28"/>
        </w:rPr>
        <w:t xml:space="preserve">циями, по поддержке инициатив, инноваций и экспериментов. Эффективной должна считаться постоянно развивающаяся, обновляющаяся школа. </w:t>
      </w:r>
    </w:p>
    <w:p w:rsidR="00D1438B" w:rsidRDefault="00D1438B">
      <w:pPr>
        <w:autoSpaceDE w:val="0"/>
        <w:ind w:right="-1" w:firstLine="709"/>
        <w:jc w:val="both"/>
        <w:rPr>
          <w:sz w:val="28"/>
          <w:szCs w:val="28"/>
          <w:shd w:val="clear" w:color="auto" w:fill="FFFFFF"/>
        </w:rPr>
      </w:pPr>
      <w:r>
        <w:rPr>
          <w:color w:val="000000"/>
          <w:sz w:val="28"/>
          <w:szCs w:val="28"/>
        </w:rPr>
        <w:t>Долгосрочная стратегия развития российского образования ориент</w:t>
      </w:r>
      <w:r>
        <w:rPr>
          <w:color w:val="000000"/>
          <w:sz w:val="28"/>
          <w:szCs w:val="28"/>
        </w:rPr>
        <w:t>и</w:t>
      </w:r>
      <w:r>
        <w:rPr>
          <w:color w:val="000000"/>
          <w:sz w:val="28"/>
          <w:szCs w:val="28"/>
        </w:rPr>
        <w:t>рована на создание системы сред и сервисов для удовлетворения разноо</w:t>
      </w:r>
      <w:r>
        <w:rPr>
          <w:color w:val="000000"/>
          <w:sz w:val="28"/>
          <w:szCs w:val="28"/>
        </w:rPr>
        <w:t>б</w:t>
      </w:r>
      <w:r>
        <w:rPr>
          <w:color w:val="000000"/>
          <w:sz w:val="28"/>
          <w:szCs w:val="28"/>
        </w:rPr>
        <w:t xml:space="preserve">разных образовательных запросов населения и подрастающего поколения, поддержки самообразования и социализации. </w:t>
      </w:r>
    </w:p>
    <w:p w:rsidR="00D1438B" w:rsidRDefault="00D1438B">
      <w:pPr>
        <w:ind w:right="-1" w:firstLine="851"/>
        <w:jc w:val="both"/>
        <w:rPr>
          <w:sz w:val="28"/>
          <w:szCs w:val="28"/>
          <w:shd w:val="clear" w:color="auto" w:fill="FFFFFF"/>
        </w:rPr>
      </w:pPr>
      <w:r>
        <w:rPr>
          <w:sz w:val="28"/>
          <w:szCs w:val="28"/>
          <w:shd w:val="clear" w:color="auto" w:fill="FFFFFF"/>
        </w:rPr>
        <w:t xml:space="preserve">Муниципальный проект развития дошкольного, общего образования на   период </w:t>
      </w:r>
      <w:r w:rsidRPr="00FA7C18">
        <w:rPr>
          <w:sz w:val="28"/>
          <w:szCs w:val="28"/>
          <w:shd w:val="clear" w:color="auto" w:fill="FFFFFF"/>
        </w:rPr>
        <w:t>до 202</w:t>
      </w:r>
      <w:r w:rsidR="005342B5">
        <w:rPr>
          <w:sz w:val="28"/>
          <w:szCs w:val="28"/>
          <w:shd w:val="clear" w:color="auto" w:fill="FFFFFF"/>
        </w:rPr>
        <w:t>8</w:t>
      </w:r>
      <w:r w:rsidRPr="00FA7C18">
        <w:rPr>
          <w:sz w:val="28"/>
          <w:szCs w:val="28"/>
          <w:shd w:val="clear" w:color="auto" w:fill="FFFFFF"/>
        </w:rPr>
        <w:t xml:space="preserve"> года</w:t>
      </w:r>
      <w:r>
        <w:rPr>
          <w:sz w:val="28"/>
          <w:szCs w:val="28"/>
          <w:shd w:val="clear" w:color="auto" w:fill="FFFFFF"/>
        </w:rPr>
        <w:t xml:space="preserve"> обеспечит следующие конечные общественно-значимые результаты (качество образования):</w:t>
      </w:r>
    </w:p>
    <w:p w:rsidR="00D1438B" w:rsidRDefault="00D1438B">
      <w:pPr>
        <w:ind w:right="-1" w:firstLine="709"/>
        <w:jc w:val="both"/>
        <w:rPr>
          <w:sz w:val="28"/>
          <w:szCs w:val="28"/>
          <w:shd w:val="clear" w:color="auto" w:fill="FFFFFF"/>
        </w:rPr>
      </w:pPr>
      <w:r>
        <w:rPr>
          <w:sz w:val="28"/>
          <w:szCs w:val="28"/>
          <w:shd w:val="clear" w:color="auto" w:fill="FFFFFF"/>
        </w:rPr>
        <w:t>соответствие качества образовательных результатов учащихся запр</w:t>
      </w:r>
      <w:r>
        <w:rPr>
          <w:sz w:val="28"/>
          <w:szCs w:val="28"/>
          <w:shd w:val="clear" w:color="auto" w:fill="FFFFFF"/>
        </w:rPr>
        <w:t>о</w:t>
      </w:r>
      <w:r>
        <w:rPr>
          <w:sz w:val="28"/>
          <w:szCs w:val="28"/>
          <w:shd w:val="clear" w:color="auto" w:fill="FFFFFF"/>
        </w:rPr>
        <w:t xml:space="preserve">сам семей, мировым стандартам, перспективным потребностям общества и экономики; </w:t>
      </w:r>
    </w:p>
    <w:p w:rsidR="00D1438B" w:rsidRDefault="00D1438B">
      <w:pPr>
        <w:ind w:right="-1" w:firstLine="709"/>
        <w:jc w:val="both"/>
        <w:rPr>
          <w:sz w:val="28"/>
          <w:szCs w:val="28"/>
          <w:shd w:val="clear" w:color="auto" w:fill="FFFFFF"/>
        </w:rPr>
      </w:pPr>
      <w:r>
        <w:rPr>
          <w:sz w:val="28"/>
          <w:szCs w:val="28"/>
          <w:shd w:val="clear" w:color="auto" w:fill="FFFFFF"/>
        </w:rPr>
        <w:t>готовность выпускников школ к непрерывному образованию, пост</w:t>
      </w:r>
      <w:r>
        <w:rPr>
          <w:sz w:val="28"/>
          <w:szCs w:val="28"/>
          <w:shd w:val="clear" w:color="auto" w:fill="FFFFFF"/>
        </w:rPr>
        <w:t>о</w:t>
      </w:r>
      <w:r>
        <w:rPr>
          <w:sz w:val="28"/>
          <w:szCs w:val="28"/>
          <w:shd w:val="clear" w:color="auto" w:fill="FFFFFF"/>
        </w:rPr>
        <w:t>янному совершенствованию, переобучению и самообучению, мобильности, критическому мышлению, разумному риску, умеющих работать самосто</w:t>
      </w:r>
      <w:r>
        <w:rPr>
          <w:sz w:val="28"/>
          <w:szCs w:val="28"/>
          <w:shd w:val="clear" w:color="auto" w:fill="FFFFFF"/>
        </w:rPr>
        <w:t>я</w:t>
      </w:r>
      <w:r>
        <w:rPr>
          <w:sz w:val="28"/>
          <w:szCs w:val="28"/>
          <w:shd w:val="clear" w:color="auto" w:fill="FFFFFF"/>
        </w:rPr>
        <w:t>тельно и в команде, стремящихся к новому, креативных и предприимчивых, активных инициаторов и производителей инновационных изменений;</w:t>
      </w:r>
    </w:p>
    <w:p w:rsidR="00D1438B" w:rsidRDefault="00D1438B">
      <w:pPr>
        <w:ind w:right="-1" w:firstLine="709"/>
        <w:jc w:val="both"/>
        <w:rPr>
          <w:sz w:val="28"/>
          <w:szCs w:val="28"/>
          <w:shd w:val="clear" w:color="auto" w:fill="FFFFFF"/>
        </w:rPr>
      </w:pPr>
      <w:r>
        <w:rPr>
          <w:sz w:val="28"/>
          <w:szCs w:val="28"/>
          <w:shd w:val="clear" w:color="auto" w:fill="FFFFFF"/>
        </w:rPr>
        <w:t xml:space="preserve">одинаково высокое качество общего образования, независимо от места жительства, социально-экономического статуса семьи, состояния здоровья, снижение дифференциации общеобразовательных учреждений по качеству образования, сокращение отставания наименее успешных групп учащихся </w:t>
      </w:r>
      <w:proofErr w:type="gramStart"/>
      <w:r>
        <w:rPr>
          <w:sz w:val="28"/>
          <w:szCs w:val="28"/>
          <w:shd w:val="clear" w:color="auto" w:fill="FFFFFF"/>
        </w:rPr>
        <w:t>от</w:t>
      </w:r>
      <w:proofErr w:type="gramEnd"/>
      <w:r>
        <w:rPr>
          <w:sz w:val="28"/>
          <w:szCs w:val="28"/>
          <w:shd w:val="clear" w:color="auto" w:fill="FFFFFF"/>
        </w:rPr>
        <w:t xml:space="preserve"> наиболее успешных;</w:t>
      </w:r>
    </w:p>
    <w:p w:rsidR="00D1438B" w:rsidRDefault="00D1438B">
      <w:pPr>
        <w:ind w:right="-1" w:firstLine="709"/>
        <w:jc w:val="both"/>
        <w:rPr>
          <w:sz w:val="28"/>
          <w:szCs w:val="28"/>
          <w:shd w:val="clear" w:color="auto" w:fill="FFFFFF"/>
        </w:rPr>
      </w:pPr>
      <w:r>
        <w:rPr>
          <w:sz w:val="28"/>
          <w:szCs w:val="28"/>
          <w:shd w:val="clear" w:color="auto" w:fill="FFFFFF"/>
        </w:rPr>
        <w:t>высокий уровень развития социальных компетенций и гражданских установок учащихся;</w:t>
      </w:r>
    </w:p>
    <w:p w:rsidR="00D1438B" w:rsidRDefault="00D1438B">
      <w:pPr>
        <w:ind w:right="-1" w:firstLine="709"/>
        <w:jc w:val="both"/>
        <w:rPr>
          <w:color w:val="000000"/>
          <w:sz w:val="28"/>
          <w:szCs w:val="28"/>
        </w:rPr>
      </w:pPr>
      <w:r>
        <w:rPr>
          <w:sz w:val="28"/>
          <w:szCs w:val="28"/>
          <w:shd w:val="clear" w:color="auto" w:fill="FFFFFF"/>
        </w:rPr>
        <w:t>удовлетворенность населения качеством образовательных услуг.</w:t>
      </w:r>
    </w:p>
    <w:p w:rsidR="00D1438B" w:rsidRDefault="00D1438B">
      <w:pPr>
        <w:autoSpaceDE w:val="0"/>
        <w:ind w:right="-1"/>
        <w:jc w:val="both"/>
        <w:rPr>
          <w:color w:val="000000"/>
          <w:sz w:val="28"/>
          <w:szCs w:val="28"/>
        </w:rPr>
      </w:pPr>
    </w:p>
    <w:p w:rsidR="00D1438B" w:rsidRDefault="00D1438B">
      <w:pPr>
        <w:autoSpaceDE w:val="0"/>
        <w:ind w:right="-1"/>
        <w:jc w:val="center"/>
        <w:rPr>
          <w:sz w:val="28"/>
          <w:szCs w:val="28"/>
        </w:rPr>
      </w:pPr>
      <w:r>
        <w:rPr>
          <w:sz w:val="28"/>
          <w:szCs w:val="28"/>
        </w:rPr>
        <w:t>Цели и задачи подпрограммы 2</w:t>
      </w:r>
    </w:p>
    <w:p w:rsidR="00D1438B" w:rsidRDefault="00D1438B">
      <w:pPr>
        <w:autoSpaceDE w:val="0"/>
        <w:ind w:right="-1"/>
        <w:jc w:val="both"/>
        <w:rPr>
          <w:sz w:val="28"/>
          <w:szCs w:val="28"/>
        </w:rPr>
      </w:pPr>
    </w:p>
    <w:p w:rsidR="00D1438B" w:rsidRDefault="00D1438B">
      <w:pPr>
        <w:autoSpaceDE w:val="0"/>
        <w:ind w:right="-1" w:firstLine="567"/>
        <w:rPr>
          <w:sz w:val="28"/>
          <w:szCs w:val="28"/>
        </w:rPr>
      </w:pPr>
      <w:r>
        <w:rPr>
          <w:b/>
          <w:sz w:val="28"/>
          <w:szCs w:val="28"/>
        </w:rPr>
        <w:t>Целью</w:t>
      </w:r>
      <w:r>
        <w:rPr>
          <w:sz w:val="28"/>
          <w:szCs w:val="28"/>
        </w:rPr>
        <w:t xml:space="preserve">  подпрограммы 2 является: </w:t>
      </w:r>
    </w:p>
    <w:p w:rsidR="00D1438B" w:rsidRDefault="00D1438B">
      <w:pPr>
        <w:autoSpaceDE w:val="0"/>
        <w:ind w:right="-1" w:firstLine="540"/>
        <w:jc w:val="both"/>
        <w:rPr>
          <w:b/>
          <w:color w:val="000000"/>
          <w:sz w:val="28"/>
          <w:szCs w:val="28"/>
        </w:rPr>
      </w:pPr>
      <w:r>
        <w:rPr>
          <w:sz w:val="28"/>
          <w:szCs w:val="28"/>
        </w:rPr>
        <w:t>Внедрение механизмов формирования и реализации современных м</w:t>
      </w:r>
      <w:r>
        <w:rPr>
          <w:sz w:val="28"/>
          <w:szCs w:val="28"/>
        </w:rPr>
        <w:t>о</w:t>
      </w:r>
      <w:r>
        <w:rPr>
          <w:sz w:val="28"/>
          <w:szCs w:val="28"/>
        </w:rPr>
        <w:t>делей дошкольного, общего образования, обеспечивающих равные возмо</w:t>
      </w:r>
      <w:r>
        <w:rPr>
          <w:sz w:val="28"/>
          <w:szCs w:val="28"/>
        </w:rPr>
        <w:t>ж</w:t>
      </w:r>
      <w:r>
        <w:rPr>
          <w:sz w:val="28"/>
          <w:szCs w:val="28"/>
        </w:rPr>
        <w:t>ности для получения качественного образования в соответствии с требов</w:t>
      </w:r>
      <w:r>
        <w:rPr>
          <w:sz w:val="28"/>
          <w:szCs w:val="28"/>
        </w:rPr>
        <w:t>а</w:t>
      </w:r>
      <w:r>
        <w:rPr>
          <w:sz w:val="28"/>
          <w:szCs w:val="28"/>
        </w:rPr>
        <w:t xml:space="preserve">ниями инновационного развития экономики, современными потребностями общества и каждого гражданина, </w:t>
      </w:r>
      <w:r>
        <w:rPr>
          <w:rFonts w:cs="Arial"/>
          <w:sz w:val="28"/>
          <w:szCs w:val="28"/>
        </w:rPr>
        <w:t>развитие и внедрение современных мод</w:t>
      </w:r>
      <w:r>
        <w:rPr>
          <w:rFonts w:cs="Arial"/>
          <w:sz w:val="28"/>
          <w:szCs w:val="28"/>
        </w:rPr>
        <w:t>е</w:t>
      </w:r>
      <w:r>
        <w:rPr>
          <w:rFonts w:cs="Arial"/>
          <w:sz w:val="28"/>
          <w:szCs w:val="28"/>
        </w:rPr>
        <w:t>лей успешной социализации детей.</w:t>
      </w:r>
    </w:p>
    <w:p w:rsidR="00D1438B" w:rsidRDefault="00D1438B">
      <w:pPr>
        <w:autoSpaceDE w:val="0"/>
        <w:ind w:right="-1" w:firstLine="567"/>
        <w:rPr>
          <w:color w:val="000000"/>
          <w:sz w:val="28"/>
          <w:szCs w:val="28"/>
        </w:rPr>
      </w:pPr>
      <w:r>
        <w:rPr>
          <w:b/>
          <w:color w:val="000000"/>
          <w:sz w:val="28"/>
          <w:szCs w:val="28"/>
        </w:rPr>
        <w:lastRenderedPageBreak/>
        <w:t>Для достижения поставленной цели необходимо решение следу</w:t>
      </w:r>
      <w:r>
        <w:rPr>
          <w:b/>
          <w:color w:val="000000"/>
          <w:sz w:val="28"/>
          <w:szCs w:val="28"/>
        </w:rPr>
        <w:t>ю</w:t>
      </w:r>
      <w:r>
        <w:rPr>
          <w:b/>
          <w:color w:val="000000"/>
          <w:sz w:val="28"/>
          <w:szCs w:val="28"/>
        </w:rPr>
        <w:t>щих задач:</w:t>
      </w:r>
    </w:p>
    <w:p w:rsidR="00D1438B" w:rsidRDefault="00D1438B">
      <w:pPr>
        <w:autoSpaceDE w:val="0"/>
        <w:ind w:right="-1" w:firstLine="709"/>
        <w:jc w:val="both"/>
        <w:rPr>
          <w:color w:val="000000"/>
          <w:sz w:val="28"/>
          <w:szCs w:val="28"/>
        </w:rPr>
      </w:pPr>
      <w:r>
        <w:rPr>
          <w:color w:val="000000"/>
          <w:sz w:val="28"/>
          <w:szCs w:val="28"/>
        </w:rPr>
        <w:t xml:space="preserve"> - обеспечение высокого качества реализации образовательных пр</w:t>
      </w:r>
      <w:r>
        <w:rPr>
          <w:color w:val="000000"/>
          <w:sz w:val="28"/>
          <w:szCs w:val="28"/>
        </w:rPr>
        <w:t>о</w:t>
      </w:r>
      <w:r>
        <w:rPr>
          <w:color w:val="000000"/>
          <w:sz w:val="28"/>
          <w:szCs w:val="28"/>
        </w:rPr>
        <w:t>грамм, независимо от места жительства, состояния здоровья обучающихся, социального положения и доходов семей;</w:t>
      </w:r>
    </w:p>
    <w:p w:rsidR="00D1438B" w:rsidRDefault="00D1438B">
      <w:pPr>
        <w:tabs>
          <w:tab w:val="left" w:pos="314"/>
          <w:tab w:val="left" w:pos="6314"/>
          <w:tab w:val="left" w:pos="6460"/>
        </w:tabs>
        <w:autoSpaceDE w:val="0"/>
        <w:ind w:right="-1" w:firstLine="709"/>
        <w:jc w:val="both"/>
        <w:rPr>
          <w:sz w:val="28"/>
          <w:szCs w:val="28"/>
        </w:rPr>
      </w:pPr>
      <w:r>
        <w:rPr>
          <w:color w:val="000000"/>
          <w:sz w:val="28"/>
          <w:szCs w:val="28"/>
        </w:rPr>
        <w:t>- формирование образовательной сети, обеспечивающей равный д</w:t>
      </w:r>
      <w:r>
        <w:rPr>
          <w:color w:val="000000"/>
          <w:sz w:val="28"/>
          <w:szCs w:val="28"/>
        </w:rPr>
        <w:t>о</w:t>
      </w:r>
      <w:r>
        <w:rPr>
          <w:color w:val="000000"/>
          <w:sz w:val="28"/>
          <w:szCs w:val="28"/>
        </w:rPr>
        <w:t>ступ к получению качественных  услуг дошкольного образования;</w:t>
      </w:r>
    </w:p>
    <w:p w:rsidR="00D1438B" w:rsidRDefault="00D1438B">
      <w:pPr>
        <w:ind w:right="-1" w:firstLine="709"/>
        <w:jc w:val="both"/>
        <w:rPr>
          <w:sz w:val="28"/>
          <w:szCs w:val="28"/>
        </w:rPr>
      </w:pPr>
      <w:r>
        <w:rPr>
          <w:sz w:val="28"/>
          <w:szCs w:val="28"/>
        </w:rPr>
        <w:t xml:space="preserve">-  модернизация образовательной среды для обеспечения готовности выпускников общеобразовательных учреждений к дальнейшему обучению и деятельности в высокотехнологичной экономике; </w:t>
      </w:r>
    </w:p>
    <w:p w:rsidR="00D1438B" w:rsidRDefault="00D1438B">
      <w:pPr>
        <w:tabs>
          <w:tab w:val="left" w:pos="314"/>
          <w:tab w:val="left" w:pos="6314"/>
          <w:tab w:val="left" w:pos="6460"/>
        </w:tabs>
        <w:ind w:right="-1" w:firstLine="709"/>
        <w:jc w:val="both"/>
        <w:rPr>
          <w:sz w:val="28"/>
          <w:szCs w:val="28"/>
        </w:rPr>
      </w:pPr>
      <w:r>
        <w:rPr>
          <w:sz w:val="28"/>
          <w:szCs w:val="28"/>
        </w:rPr>
        <w:t>- разработка эффективных моделей  педагогического сопровождения талантливых детей, детей с ОВЗ с целью их оптимальной социальной ада</w:t>
      </w:r>
      <w:r>
        <w:rPr>
          <w:sz w:val="28"/>
          <w:szCs w:val="28"/>
        </w:rPr>
        <w:t>п</w:t>
      </w:r>
      <w:r>
        <w:rPr>
          <w:sz w:val="28"/>
          <w:szCs w:val="28"/>
        </w:rPr>
        <w:t>тации и интеграции в общество;</w:t>
      </w:r>
    </w:p>
    <w:p w:rsidR="00D1438B" w:rsidRDefault="00D1438B">
      <w:pPr>
        <w:tabs>
          <w:tab w:val="left" w:pos="314"/>
          <w:tab w:val="left" w:pos="6314"/>
          <w:tab w:val="left" w:pos="6460"/>
        </w:tabs>
        <w:ind w:right="-1" w:firstLine="709"/>
        <w:jc w:val="both"/>
        <w:rPr>
          <w:sz w:val="28"/>
          <w:szCs w:val="28"/>
        </w:rPr>
      </w:pPr>
      <w:r>
        <w:rPr>
          <w:sz w:val="28"/>
          <w:szCs w:val="28"/>
        </w:rPr>
        <w:t>- внедрение современной системы поддержки детей, находящихся в трудной жизненной ситуации;</w:t>
      </w:r>
    </w:p>
    <w:p w:rsidR="000A46EC" w:rsidRDefault="00D1438B" w:rsidP="000A46EC">
      <w:pPr>
        <w:tabs>
          <w:tab w:val="left" w:pos="219"/>
          <w:tab w:val="left" w:pos="644"/>
          <w:tab w:val="left" w:pos="6460"/>
        </w:tabs>
        <w:ind w:right="-1"/>
        <w:jc w:val="both"/>
        <w:rPr>
          <w:sz w:val="28"/>
          <w:szCs w:val="28"/>
        </w:rPr>
      </w:pPr>
      <w:r>
        <w:rPr>
          <w:sz w:val="28"/>
          <w:szCs w:val="28"/>
        </w:rPr>
        <w:t xml:space="preserve">- создание условий для 100-процентного охвата </w:t>
      </w:r>
      <w:r w:rsidR="000A46EC">
        <w:rPr>
          <w:sz w:val="28"/>
          <w:szCs w:val="28"/>
        </w:rPr>
        <w:t>питанием (горячим питан</w:t>
      </w:r>
      <w:r w:rsidR="000A46EC">
        <w:rPr>
          <w:sz w:val="28"/>
          <w:szCs w:val="28"/>
        </w:rPr>
        <w:t>и</w:t>
      </w:r>
      <w:r w:rsidR="000A46EC">
        <w:rPr>
          <w:sz w:val="28"/>
          <w:szCs w:val="28"/>
        </w:rPr>
        <w:t>ем, а в период освоения образовательных программ с применением эле</w:t>
      </w:r>
      <w:r w:rsidR="000A46EC">
        <w:rPr>
          <w:sz w:val="28"/>
          <w:szCs w:val="28"/>
        </w:rPr>
        <w:t>к</w:t>
      </w:r>
      <w:r w:rsidR="000A46EC">
        <w:rPr>
          <w:sz w:val="28"/>
          <w:szCs w:val="28"/>
        </w:rPr>
        <w:t>тронного обучения и дистанционных образовательных технологий - проду</w:t>
      </w:r>
      <w:r w:rsidR="000A46EC">
        <w:rPr>
          <w:sz w:val="28"/>
          <w:szCs w:val="28"/>
        </w:rPr>
        <w:t>к</w:t>
      </w:r>
      <w:r w:rsidR="000A46EC">
        <w:rPr>
          <w:sz w:val="28"/>
          <w:szCs w:val="28"/>
        </w:rPr>
        <w:t>товым набором или денежной компенсацией) обучающихся из малоимущих и (или) многодетных семей, а также обучающихся с ограниченными во</w:t>
      </w:r>
      <w:r w:rsidR="000A46EC">
        <w:rPr>
          <w:sz w:val="28"/>
          <w:szCs w:val="28"/>
        </w:rPr>
        <w:t>з</w:t>
      </w:r>
      <w:r w:rsidR="000A46EC">
        <w:rPr>
          <w:sz w:val="28"/>
          <w:szCs w:val="28"/>
        </w:rPr>
        <w:t>можностями здоровья в муниципальных общеобразовательных организац</w:t>
      </w:r>
      <w:r w:rsidR="000A46EC">
        <w:rPr>
          <w:sz w:val="28"/>
          <w:szCs w:val="28"/>
        </w:rPr>
        <w:t>и</w:t>
      </w:r>
      <w:r w:rsidR="000A46EC">
        <w:rPr>
          <w:sz w:val="28"/>
          <w:szCs w:val="28"/>
        </w:rPr>
        <w:t xml:space="preserve">ях; </w:t>
      </w:r>
    </w:p>
    <w:p w:rsidR="00D1438B" w:rsidRDefault="00D1438B" w:rsidP="000A46EC">
      <w:pPr>
        <w:widowControl w:val="0"/>
        <w:autoSpaceDE w:val="0"/>
        <w:ind w:right="-1"/>
        <w:jc w:val="both"/>
        <w:rPr>
          <w:sz w:val="28"/>
          <w:szCs w:val="28"/>
        </w:rPr>
      </w:pPr>
      <w:r>
        <w:rPr>
          <w:sz w:val="28"/>
          <w:szCs w:val="28"/>
        </w:rPr>
        <w:t>- становление единого образовательного пространства на основе регионал</w:t>
      </w:r>
      <w:r>
        <w:rPr>
          <w:sz w:val="28"/>
          <w:szCs w:val="28"/>
        </w:rPr>
        <w:t>ь</w:t>
      </w:r>
      <w:r>
        <w:rPr>
          <w:sz w:val="28"/>
          <w:szCs w:val="28"/>
        </w:rPr>
        <w:t>ного центра дистанционного образования и центров дистанционного обр</w:t>
      </w:r>
      <w:r>
        <w:rPr>
          <w:sz w:val="28"/>
          <w:szCs w:val="28"/>
        </w:rPr>
        <w:t>а</w:t>
      </w:r>
      <w:r>
        <w:rPr>
          <w:sz w:val="28"/>
          <w:szCs w:val="28"/>
        </w:rPr>
        <w:t xml:space="preserve">зования в базовых общеобразовательных учреждениях Курской области; </w:t>
      </w:r>
    </w:p>
    <w:p w:rsidR="00D1438B" w:rsidRDefault="00D1438B">
      <w:pPr>
        <w:ind w:right="-1" w:firstLine="709"/>
        <w:jc w:val="both"/>
        <w:rPr>
          <w:sz w:val="28"/>
          <w:szCs w:val="28"/>
        </w:rPr>
      </w:pPr>
      <w:r>
        <w:rPr>
          <w:sz w:val="28"/>
          <w:szCs w:val="28"/>
        </w:rPr>
        <w:t>- формирование территориальных образовательных сетей, обеспеч</w:t>
      </w:r>
      <w:r>
        <w:rPr>
          <w:sz w:val="28"/>
          <w:szCs w:val="28"/>
        </w:rPr>
        <w:t>и</w:t>
      </w:r>
      <w:r>
        <w:rPr>
          <w:sz w:val="28"/>
          <w:szCs w:val="28"/>
        </w:rPr>
        <w:t>вающих доступность образовательных услуг, независимо от места жител</w:t>
      </w:r>
      <w:r>
        <w:rPr>
          <w:sz w:val="28"/>
          <w:szCs w:val="28"/>
        </w:rPr>
        <w:t>ь</w:t>
      </w:r>
      <w:r>
        <w:rPr>
          <w:sz w:val="28"/>
          <w:szCs w:val="28"/>
        </w:rPr>
        <w:t>ства, в том числе за счет развития парка школьных автобусов;</w:t>
      </w:r>
    </w:p>
    <w:p w:rsidR="00D1438B" w:rsidRDefault="00D1438B">
      <w:pPr>
        <w:ind w:right="-1" w:firstLine="709"/>
        <w:jc w:val="both"/>
        <w:rPr>
          <w:sz w:val="28"/>
          <w:szCs w:val="28"/>
        </w:rPr>
      </w:pPr>
      <w:r>
        <w:rPr>
          <w:sz w:val="28"/>
          <w:szCs w:val="28"/>
        </w:rPr>
        <w:t>- улучшение оснащенности общеобразовательных учреждений совр</w:t>
      </w:r>
      <w:r>
        <w:rPr>
          <w:sz w:val="28"/>
          <w:szCs w:val="28"/>
        </w:rPr>
        <w:t>е</w:t>
      </w:r>
      <w:r>
        <w:rPr>
          <w:sz w:val="28"/>
          <w:szCs w:val="28"/>
        </w:rPr>
        <w:t xml:space="preserve">менным учебно-лабораторным, учебно-производственным и компьютерным оборудованием, пополнение фондов школьных библиотек  для обеспечения нового качества образовательных результатов; </w:t>
      </w:r>
    </w:p>
    <w:p w:rsidR="00D1438B" w:rsidRDefault="00D1438B">
      <w:pPr>
        <w:ind w:right="-1" w:firstLine="709"/>
        <w:jc w:val="both"/>
        <w:rPr>
          <w:sz w:val="28"/>
          <w:szCs w:val="28"/>
        </w:rPr>
      </w:pPr>
      <w:r>
        <w:rPr>
          <w:sz w:val="28"/>
          <w:szCs w:val="28"/>
        </w:rPr>
        <w:t>- развитие школьной инфраструктуры, обеспечивающей выполнение требований к санитарно-бытовым условиям и охране здоровья обучающи</w:t>
      </w:r>
      <w:r>
        <w:rPr>
          <w:sz w:val="28"/>
          <w:szCs w:val="28"/>
        </w:rPr>
        <w:t>х</w:t>
      </w:r>
      <w:r>
        <w:rPr>
          <w:sz w:val="28"/>
          <w:szCs w:val="28"/>
        </w:rPr>
        <w:t>ся, занятиям физкультурой и спортом, качественному питанию, в том числе за счет улучшения оснащенности общеобразовательных учреждений спо</w:t>
      </w:r>
      <w:r>
        <w:rPr>
          <w:sz w:val="28"/>
          <w:szCs w:val="28"/>
        </w:rPr>
        <w:t>р</w:t>
      </w:r>
      <w:r>
        <w:rPr>
          <w:sz w:val="28"/>
          <w:szCs w:val="28"/>
        </w:rPr>
        <w:t xml:space="preserve">тивным оборудованием, оборудованием для школьных столовых, а также проведение капитального ремонта общеобразовательных учреждений; </w:t>
      </w:r>
    </w:p>
    <w:p w:rsidR="00D1438B" w:rsidRDefault="00D1438B">
      <w:pPr>
        <w:ind w:right="-1" w:firstLine="709"/>
        <w:jc w:val="both"/>
        <w:rPr>
          <w:sz w:val="28"/>
          <w:szCs w:val="28"/>
        </w:rPr>
      </w:pPr>
      <w:r>
        <w:rPr>
          <w:sz w:val="28"/>
          <w:szCs w:val="28"/>
        </w:rPr>
        <w:t xml:space="preserve">- качественное обновление кадрового состава муниципальной системы образования посредством  повышения квалификации,  профессиональной переподготовки, </w:t>
      </w:r>
      <w:r>
        <w:rPr>
          <w:color w:val="000000"/>
          <w:sz w:val="28"/>
          <w:szCs w:val="28"/>
        </w:rPr>
        <w:t>развития механизмов мотивации педагогов к повышению качества работы и непрерывному профессиональному совершенствованию, закрепления молодых кадров педагогов и руководителей школ;</w:t>
      </w:r>
    </w:p>
    <w:p w:rsidR="00D1438B" w:rsidRDefault="00D1438B">
      <w:pPr>
        <w:ind w:right="-1" w:firstLine="709"/>
        <w:jc w:val="both"/>
        <w:rPr>
          <w:sz w:val="28"/>
          <w:szCs w:val="28"/>
        </w:rPr>
      </w:pPr>
      <w:r>
        <w:rPr>
          <w:sz w:val="28"/>
          <w:szCs w:val="28"/>
        </w:rPr>
        <w:t>- осуществление мер, направленных на энергосбережение в системе общего образования, эффективное использование ресурсов</w:t>
      </w:r>
      <w:r w:rsidR="00CA3ECA">
        <w:rPr>
          <w:sz w:val="28"/>
          <w:szCs w:val="28"/>
        </w:rPr>
        <w:t>;</w:t>
      </w:r>
    </w:p>
    <w:p w:rsidR="00CA3ECA" w:rsidRDefault="00CA3ECA">
      <w:pPr>
        <w:ind w:right="-1" w:firstLine="709"/>
        <w:jc w:val="both"/>
        <w:rPr>
          <w:b/>
          <w:sz w:val="28"/>
          <w:szCs w:val="28"/>
        </w:rPr>
      </w:pPr>
      <w:r>
        <w:rPr>
          <w:sz w:val="28"/>
          <w:szCs w:val="28"/>
        </w:rPr>
        <w:lastRenderedPageBreak/>
        <w:t xml:space="preserve">- </w:t>
      </w:r>
      <w:r w:rsidRPr="009019E5">
        <w:rPr>
          <w:sz w:val="28"/>
          <w:szCs w:val="28"/>
        </w:rPr>
        <w:t>развитие школьной инфраструктуры, обеспечивающей выполнение требований к санитарно-бытовым условиям и охране здоровья обучающи</w:t>
      </w:r>
      <w:r w:rsidRPr="009019E5">
        <w:rPr>
          <w:sz w:val="28"/>
          <w:szCs w:val="28"/>
        </w:rPr>
        <w:t>х</w:t>
      </w:r>
      <w:r w:rsidRPr="009019E5">
        <w:rPr>
          <w:sz w:val="28"/>
          <w:szCs w:val="28"/>
        </w:rPr>
        <w:t>ся, занятиям физкультурой и спортом, качественному питанию, в том числе за счет улучшения оснащенности общеобразовательных учреждений спо</w:t>
      </w:r>
      <w:r w:rsidRPr="009019E5">
        <w:rPr>
          <w:sz w:val="28"/>
          <w:szCs w:val="28"/>
        </w:rPr>
        <w:t>р</w:t>
      </w:r>
      <w:r w:rsidRPr="009019E5">
        <w:rPr>
          <w:sz w:val="28"/>
          <w:szCs w:val="28"/>
        </w:rPr>
        <w:t>тивным оборудованием, оборудованием для школьных столовых, а также проведения капитального ремонта и реконструкции общеобразовательных учреждений</w:t>
      </w:r>
      <w:r>
        <w:rPr>
          <w:sz w:val="28"/>
          <w:szCs w:val="28"/>
        </w:rPr>
        <w:t>.</w:t>
      </w:r>
    </w:p>
    <w:p w:rsidR="00D1438B" w:rsidRDefault="00D1438B">
      <w:pPr>
        <w:autoSpaceDE w:val="0"/>
        <w:ind w:firstLine="709"/>
        <w:jc w:val="both"/>
        <w:rPr>
          <w:color w:val="000000"/>
          <w:sz w:val="28"/>
          <w:szCs w:val="28"/>
        </w:rPr>
      </w:pPr>
      <w:r>
        <w:rPr>
          <w:b/>
          <w:sz w:val="28"/>
          <w:szCs w:val="28"/>
        </w:rPr>
        <w:t>Целевыми индикаторами (показателями) подпрограммы 2 явл</w:t>
      </w:r>
      <w:r>
        <w:rPr>
          <w:b/>
          <w:sz w:val="28"/>
          <w:szCs w:val="28"/>
        </w:rPr>
        <w:t>я</w:t>
      </w:r>
      <w:r>
        <w:rPr>
          <w:b/>
          <w:sz w:val="28"/>
          <w:szCs w:val="28"/>
        </w:rPr>
        <w:t xml:space="preserve">ются: </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1 «Удельный вес численности детей в возрасте от 0 до 3 лет, охваченных программам поддержки раннего развития, в общей численности детей  соответствующего возраста».</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2 «Доступность дошкольного образования (отношение численности детей 5-7 лет, которым предоставлена возможность получать услуги дошкольного образования, к  численности детей в возрасте 5-7 лет, скорректированной на численность детей в возрасте 5-7 лет, обучающихся в школе)».</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3 «Удельный вес численности детей – инвалидов, обучающихся по программам общего образования на дому с использованием дистанционных образовательных технологий, в общей численности детей – инвалидов, которым показана такая форма обучения».</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4 «Удельный вес численности учителей в возрасте до 30 лет в общей численности учителей общеобразовательных организаций».</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5 «Удельный вес численности руководителей муниципальных организаций дошкольного образования, общеобразовательных организаций, прошедших повышение квалификации или профессиональную переподготовку, в общей численности руководителей организаций дошкольного, общего образования детей».</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6 «Удельный вес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в общей численности обучающихся».</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7 «Реструктуризация сети общеобразовательных  учреждений, расположенных в  сельской местности».</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Показатель 8 «Обеспечение муниципальных общеобразовательных  учреждений  автобусами, соответствующими ГОСТ </w:t>
      </w:r>
      <w:proofErr w:type="gramStart"/>
      <w:r w:rsidRPr="00DC082A">
        <w:rPr>
          <w:rFonts w:eastAsia="Times New Roman"/>
          <w:sz w:val="28"/>
          <w:szCs w:val="28"/>
        </w:rPr>
        <w:t>Р</w:t>
      </w:r>
      <w:proofErr w:type="gramEnd"/>
      <w:r w:rsidRPr="00DC082A">
        <w:rPr>
          <w:rFonts w:eastAsia="Times New Roman"/>
          <w:sz w:val="28"/>
          <w:szCs w:val="28"/>
        </w:rPr>
        <w:t xml:space="preserve"> 51160-98, для подвоза обучающихся к месту учебы и обратно к месту  проживания».   </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Показатель 9 «Отношение среднего балла ЕГЭ (в расчете на 1 </w:t>
      </w:r>
      <w:proofErr w:type="gramStart"/>
      <w:r w:rsidRPr="00DC082A">
        <w:rPr>
          <w:rFonts w:eastAsia="Times New Roman"/>
          <w:sz w:val="28"/>
          <w:szCs w:val="28"/>
        </w:rPr>
        <w:t>пред-мет</w:t>
      </w:r>
      <w:proofErr w:type="gramEnd"/>
      <w:r w:rsidRPr="00DC082A">
        <w:rPr>
          <w:rFonts w:eastAsia="Times New Roman"/>
          <w:sz w:val="28"/>
          <w:szCs w:val="28"/>
        </w:rPr>
        <w:t>) в 10% школ с лучшими результатами ЕГЭ к среднему баллу ЕГЭ (в расчете на 1 предмет) в 10 %  школ  с  худшими  результатами  ЕГЭ».</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10 «Доля педагогических работников и руководителей общеобразовательных организаций, прошедших повышение квалификации и профессиональную переподготовку в соответствии с федеральными образовательными стандартами, в общей численности педагогических работников и руководителей».</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lastRenderedPageBreak/>
        <w:t>Показатель 11 «Доля педагогических работников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данной категории».</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12 «Доля учителей и руководителей общеобразовательных организаций, прошедших повышение квалификации и профессиональную переподготовку в соответствии с федеральными образовательными стандартами среднего  общего образования, в общей численности учителей старшей школы».</w:t>
      </w:r>
    </w:p>
    <w:p w:rsidR="00DC082A" w:rsidRPr="00DC082A" w:rsidRDefault="00DC082A" w:rsidP="00DC082A">
      <w:pPr>
        <w:pStyle w:val="LO-Normal"/>
        <w:snapToGrid w:val="0"/>
        <w:jc w:val="both"/>
        <w:rPr>
          <w:rFonts w:eastAsia="Times New Roman"/>
          <w:sz w:val="28"/>
          <w:szCs w:val="28"/>
        </w:rPr>
      </w:pPr>
      <w:proofErr w:type="gramStart"/>
      <w:r w:rsidRPr="00DC082A">
        <w:rPr>
          <w:rFonts w:eastAsia="Times New Roman"/>
          <w:sz w:val="28"/>
          <w:szCs w:val="28"/>
        </w:rPr>
        <w:t>Показатель 13 «Доля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 охваченных горячим питанием, к общей численности указанной категории обучающихся».</w:t>
      </w:r>
      <w:proofErr w:type="gramEnd"/>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14 «Доля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 охваченных питанием (горячим питанием, а в период освоения образовательных программ с применением электронного обучения и дистанционных образовательных технологий - продуктовым набором или денежной компенсацией), к общей численности указанной категории обучающихся».    </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w:t>
      </w:r>
      <w:proofErr w:type="gramStart"/>
      <w:r w:rsidRPr="00DC082A">
        <w:rPr>
          <w:rFonts w:eastAsia="Times New Roman"/>
          <w:sz w:val="28"/>
          <w:szCs w:val="28"/>
        </w:rPr>
        <w:t>Показатель 15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16 «</w:t>
      </w:r>
      <w:proofErr w:type="gramStart"/>
      <w:r w:rsidRPr="00DC082A">
        <w:rPr>
          <w:rFonts w:eastAsia="Times New Roman"/>
          <w:sz w:val="28"/>
          <w:szCs w:val="28"/>
        </w:rPr>
        <w:t>Обеспечены</w:t>
      </w:r>
      <w:proofErr w:type="gramEnd"/>
      <w:r w:rsidRPr="00DC082A">
        <w:rPr>
          <w:rFonts w:eastAsia="Times New Roman"/>
          <w:sz w:val="28"/>
          <w:szCs w:val="28"/>
        </w:rPr>
        <w:t xml:space="preserve"> бесплатным горячим питанием обучающиеся, получающие начальное общее образование в муниципальных образовательных  организациях»</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17 «Доля пищеблоков, соответствующих санитарным нормам».</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18 «Доля работников,  муниципальных образовательных организаций, получивших  меры социальной поддержки, в общей численности работников муниципальных образовательных организаций, имеющих право на предоставление мер социальной поддержки».</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19 «Доля детей – инвалидов в возрасте от 1,5 до 7 лет, охваченных домашним  образованием, от общей численности  детей - инвалидов данного возраста».</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20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Показатель 21 «Доля дошкольных образовательных организаций, в которых создана универсальная </w:t>
      </w:r>
      <w:proofErr w:type="spellStart"/>
      <w:r w:rsidRPr="00DC082A">
        <w:rPr>
          <w:rFonts w:eastAsia="Times New Roman"/>
          <w:sz w:val="28"/>
          <w:szCs w:val="28"/>
        </w:rPr>
        <w:t>безбарьерная</w:t>
      </w:r>
      <w:proofErr w:type="spellEnd"/>
      <w:r w:rsidRPr="00DC082A">
        <w:rPr>
          <w:rFonts w:eastAsia="Times New Roman"/>
          <w:sz w:val="28"/>
          <w:szCs w:val="28"/>
        </w:rPr>
        <w:t xml:space="preserve"> среда для инклюзивного образования детей-инвалидов, в общем количестве дошкольных образовательных организаций».</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lastRenderedPageBreak/>
        <w:t xml:space="preserve">Показатель 22 «Доля общеобразовательных организаций, в которых создана универсальная </w:t>
      </w:r>
      <w:proofErr w:type="spellStart"/>
      <w:r w:rsidRPr="00DC082A">
        <w:rPr>
          <w:rFonts w:eastAsia="Times New Roman"/>
          <w:sz w:val="28"/>
          <w:szCs w:val="28"/>
        </w:rPr>
        <w:t>безбарьерная</w:t>
      </w:r>
      <w:proofErr w:type="spellEnd"/>
      <w:r w:rsidRPr="00DC082A">
        <w:rPr>
          <w:rFonts w:eastAsia="Times New Roman"/>
          <w:sz w:val="28"/>
          <w:szCs w:val="28"/>
        </w:rPr>
        <w:t xml:space="preserve"> среда для инклюзивного образования детей-инвалидов, в общем количестве общеобразовательных организаций».</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Показатель 23 «Доля выпускников-инвалидов 9 и 11 классов, охваченных, </w:t>
      </w:r>
      <w:proofErr w:type="spellStart"/>
      <w:r w:rsidRPr="00DC082A">
        <w:rPr>
          <w:rFonts w:eastAsia="Times New Roman"/>
          <w:sz w:val="28"/>
          <w:szCs w:val="28"/>
        </w:rPr>
        <w:t>профориентационной</w:t>
      </w:r>
      <w:proofErr w:type="spellEnd"/>
      <w:r w:rsidRPr="00DC082A">
        <w:rPr>
          <w:rFonts w:eastAsia="Times New Roman"/>
          <w:sz w:val="28"/>
          <w:szCs w:val="28"/>
        </w:rPr>
        <w:t xml:space="preserve"> работой, в общей численности выпускников-инвалидов».</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24 «Доля жителей населённого пункта (микрорайона) муниципального образования, на территории которого осуществляется реализация проекта, непосредственно вовлечённых в процесс решения вопросов местного значения в рамках реализации  проекта, от общего количества населения, проживающего на территории населённого  пункта (микрорайона) муниципального образования, в котором осуществляется реализация проекта».</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Показатель 25 «Численность обучающихся муниципальных общеобразовательных организаций Тимского района Курской области, которым организован подвоз школьными  автобусами к месту обучения и обратно».</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26 «Доля образовательных организаций, расположенных на территории Тимского района, обеспеченных Интернет-соединением со скоростью соединения не  менее 100 Мб/</w:t>
      </w:r>
      <w:proofErr w:type="gramStart"/>
      <w:r w:rsidRPr="00DC082A">
        <w:rPr>
          <w:rFonts w:eastAsia="Times New Roman"/>
          <w:sz w:val="28"/>
          <w:szCs w:val="28"/>
        </w:rPr>
        <w:t>с-</w:t>
      </w:r>
      <w:proofErr w:type="gramEnd"/>
      <w:r w:rsidRPr="00DC082A">
        <w:rPr>
          <w:rFonts w:eastAsia="Times New Roman"/>
          <w:sz w:val="28"/>
          <w:szCs w:val="28"/>
        </w:rPr>
        <w:t xml:space="preserve"> для образовательных организаций, расположенных в городах, 50Мб/с- для образовательных организаций, расположенных  в сельской местности и поселках городского типа, а также гарантированным Интернет-трафиком».</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w:t>
      </w:r>
      <w:proofErr w:type="gramStart"/>
      <w:r w:rsidRPr="00DC082A">
        <w:rPr>
          <w:rFonts w:eastAsia="Times New Roman"/>
          <w:sz w:val="28"/>
          <w:szCs w:val="28"/>
        </w:rPr>
        <w:t>Показатель 27 «Доля обучающихся, для которых формируется цифровой образовательный профиль и  индивидуальный план обучения (персональная траектория обучения) с  использованием федеральной информационно-сервисной  платформы цифровой образовательной среды (федеральных цифровых платформ, информационных систем и ресурсов), между которыми обеспечено информационное взаимодействие, в общем числе обучающихся по программам общего образования и дополнительного образования детей».</w:t>
      </w:r>
      <w:proofErr w:type="gramEnd"/>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28 «Доля образовательных организаций, осуществляющих образовательную деятельность с использованием   федеральной информационно-сервисной  платформы цифровой образовательной среды (федеральных цифровых платформ, информационных систем и ресурсов), между которыми обеспечено информационное взаимодействие, в общем числе образовательных организаций по программам общего образования и дополнительного образования детей».</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29 «Доля педагогических работников общего образования, прошедших повышение квалификации в рамках периодической аттестации в цифровой форме с использованием ресурса "одного окна" ("Современная цифровая образовательная среда в Российской Федерации")».</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lastRenderedPageBreak/>
        <w:t xml:space="preserve">           Показатель 30 «Доля образовательных организаций Тимского района, в которых обновлено содержание и методы обучения  предметной области "Технология" и других предметных областей».</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31 «Число образовательных организаций, расположенных в </w:t>
      </w:r>
      <w:proofErr w:type="spellStart"/>
      <w:r w:rsidRPr="00DC082A">
        <w:rPr>
          <w:rFonts w:eastAsia="Times New Roman"/>
          <w:sz w:val="28"/>
          <w:szCs w:val="28"/>
        </w:rPr>
        <w:t>Тимском</w:t>
      </w:r>
      <w:proofErr w:type="spellEnd"/>
      <w:r w:rsidRPr="00DC082A">
        <w:rPr>
          <w:rFonts w:eastAsia="Times New Roman"/>
          <w:sz w:val="28"/>
          <w:szCs w:val="28"/>
        </w:rPr>
        <w:t xml:space="preserve"> районе,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 (нарастающим итогом к 2024 году)».</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w:t>
      </w:r>
      <w:proofErr w:type="gramStart"/>
      <w:r w:rsidRPr="00DC082A">
        <w:rPr>
          <w:rFonts w:eastAsia="Times New Roman"/>
          <w:sz w:val="28"/>
          <w:szCs w:val="28"/>
        </w:rPr>
        <w:t>Показатель 32 «Численность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 (нарастающим итогом к 2024 году)».</w:t>
      </w:r>
      <w:proofErr w:type="gramEnd"/>
    </w:p>
    <w:p w:rsidR="00DC082A" w:rsidRPr="00DC082A" w:rsidRDefault="00DC082A" w:rsidP="00DC082A">
      <w:pPr>
        <w:pStyle w:val="LO-Normal"/>
        <w:snapToGrid w:val="0"/>
        <w:jc w:val="both"/>
        <w:rPr>
          <w:rFonts w:eastAsia="Times New Roman"/>
          <w:sz w:val="28"/>
          <w:szCs w:val="28"/>
        </w:rPr>
      </w:pPr>
      <w:proofErr w:type="gramStart"/>
      <w:r w:rsidRPr="00DC082A">
        <w:rPr>
          <w:rFonts w:eastAsia="Times New Roman"/>
          <w:sz w:val="28"/>
          <w:szCs w:val="28"/>
        </w:rPr>
        <w:t>Показатель 33 «Количество муниципальных общеобразовательных организаций,  в которых обновлена мебель (столы и стулья, ученические парты в отдельных классах и (или) столовая мебель (столы и стулья)».</w:t>
      </w:r>
      <w:proofErr w:type="gramEnd"/>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Показатель 34 «Количество муниципальных общеобразовательных организаций, в которых реализованы мероприятия, направленные на предотвращение распространения новой </w:t>
      </w:r>
      <w:proofErr w:type="spellStart"/>
      <w:r w:rsidRPr="00DC082A">
        <w:rPr>
          <w:rFonts w:eastAsia="Times New Roman"/>
          <w:sz w:val="28"/>
          <w:szCs w:val="28"/>
        </w:rPr>
        <w:t>коронавирусной</w:t>
      </w:r>
      <w:proofErr w:type="spellEnd"/>
      <w:r w:rsidRPr="00DC082A">
        <w:rPr>
          <w:rFonts w:eastAsia="Times New Roman"/>
          <w:sz w:val="28"/>
          <w:szCs w:val="28"/>
        </w:rPr>
        <w:t xml:space="preserve"> инфекции».</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w:t>
      </w:r>
      <w:r w:rsidR="00A04878">
        <w:rPr>
          <w:rFonts w:eastAsia="Times New Roman"/>
          <w:sz w:val="28"/>
          <w:szCs w:val="28"/>
        </w:rPr>
        <w:t xml:space="preserve"> </w:t>
      </w:r>
      <w:r w:rsidRPr="00DC082A">
        <w:rPr>
          <w:rFonts w:eastAsia="Times New Roman"/>
          <w:sz w:val="28"/>
          <w:szCs w:val="28"/>
        </w:rPr>
        <w:t xml:space="preserve"> Показатель 35 «Количество  муниципальных общеобразовательных организаций оснащенных государственными символами Российской Федерации», единиц»;</w:t>
      </w:r>
    </w:p>
    <w:p w:rsidR="00DC082A" w:rsidRPr="00DC082A" w:rsidRDefault="00027CBA" w:rsidP="00DC082A">
      <w:pPr>
        <w:pStyle w:val="LO-Normal"/>
        <w:snapToGrid w:val="0"/>
        <w:jc w:val="both"/>
        <w:rPr>
          <w:rFonts w:eastAsia="Times New Roman"/>
          <w:sz w:val="28"/>
          <w:szCs w:val="28"/>
        </w:rPr>
      </w:pPr>
      <w:r>
        <w:rPr>
          <w:rFonts w:eastAsia="Times New Roman"/>
          <w:sz w:val="28"/>
          <w:szCs w:val="28"/>
        </w:rPr>
        <w:t xml:space="preserve">          </w:t>
      </w:r>
      <w:r w:rsidR="00DC082A" w:rsidRPr="00DC082A">
        <w:rPr>
          <w:rFonts w:eastAsia="Times New Roman"/>
          <w:sz w:val="28"/>
          <w:szCs w:val="28"/>
        </w:rPr>
        <w:t>Показатель 36 «Количество ставок советников директора по воспитанию и взаимодействию с детскими общественными объединениями в  общеобразовательных организациях, единицы».</w:t>
      </w:r>
    </w:p>
    <w:p w:rsidR="00DC082A" w:rsidRPr="00DC082A" w:rsidRDefault="00027CBA" w:rsidP="00DC082A">
      <w:pPr>
        <w:pStyle w:val="LO-Normal"/>
        <w:snapToGrid w:val="0"/>
        <w:jc w:val="both"/>
        <w:rPr>
          <w:rFonts w:eastAsia="Times New Roman"/>
          <w:sz w:val="28"/>
          <w:szCs w:val="28"/>
        </w:rPr>
      </w:pPr>
      <w:r>
        <w:rPr>
          <w:rFonts w:eastAsia="Times New Roman"/>
          <w:sz w:val="28"/>
          <w:szCs w:val="28"/>
        </w:rPr>
        <w:t xml:space="preserve">          </w:t>
      </w:r>
      <w:r w:rsidR="00DC082A" w:rsidRPr="00DC082A">
        <w:rPr>
          <w:rFonts w:eastAsia="Times New Roman"/>
          <w:sz w:val="28"/>
          <w:szCs w:val="28"/>
        </w:rPr>
        <w:t>Показатель 37 «В муниципальных общеобразовательных организациях реализованы мероприятия по обеспечению деятельности советников директора по воспитанию и взаимодействию с детскими общественными объединениями, единиц».</w:t>
      </w:r>
    </w:p>
    <w:p w:rsidR="00DC082A" w:rsidRPr="00DC082A" w:rsidRDefault="00027CBA" w:rsidP="00DC082A">
      <w:pPr>
        <w:pStyle w:val="LO-Normal"/>
        <w:snapToGrid w:val="0"/>
        <w:jc w:val="both"/>
        <w:rPr>
          <w:rFonts w:eastAsia="Times New Roman"/>
          <w:sz w:val="28"/>
          <w:szCs w:val="28"/>
        </w:rPr>
      </w:pPr>
      <w:r>
        <w:rPr>
          <w:rFonts w:eastAsia="Times New Roman"/>
          <w:sz w:val="28"/>
          <w:szCs w:val="28"/>
        </w:rPr>
        <w:t xml:space="preserve">         </w:t>
      </w:r>
      <w:r w:rsidR="00DC082A" w:rsidRPr="00DC082A">
        <w:rPr>
          <w:rFonts w:eastAsia="Times New Roman"/>
          <w:sz w:val="28"/>
          <w:szCs w:val="28"/>
        </w:rPr>
        <w:t>Показатель 38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человек».</w:t>
      </w:r>
    </w:p>
    <w:p w:rsidR="00DC082A" w:rsidRPr="00DC082A" w:rsidRDefault="00027CBA" w:rsidP="00DC082A">
      <w:pPr>
        <w:pStyle w:val="LO-Normal"/>
        <w:snapToGrid w:val="0"/>
        <w:jc w:val="both"/>
        <w:rPr>
          <w:rFonts w:eastAsia="Times New Roman"/>
          <w:sz w:val="28"/>
          <w:szCs w:val="28"/>
        </w:rPr>
      </w:pPr>
      <w:r>
        <w:rPr>
          <w:rFonts w:eastAsia="Times New Roman"/>
          <w:sz w:val="28"/>
          <w:szCs w:val="28"/>
        </w:rPr>
        <w:t xml:space="preserve">          </w:t>
      </w:r>
      <w:r w:rsidR="00DC082A" w:rsidRPr="00DC082A">
        <w:rPr>
          <w:rFonts w:eastAsia="Times New Roman"/>
          <w:sz w:val="28"/>
          <w:szCs w:val="28"/>
        </w:rPr>
        <w:t>Показатель 39 «Количество муниципальных общеобразовательных организаций, реализующих мероприятия по обеспечению деятельности советников по воспитанию и взаимодействию с детскими общественными объединениями в муниципальных общеобразовательных организациях».</w:t>
      </w:r>
    </w:p>
    <w:p w:rsidR="00DC082A" w:rsidRPr="00DC082A" w:rsidRDefault="00DC082A" w:rsidP="00DC082A">
      <w:pPr>
        <w:pStyle w:val="LO-Normal"/>
        <w:snapToGrid w:val="0"/>
        <w:jc w:val="both"/>
        <w:rPr>
          <w:rFonts w:eastAsia="Times New Roman"/>
          <w:sz w:val="28"/>
          <w:szCs w:val="28"/>
        </w:rPr>
      </w:pPr>
      <w:r w:rsidRPr="00DC082A">
        <w:rPr>
          <w:rFonts w:eastAsia="Times New Roman"/>
          <w:sz w:val="28"/>
          <w:szCs w:val="28"/>
        </w:rPr>
        <w:t xml:space="preserve">   </w:t>
      </w:r>
      <w:r w:rsidR="00027CBA">
        <w:rPr>
          <w:rFonts w:eastAsia="Times New Roman"/>
          <w:sz w:val="28"/>
          <w:szCs w:val="28"/>
        </w:rPr>
        <w:t xml:space="preserve">      </w:t>
      </w:r>
      <w:r w:rsidRPr="00DC082A">
        <w:rPr>
          <w:rFonts w:eastAsia="Times New Roman"/>
          <w:sz w:val="28"/>
          <w:szCs w:val="28"/>
        </w:rPr>
        <w:t>Показатель 40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DB121A" w:rsidRDefault="00027CBA" w:rsidP="00DC082A">
      <w:pPr>
        <w:pStyle w:val="LO-Normal"/>
        <w:snapToGrid w:val="0"/>
        <w:jc w:val="both"/>
        <w:rPr>
          <w:sz w:val="28"/>
          <w:szCs w:val="28"/>
        </w:rPr>
      </w:pPr>
      <w:r>
        <w:rPr>
          <w:rFonts w:eastAsia="Times New Roman"/>
          <w:sz w:val="28"/>
          <w:szCs w:val="28"/>
        </w:rPr>
        <w:t xml:space="preserve">       </w:t>
      </w:r>
      <w:r w:rsidR="00DC082A" w:rsidRPr="00DC082A">
        <w:rPr>
          <w:rFonts w:eastAsia="Times New Roman"/>
          <w:sz w:val="28"/>
          <w:szCs w:val="28"/>
        </w:rPr>
        <w:t>Показатель 41 «Общеобразовательные организации  оснащены  средствами обучения и воспитания для реализации учебных предметов».</w:t>
      </w:r>
    </w:p>
    <w:p w:rsidR="00DB121A" w:rsidRDefault="00DB121A" w:rsidP="00DB121A">
      <w:pPr>
        <w:pStyle w:val="LO-Normal"/>
        <w:snapToGrid w:val="0"/>
        <w:jc w:val="both"/>
        <w:rPr>
          <w:sz w:val="28"/>
          <w:szCs w:val="28"/>
        </w:rPr>
      </w:pPr>
    </w:p>
    <w:p w:rsidR="00D1438B" w:rsidRDefault="00D1438B">
      <w:pPr>
        <w:autoSpaceDE w:val="0"/>
        <w:ind w:right="-1"/>
        <w:jc w:val="center"/>
        <w:rPr>
          <w:b/>
          <w:sz w:val="28"/>
          <w:szCs w:val="28"/>
        </w:rPr>
      </w:pPr>
      <w:r>
        <w:rPr>
          <w:sz w:val="28"/>
          <w:szCs w:val="28"/>
        </w:rPr>
        <w:t>Сроки и этапы реализации подпрограммы 2</w:t>
      </w:r>
    </w:p>
    <w:p w:rsidR="00D1438B" w:rsidRDefault="00D1438B">
      <w:pPr>
        <w:autoSpaceDE w:val="0"/>
        <w:ind w:right="-1"/>
        <w:jc w:val="center"/>
        <w:rPr>
          <w:b/>
          <w:sz w:val="28"/>
          <w:szCs w:val="28"/>
        </w:rPr>
      </w:pPr>
    </w:p>
    <w:p w:rsidR="00D1438B" w:rsidRDefault="00D1438B">
      <w:pPr>
        <w:autoSpaceDE w:val="0"/>
        <w:ind w:right="-1" w:firstLine="709"/>
        <w:jc w:val="both"/>
        <w:rPr>
          <w:sz w:val="28"/>
          <w:szCs w:val="28"/>
        </w:rPr>
      </w:pPr>
      <w:r>
        <w:rPr>
          <w:sz w:val="28"/>
          <w:szCs w:val="28"/>
        </w:rPr>
        <w:lastRenderedPageBreak/>
        <w:t>Срок реализации подпрограммы 2 – 7 лет. Ее выполнение будет ос</w:t>
      </w:r>
      <w:r>
        <w:rPr>
          <w:sz w:val="28"/>
          <w:szCs w:val="28"/>
        </w:rPr>
        <w:t>у</w:t>
      </w:r>
      <w:r>
        <w:rPr>
          <w:sz w:val="28"/>
          <w:szCs w:val="28"/>
        </w:rPr>
        <w:t>ществляться в 3 этапа, что позволит обеспечить непрерывность решения п</w:t>
      </w:r>
      <w:r>
        <w:rPr>
          <w:sz w:val="28"/>
          <w:szCs w:val="28"/>
        </w:rPr>
        <w:t>о</w:t>
      </w:r>
      <w:r>
        <w:rPr>
          <w:sz w:val="28"/>
          <w:szCs w:val="28"/>
        </w:rPr>
        <w:t>ставленных задач:</w:t>
      </w:r>
    </w:p>
    <w:p w:rsidR="00D1438B" w:rsidRDefault="00D1438B">
      <w:pPr>
        <w:autoSpaceDE w:val="0"/>
        <w:ind w:right="-1" w:firstLine="709"/>
        <w:rPr>
          <w:sz w:val="28"/>
          <w:szCs w:val="28"/>
        </w:rPr>
      </w:pPr>
      <w:r>
        <w:rPr>
          <w:sz w:val="28"/>
          <w:szCs w:val="28"/>
        </w:rPr>
        <w:t xml:space="preserve">1 этап – 2015-2016 год; </w:t>
      </w:r>
    </w:p>
    <w:p w:rsidR="00D1438B" w:rsidRDefault="00D1438B">
      <w:pPr>
        <w:autoSpaceDE w:val="0"/>
        <w:ind w:right="-1" w:firstLine="709"/>
        <w:rPr>
          <w:sz w:val="28"/>
          <w:szCs w:val="28"/>
        </w:rPr>
      </w:pPr>
      <w:r>
        <w:rPr>
          <w:sz w:val="28"/>
          <w:szCs w:val="28"/>
        </w:rPr>
        <w:t xml:space="preserve">2 этап – 2017-2019 год; </w:t>
      </w:r>
    </w:p>
    <w:p w:rsidR="00D1438B" w:rsidRDefault="00D1438B">
      <w:pPr>
        <w:autoSpaceDE w:val="0"/>
        <w:ind w:right="-1" w:firstLine="709"/>
        <w:rPr>
          <w:sz w:val="28"/>
          <w:szCs w:val="28"/>
        </w:rPr>
      </w:pPr>
      <w:r w:rsidRPr="00FA7C18">
        <w:rPr>
          <w:sz w:val="28"/>
          <w:szCs w:val="28"/>
        </w:rPr>
        <w:t>3 этап – 2020-202</w:t>
      </w:r>
      <w:r w:rsidR="005342B5">
        <w:rPr>
          <w:sz w:val="28"/>
          <w:szCs w:val="28"/>
        </w:rPr>
        <w:t>8</w:t>
      </w:r>
      <w:r w:rsidRPr="00FA7C18">
        <w:rPr>
          <w:sz w:val="28"/>
          <w:szCs w:val="28"/>
        </w:rPr>
        <w:t xml:space="preserve"> год.</w:t>
      </w:r>
      <w:r>
        <w:rPr>
          <w:sz w:val="28"/>
          <w:szCs w:val="28"/>
        </w:rPr>
        <w:t xml:space="preserve"> </w:t>
      </w:r>
    </w:p>
    <w:p w:rsidR="00D1438B" w:rsidRDefault="00D1438B">
      <w:pPr>
        <w:widowControl w:val="0"/>
        <w:tabs>
          <w:tab w:val="left" w:pos="219"/>
          <w:tab w:val="left" w:pos="6314"/>
          <w:tab w:val="left" w:pos="6460"/>
        </w:tabs>
        <w:autoSpaceDE w:val="0"/>
        <w:ind w:right="-1" w:firstLine="709"/>
        <w:jc w:val="both"/>
        <w:rPr>
          <w:sz w:val="28"/>
          <w:szCs w:val="28"/>
        </w:rPr>
      </w:pPr>
      <w:r>
        <w:rPr>
          <w:sz w:val="28"/>
          <w:szCs w:val="28"/>
        </w:rPr>
        <w:t xml:space="preserve">В </w:t>
      </w:r>
      <w:r>
        <w:rPr>
          <w:spacing w:val="1"/>
          <w:sz w:val="28"/>
          <w:szCs w:val="28"/>
        </w:rPr>
        <w:t>ра</w:t>
      </w:r>
      <w:r>
        <w:rPr>
          <w:spacing w:val="-1"/>
          <w:sz w:val="28"/>
          <w:szCs w:val="28"/>
        </w:rPr>
        <w:t>м</w:t>
      </w:r>
      <w:r>
        <w:rPr>
          <w:spacing w:val="1"/>
          <w:sz w:val="28"/>
          <w:szCs w:val="28"/>
        </w:rPr>
        <w:t>к</w:t>
      </w:r>
      <w:r>
        <w:rPr>
          <w:spacing w:val="-1"/>
          <w:sz w:val="28"/>
          <w:szCs w:val="28"/>
        </w:rPr>
        <w:t>а</w:t>
      </w:r>
      <w:r>
        <w:rPr>
          <w:sz w:val="28"/>
          <w:szCs w:val="28"/>
        </w:rPr>
        <w:t>х п</w:t>
      </w:r>
      <w:r>
        <w:rPr>
          <w:spacing w:val="1"/>
          <w:sz w:val="28"/>
          <w:szCs w:val="28"/>
        </w:rPr>
        <w:t>од</w:t>
      </w:r>
      <w:r>
        <w:rPr>
          <w:sz w:val="28"/>
          <w:szCs w:val="28"/>
        </w:rPr>
        <w:t>п</w:t>
      </w:r>
      <w:r>
        <w:rPr>
          <w:spacing w:val="1"/>
          <w:sz w:val="28"/>
          <w:szCs w:val="28"/>
        </w:rPr>
        <w:t>р</w:t>
      </w:r>
      <w:r>
        <w:rPr>
          <w:spacing w:val="-1"/>
          <w:sz w:val="28"/>
          <w:szCs w:val="28"/>
        </w:rPr>
        <w:t>ог</w:t>
      </w:r>
      <w:r>
        <w:rPr>
          <w:spacing w:val="1"/>
          <w:sz w:val="28"/>
          <w:szCs w:val="28"/>
        </w:rPr>
        <w:t>р</w:t>
      </w:r>
      <w:r>
        <w:rPr>
          <w:spacing w:val="-1"/>
          <w:sz w:val="28"/>
          <w:szCs w:val="28"/>
        </w:rPr>
        <w:t>а</w:t>
      </w:r>
      <w:r>
        <w:rPr>
          <w:spacing w:val="1"/>
          <w:sz w:val="28"/>
          <w:szCs w:val="28"/>
        </w:rPr>
        <w:t>м</w:t>
      </w:r>
      <w:r>
        <w:rPr>
          <w:spacing w:val="-1"/>
          <w:sz w:val="28"/>
          <w:szCs w:val="28"/>
        </w:rPr>
        <w:t>м</w:t>
      </w:r>
      <w:r>
        <w:rPr>
          <w:sz w:val="28"/>
          <w:szCs w:val="28"/>
        </w:rPr>
        <w:t xml:space="preserve">ы 2 </w:t>
      </w:r>
      <w:r>
        <w:rPr>
          <w:spacing w:val="1"/>
          <w:sz w:val="28"/>
          <w:szCs w:val="28"/>
        </w:rPr>
        <w:t>буду</w:t>
      </w:r>
      <w:r>
        <w:rPr>
          <w:sz w:val="28"/>
          <w:szCs w:val="28"/>
        </w:rPr>
        <w:t xml:space="preserve">т </w:t>
      </w:r>
      <w:r>
        <w:rPr>
          <w:spacing w:val="1"/>
          <w:sz w:val="28"/>
          <w:szCs w:val="28"/>
        </w:rPr>
        <w:t xml:space="preserve">достигнуты </w:t>
      </w:r>
      <w:r>
        <w:rPr>
          <w:spacing w:val="-1"/>
          <w:sz w:val="28"/>
          <w:szCs w:val="28"/>
        </w:rPr>
        <w:t>с</w:t>
      </w:r>
      <w:r>
        <w:rPr>
          <w:spacing w:val="1"/>
          <w:sz w:val="28"/>
          <w:szCs w:val="28"/>
        </w:rPr>
        <w:t>л</w:t>
      </w:r>
      <w:r>
        <w:rPr>
          <w:spacing w:val="-1"/>
          <w:sz w:val="28"/>
          <w:szCs w:val="28"/>
        </w:rPr>
        <w:t>е</w:t>
      </w:r>
      <w:r>
        <w:rPr>
          <w:spacing w:val="1"/>
          <w:sz w:val="28"/>
          <w:szCs w:val="28"/>
        </w:rPr>
        <w:t>ду</w:t>
      </w:r>
      <w:r>
        <w:rPr>
          <w:sz w:val="28"/>
          <w:szCs w:val="28"/>
        </w:rPr>
        <w:t>ю</w:t>
      </w:r>
      <w:r>
        <w:rPr>
          <w:spacing w:val="-1"/>
          <w:sz w:val="28"/>
          <w:szCs w:val="28"/>
        </w:rPr>
        <w:t>щ</w:t>
      </w:r>
      <w:r>
        <w:rPr>
          <w:sz w:val="28"/>
          <w:szCs w:val="28"/>
        </w:rPr>
        <w:t xml:space="preserve">ие </w:t>
      </w:r>
      <w:r>
        <w:rPr>
          <w:spacing w:val="1"/>
          <w:sz w:val="28"/>
          <w:szCs w:val="28"/>
        </w:rPr>
        <w:t>р</w:t>
      </w:r>
      <w:r>
        <w:rPr>
          <w:spacing w:val="-1"/>
          <w:sz w:val="28"/>
          <w:szCs w:val="28"/>
        </w:rPr>
        <w:t>е</w:t>
      </w:r>
      <w:r>
        <w:rPr>
          <w:sz w:val="28"/>
          <w:szCs w:val="28"/>
        </w:rPr>
        <w:t>з</w:t>
      </w:r>
      <w:r>
        <w:rPr>
          <w:spacing w:val="1"/>
          <w:sz w:val="28"/>
          <w:szCs w:val="28"/>
        </w:rPr>
        <w:t>у</w:t>
      </w:r>
      <w:r>
        <w:rPr>
          <w:sz w:val="28"/>
          <w:szCs w:val="28"/>
        </w:rPr>
        <w:t>льт</w:t>
      </w:r>
      <w:r>
        <w:rPr>
          <w:spacing w:val="-1"/>
          <w:sz w:val="28"/>
          <w:szCs w:val="28"/>
        </w:rPr>
        <w:t>а</w:t>
      </w:r>
      <w:r>
        <w:rPr>
          <w:spacing w:val="1"/>
          <w:sz w:val="28"/>
          <w:szCs w:val="28"/>
        </w:rPr>
        <w:t>ты:</w:t>
      </w:r>
    </w:p>
    <w:p w:rsidR="00D1438B" w:rsidRDefault="00D1438B">
      <w:pPr>
        <w:ind w:firstLine="709"/>
        <w:jc w:val="both"/>
        <w:rPr>
          <w:sz w:val="28"/>
          <w:szCs w:val="28"/>
        </w:rPr>
      </w:pPr>
      <w:r>
        <w:rPr>
          <w:sz w:val="28"/>
          <w:szCs w:val="28"/>
        </w:rPr>
        <w:t xml:space="preserve">обеспечены консультационными услугами семьи,  нуждающиеся в  поддержке в воспитании детей  раннего  возраста; </w:t>
      </w:r>
    </w:p>
    <w:p w:rsidR="00D1438B" w:rsidRDefault="00D1438B">
      <w:pPr>
        <w:ind w:firstLine="709"/>
        <w:jc w:val="both"/>
        <w:rPr>
          <w:sz w:val="28"/>
          <w:szCs w:val="28"/>
        </w:rPr>
      </w:pPr>
      <w:r>
        <w:rPr>
          <w:sz w:val="28"/>
          <w:szCs w:val="28"/>
        </w:rPr>
        <w:t>обеспечен 100 % охват детей в возрасте от 3 до 7 услугами дошкол</w:t>
      </w:r>
      <w:r>
        <w:rPr>
          <w:sz w:val="28"/>
          <w:szCs w:val="28"/>
        </w:rPr>
        <w:t>ь</w:t>
      </w:r>
      <w:r>
        <w:rPr>
          <w:sz w:val="28"/>
          <w:szCs w:val="28"/>
        </w:rPr>
        <w:t xml:space="preserve">ного образования; </w:t>
      </w:r>
    </w:p>
    <w:p w:rsidR="00D1438B" w:rsidRDefault="00D1438B">
      <w:pPr>
        <w:ind w:firstLine="709"/>
        <w:jc w:val="both"/>
        <w:rPr>
          <w:sz w:val="28"/>
          <w:szCs w:val="28"/>
        </w:rPr>
      </w:pPr>
      <w:r>
        <w:rPr>
          <w:sz w:val="28"/>
          <w:szCs w:val="28"/>
        </w:rPr>
        <w:t xml:space="preserve">обеспечен 100 %  охват детей в возрасте от 5до 7 лет  </w:t>
      </w:r>
      <w:proofErr w:type="spellStart"/>
      <w:r>
        <w:rPr>
          <w:sz w:val="28"/>
          <w:szCs w:val="28"/>
        </w:rPr>
        <w:t>предшкольной</w:t>
      </w:r>
      <w:proofErr w:type="spellEnd"/>
      <w:r>
        <w:rPr>
          <w:sz w:val="28"/>
          <w:szCs w:val="28"/>
        </w:rPr>
        <w:t xml:space="preserve">  подготовкой;</w:t>
      </w:r>
    </w:p>
    <w:p w:rsidR="00D1438B" w:rsidRDefault="00D1438B">
      <w:pPr>
        <w:tabs>
          <w:tab w:val="left" w:pos="361"/>
          <w:tab w:val="left" w:pos="6314"/>
          <w:tab w:val="left" w:pos="6460"/>
        </w:tabs>
        <w:ind w:firstLine="709"/>
        <w:jc w:val="both"/>
        <w:rPr>
          <w:sz w:val="28"/>
          <w:szCs w:val="28"/>
        </w:rPr>
      </w:pPr>
      <w:r>
        <w:rPr>
          <w:sz w:val="28"/>
          <w:szCs w:val="28"/>
        </w:rPr>
        <w:t xml:space="preserve">повышено качество общего образования, распространены модели успешной социализации детей; </w:t>
      </w:r>
    </w:p>
    <w:p w:rsidR="00D1438B" w:rsidRDefault="00D1438B">
      <w:pPr>
        <w:tabs>
          <w:tab w:val="left" w:pos="361"/>
          <w:tab w:val="left" w:pos="6314"/>
          <w:tab w:val="left" w:pos="6460"/>
        </w:tabs>
        <w:ind w:firstLine="709"/>
        <w:jc w:val="both"/>
        <w:rPr>
          <w:sz w:val="28"/>
          <w:szCs w:val="28"/>
        </w:rPr>
      </w:pPr>
      <w:r>
        <w:rPr>
          <w:sz w:val="28"/>
          <w:szCs w:val="28"/>
        </w:rPr>
        <w:t>обеспечена эффективная деятельность образовательных учреждений;</w:t>
      </w:r>
    </w:p>
    <w:p w:rsidR="00D1438B" w:rsidRDefault="00D1438B">
      <w:pPr>
        <w:ind w:firstLine="709"/>
        <w:jc w:val="both"/>
        <w:rPr>
          <w:rFonts w:eastAsia="Calibri"/>
          <w:sz w:val="28"/>
          <w:szCs w:val="28"/>
        </w:rPr>
      </w:pPr>
      <w:r>
        <w:rPr>
          <w:sz w:val="28"/>
          <w:szCs w:val="28"/>
        </w:rPr>
        <w:t>обеспечены  государственные гарантии общедоступности общего о</w:t>
      </w:r>
      <w:r>
        <w:rPr>
          <w:sz w:val="28"/>
          <w:szCs w:val="28"/>
        </w:rPr>
        <w:t>б</w:t>
      </w:r>
      <w:r>
        <w:rPr>
          <w:sz w:val="28"/>
          <w:szCs w:val="28"/>
        </w:rPr>
        <w:t xml:space="preserve">разования; </w:t>
      </w:r>
    </w:p>
    <w:p w:rsidR="00D1438B" w:rsidRDefault="00D1438B">
      <w:pPr>
        <w:tabs>
          <w:tab w:val="left" w:pos="361"/>
          <w:tab w:val="left" w:pos="6314"/>
          <w:tab w:val="left" w:pos="6460"/>
        </w:tabs>
        <w:autoSpaceDE w:val="0"/>
        <w:ind w:firstLine="709"/>
        <w:jc w:val="both"/>
        <w:rPr>
          <w:rFonts w:eastAsia="Calibri"/>
          <w:sz w:val="28"/>
          <w:szCs w:val="28"/>
        </w:rPr>
      </w:pPr>
      <w:r>
        <w:rPr>
          <w:rFonts w:eastAsia="Calibri"/>
          <w:sz w:val="28"/>
          <w:szCs w:val="28"/>
        </w:rPr>
        <w:t>упорядочен подвоз обучающихся сельской местности в общеобразов</w:t>
      </w:r>
      <w:r>
        <w:rPr>
          <w:rFonts w:eastAsia="Calibri"/>
          <w:sz w:val="28"/>
          <w:szCs w:val="28"/>
        </w:rPr>
        <w:t>а</w:t>
      </w:r>
      <w:r>
        <w:rPr>
          <w:rFonts w:eastAsia="Calibri"/>
          <w:sz w:val="28"/>
          <w:szCs w:val="28"/>
        </w:rPr>
        <w:t>тельные учреждения и уменьшены риски при их перевозке</w:t>
      </w:r>
      <w:proofErr w:type="gramStart"/>
      <w:r>
        <w:rPr>
          <w:rFonts w:eastAsia="Calibri"/>
          <w:sz w:val="28"/>
          <w:szCs w:val="28"/>
        </w:rPr>
        <w:t xml:space="preserve"> ;</w:t>
      </w:r>
      <w:proofErr w:type="gramEnd"/>
    </w:p>
    <w:p w:rsidR="00D1438B" w:rsidRDefault="00D1438B">
      <w:pPr>
        <w:tabs>
          <w:tab w:val="left" w:pos="361"/>
          <w:tab w:val="left" w:pos="6314"/>
          <w:tab w:val="left" w:pos="6460"/>
        </w:tabs>
        <w:autoSpaceDE w:val="0"/>
        <w:ind w:firstLine="709"/>
        <w:jc w:val="both"/>
        <w:rPr>
          <w:sz w:val="28"/>
          <w:szCs w:val="28"/>
        </w:rPr>
      </w:pPr>
      <w:r>
        <w:rPr>
          <w:rFonts w:eastAsia="Calibri"/>
          <w:sz w:val="28"/>
          <w:szCs w:val="28"/>
        </w:rPr>
        <w:t>реструктуризация 4 общеобразовательных учреждений,  расположе</w:t>
      </w:r>
      <w:r>
        <w:rPr>
          <w:rFonts w:eastAsia="Calibri"/>
          <w:sz w:val="28"/>
          <w:szCs w:val="28"/>
        </w:rPr>
        <w:t>н</w:t>
      </w:r>
      <w:r>
        <w:rPr>
          <w:rFonts w:eastAsia="Calibri"/>
          <w:sz w:val="28"/>
          <w:szCs w:val="28"/>
        </w:rPr>
        <w:t xml:space="preserve">ных в сельской местности; </w:t>
      </w:r>
    </w:p>
    <w:p w:rsidR="00D1438B" w:rsidRDefault="00D1438B">
      <w:pPr>
        <w:ind w:firstLine="709"/>
        <w:jc w:val="both"/>
        <w:rPr>
          <w:sz w:val="28"/>
          <w:szCs w:val="28"/>
        </w:rPr>
      </w:pPr>
      <w:r>
        <w:rPr>
          <w:sz w:val="28"/>
          <w:szCs w:val="28"/>
        </w:rPr>
        <w:t>детям – инвалидам предоставлена возможность освоения образов</w:t>
      </w:r>
      <w:r>
        <w:rPr>
          <w:sz w:val="28"/>
          <w:szCs w:val="28"/>
        </w:rPr>
        <w:t>а</w:t>
      </w:r>
      <w:r>
        <w:rPr>
          <w:sz w:val="28"/>
          <w:szCs w:val="28"/>
        </w:rPr>
        <w:t>тельных программ общего образования в форме дистанционного, специал</w:t>
      </w:r>
      <w:r>
        <w:rPr>
          <w:sz w:val="28"/>
          <w:szCs w:val="28"/>
        </w:rPr>
        <w:t>ь</w:t>
      </w:r>
      <w:r>
        <w:rPr>
          <w:sz w:val="28"/>
          <w:szCs w:val="28"/>
        </w:rPr>
        <w:t>ного (коррекционного) или инклюзивного образования;</w:t>
      </w:r>
    </w:p>
    <w:p w:rsidR="00D1438B" w:rsidRDefault="00D1438B">
      <w:pPr>
        <w:tabs>
          <w:tab w:val="left" w:pos="361"/>
          <w:tab w:val="left" w:pos="6314"/>
          <w:tab w:val="left" w:pos="6460"/>
        </w:tabs>
        <w:ind w:firstLine="709"/>
        <w:jc w:val="both"/>
        <w:rPr>
          <w:sz w:val="28"/>
          <w:szCs w:val="28"/>
        </w:rPr>
      </w:pPr>
      <w:r>
        <w:rPr>
          <w:sz w:val="28"/>
          <w:szCs w:val="28"/>
        </w:rPr>
        <w:t>создана современная инфраструктура неформального образования для формирования у обучающихся социальных компетенций, гражданских установок, культуры здорового образа жизни;</w:t>
      </w:r>
    </w:p>
    <w:p w:rsidR="00D1438B" w:rsidRDefault="00D1438B">
      <w:pPr>
        <w:ind w:firstLine="709"/>
        <w:jc w:val="both"/>
        <w:rPr>
          <w:sz w:val="28"/>
          <w:szCs w:val="28"/>
        </w:rPr>
      </w:pPr>
      <w:r>
        <w:rPr>
          <w:sz w:val="28"/>
          <w:szCs w:val="28"/>
        </w:rPr>
        <w:t>созданы условия, соответствующие требованиям федеральных гос</w:t>
      </w:r>
      <w:r>
        <w:rPr>
          <w:sz w:val="28"/>
          <w:szCs w:val="28"/>
        </w:rPr>
        <w:t>у</w:t>
      </w:r>
      <w:r>
        <w:rPr>
          <w:sz w:val="28"/>
          <w:szCs w:val="28"/>
        </w:rPr>
        <w:t xml:space="preserve">дарственных образовательных стандартов общего образования; </w:t>
      </w:r>
    </w:p>
    <w:p w:rsidR="00D1438B" w:rsidRDefault="00D1438B">
      <w:pPr>
        <w:ind w:firstLine="709"/>
        <w:jc w:val="both"/>
        <w:rPr>
          <w:sz w:val="28"/>
          <w:szCs w:val="28"/>
        </w:rPr>
      </w:pPr>
      <w:r>
        <w:rPr>
          <w:sz w:val="28"/>
          <w:szCs w:val="28"/>
        </w:rPr>
        <w:t>укреплена учебно-материальная база общеобразовательных организ</w:t>
      </w:r>
      <w:r>
        <w:rPr>
          <w:sz w:val="28"/>
          <w:szCs w:val="28"/>
        </w:rPr>
        <w:t>а</w:t>
      </w:r>
      <w:r>
        <w:rPr>
          <w:sz w:val="28"/>
          <w:szCs w:val="28"/>
        </w:rPr>
        <w:t>ций;</w:t>
      </w:r>
    </w:p>
    <w:p w:rsidR="00D1438B" w:rsidRDefault="00D1438B">
      <w:pPr>
        <w:tabs>
          <w:tab w:val="left" w:pos="361"/>
          <w:tab w:val="left" w:pos="6314"/>
          <w:tab w:val="left" w:pos="6460"/>
        </w:tabs>
        <w:ind w:firstLine="709"/>
        <w:jc w:val="both"/>
        <w:rPr>
          <w:sz w:val="28"/>
          <w:szCs w:val="28"/>
        </w:rPr>
      </w:pPr>
      <w:r>
        <w:rPr>
          <w:sz w:val="28"/>
          <w:szCs w:val="28"/>
        </w:rPr>
        <w:t>реализованы современные образовательные программы, обеспечив</w:t>
      </w:r>
      <w:r>
        <w:rPr>
          <w:sz w:val="28"/>
          <w:szCs w:val="28"/>
        </w:rPr>
        <w:t>а</w:t>
      </w:r>
      <w:r>
        <w:rPr>
          <w:sz w:val="28"/>
          <w:szCs w:val="28"/>
        </w:rPr>
        <w:t>ющие достижение образовательных результатов, необходимых для успе</w:t>
      </w:r>
      <w:r>
        <w:rPr>
          <w:sz w:val="28"/>
          <w:szCs w:val="28"/>
        </w:rPr>
        <w:t>ш</w:t>
      </w:r>
      <w:r>
        <w:rPr>
          <w:sz w:val="28"/>
          <w:szCs w:val="28"/>
        </w:rPr>
        <w:t>ной социализации и профессиональной деятельности в современной экон</w:t>
      </w:r>
      <w:r>
        <w:rPr>
          <w:sz w:val="28"/>
          <w:szCs w:val="28"/>
        </w:rPr>
        <w:t>о</w:t>
      </w:r>
      <w:r>
        <w:rPr>
          <w:sz w:val="28"/>
          <w:szCs w:val="28"/>
        </w:rPr>
        <w:t>мике;</w:t>
      </w:r>
    </w:p>
    <w:p w:rsidR="00D1438B" w:rsidRDefault="00D1438B">
      <w:pPr>
        <w:ind w:firstLine="709"/>
        <w:jc w:val="both"/>
        <w:rPr>
          <w:sz w:val="28"/>
          <w:szCs w:val="28"/>
        </w:rPr>
      </w:pPr>
      <w:r>
        <w:rPr>
          <w:sz w:val="28"/>
          <w:szCs w:val="28"/>
        </w:rPr>
        <w:t>средняя заработная плата педагогических работников общеобразов</w:t>
      </w:r>
      <w:r>
        <w:rPr>
          <w:sz w:val="28"/>
          <w:szCs w:val="28"/>
        </w:rPr>
        <w:t>а</w:t>
      </w:r>
      <w:r>
        <w:rPr>
          <w:sz w:val="28"/>
          <w:szCs w:val="28"/>
        </w:rPr>
        <w:t>тельных организаций из всех источников  составит не менее 100 процентов от средней заработной платы по экономике Курской области;</w:t>
      </w:r>
    </w:p>
    <w:p w:rsidR="00D1438B" w:rsidRDefault="00D1438B">
      <w:pPr>
        <w:ind w:firstLine="709"/>
        <w:jc w:val="both"/>
        <w:rPr>
          <w:sz w:val="28"/>
          <w:szCs w:val="28"/>
        </w:rPr>
      </w:pPr>
      <w:r>
        <w:rPr>
          <w:sz w:val="28"/>
          <w:szCs w:val="28"/>
        </w:rPr>
        <w:t>средняя заработная плата педагогических работников дошкольных о</w:t>
      </w:r>
      <w:r>
        <w:rPr>
          <w:sz w:val="28"/>
          <w:szCs w:val="28"/>
        </w:rPr>
        <w:t>б</w:t>
      </w:r>
      <w:r>
        <w:rPr>
          <w:sz w:val="28"/>
          <w:szCs w:val="28"/>
        </w:rPr>
        <w:t>разовательных организаций из всех источников  составит не менее 100 пр</w:t>
      </w:r>
      <w:r>
        <w:rPr>
          <w:sz w:val="28"/>
          <w:szCs w:val="28"/>
        </w:rPr>
        <w:t>о</w:t>
      </w:r>
      <w:r>
        <w:rPr>
          <w:sz w:val="28"/>
          <w:szCs w:val="28"/>
        </w:rPr>
        <w:t>центов от средней заработной платы в сфере общего образования в Курской области;</w:t>
      </w:r>
    </w:p>
    <w:p w:rsidR="00D1438B" w:rsidRDefault="00D1438B">
      <w:pPr>
        <w:ind w:firstLine="709"/>
        <w:jc w:val="both"/>
        <w:rPr>
          <w:sz w:val="28"/>
          <w:szCs w:val="28"/>
        </w:rPr>
      </w:pPr>
      <w:r>
        <w:rPr>
          <w:sz w:val="28"/>
          <w:szCs w:val="28"/>
        </w:rPr>
        <w:lastRenderedPageBreak/>
        <w:t>обеспечена возможность для всех педагогов непрерывного професс</w:t>
      </w:r>
      <w:r>
        <w:rPr>
          <w:sz w:val="28"/>
          <w:szCs w:val="28"/>
        </w:rPr>
        <w:t>и</w:t>
      </w:r>
      <w:r>
        <w:rPr>
          <w:sz w:val="28"/>
          <w:szCs w:val="28"/>
        </w:rPr>
        <w:t>онального развития, увеличено до 70% количество учителей, прошедших повышение квалификации и переподготовку.</w:t>
      </w:r>
    </w:p>
    <w:p w:rsidR="00D1438B" w:rsidRDefault="00D1438B">
      <w:pPr>
        <w:widowControl w:val="0"/>
        <w:autoSpaceDE w:val="0"/>
        <w:ind w:right="-1" w:firstLine="539"/>
        <w:jc w:val="both"/>
        <w:rPr>
          <w:sz w:val="28"/>
          <w:szCs w:val="28"/>
        </w:rPr>
      </w:pPr>
      <w:proofErr w:type="gramStart"/>
      <w:r>
        <w:rPr>
          <w:sz w:val="28"/>
          <w:szCs w:val="28"/>
        </w:rPr>
        <w:t xml:space="preserve">увеличено количество обучающихся из </w:t>
      </w:r>
      <w:r w:rsidR="00496DD3">
        <w:rPr>
          <w:sz w:val="28"/>
          <w:szCs w:val="28"/>
        </w:rPr>
        <w:t xml:space="preserve">малоимущих и (или) </w:t>
      </w:r>
      <w:r>
        <w:rPr>
          <w:sz w:val="28"/>
          <w:szCs w:val="28"/>
        </w:rPr>
        <w:t>многоде</w:t>
      </w:r>
      <w:r>
        <w:rPr>
          <w:sz w:val="28"/>
          <w:szCs w:val="28"/>
        </w:rPr>
        <w:t>т</w:t>
      </w:r>
      <w:r>
        <w:rPr>
          <w:sz w:val="28"/>
          <w:szCs w:val="28"/>
        </w:rPr>
        <w:t>ных  семей</w:t>
      </w:r>
      <w:r w:rsidR="00496DD3">
        <w:rPr>
          <w:sz w:val="28"/>
          <w:szCs w:val="28"/>
        </w:rPr>
        <w:t>, а также обучающихся с ограниченными возможностями здор</w:t>
      </w:r>
      <w:r w:rsidR="00496DD3">
        <w:rPr>
          <w:sz w:val="28"/>
          <w:szCs w:val="28"/>
        </w:rPr>
        <w:t>о</w:t>
      </w:r>
      <w:r w:rsidR="00496DD3">
        <w:rPr>
          <w:sz w:val="28"/>
          <w:szCs w:val="28"/>
        </w:rPr>
        <w:t>вья в муниципальных общеобразовательных организациях, охваченных п</w:t>
      </w:r>
      <w:r w:rsidR="00496DD3">
        <w:rPr>
          <w:sz w:val="28"/>
          <w:szCs w:val="28"/>
        </w:rPr>
        <w:t>и</w:t>
      </w:r>
      <w:r w:rsidR="00496DD3">
        <w:rPr>
          <w:sz w:val="28"/>
          <w:szCs w:val="28"/>
        </w:rPr>
        <w:t>танием (</w:t>
      </w:r>
      <w:r>
        <w:rPr>
          <w:color w:val="000000"/>
          <w:sz w:val="28"/>
          <w:szCs w:val="28"/>
        </w:rPr>
        <w:t>горячим питанием</w:t>
      </w:r>
      <w:r w:rsidR="00496DD3">
        <w:rPr>
          <w:color w:val="000000"/>
          <w:sz w:val="28"/>
          <w:szCs w:val="28"/>
        </w:rPr>
        <w:t>, а в период освоения образовательных программ с применением электронного обучения и дистанционных образовательных технологий – продуктовым набором или денежной компенсацией</w:t>
      </w:r>
      <w:r>
        <w:rPr>
          <w:color w:val="000000"/>
          <w:sz w:val="28"/>
          <w:szCs w:val="28"/>
        </w:rPr>
        <w:t>.</w:t>
      </w:r>
      <w:proofErr w:type="gramEnd"/>
    </w:p>
    <w:p w:rsidR="00D1438B" w:rsidRDefault="00D1438B">
      <w:pPr>
        <w:ind w:firstLine="709"/>
        <w:jc w:val="both"/>
        <w:rPr>
          <w:sz w:val="28"/>
          <w:szCs w:val="28"/>
        </w:rPr>
      </w:pPr>
      <w:r>
        <w:rPr>
          <w:sz w:val="28"/>
          <w:szCs w:val="28"/>
        </w:rPr>
        <w:t>увеличено количество пищеблоков школьных столовых, соответств</w:t>
      </w:r>
      <w:r>
        <w:rPr>
          <w:sz w:val="28"/>
          <w:szCs w:val="28"/>
        </w:rPr>
        <w:t>у</w:t>
      </w:r>
      <w:r>
        <w:rPr>
          <w:sz w:val="28"/>
          <w:szCs w:val="28"/>
        </w:rPr>
        <w:t>ющих нормам СанПиН;</w:t>
      </w:r>
    </w:p>
    <w:p w:rsidR="00D1438B" w:rsidRDefault="00D1438B">
      <w:pPr>
        <w:ind w:firstLine="709"/>
        <w:jc w:val="both"/>
        <w:rPr>
          <w:sz w:val="28"/>
          <w:szCs w:val="28"/>
        </w:rPr>
      </w:pPr>
      <w:r>
        <w:rPr>
          <w:sz w:val="28"/>
          <w:szCs w:val="28"/>
        </w:rPr>
        <w:t>увеличено количество квалифицированных кадров, осуществляющих питание обучающихся</w:t>
      </w:r>
      <w:proofErr w:type="gramStart"/>
      <w:r>
        <w:rPr>
          <w:sz w:val="28"/>
          <w:szCs w:val="28"/>
        </w:rPr>
        <w:t xml:space="preserve"> ;</w:t>
      </w:r>
      <w:proofErr w:type="gramEnd"/>
    </w:p>
    <w:p w:rsidR="00D1438B" w:rsidRDefault="00D1438B">
      <w:pPr>
        <w:ind w:firstLine="709"/>
        <w:jc w:val="both"/>
        <w:rPr>
          <w:sz w:val="28"/>
          <w:szCs w:val="28"/>
        </w:rPr>
      </w:pPr>
      <w:r>
        <w:rPr>
          <w:sz w:val="28"/>
          <w:szCs w:val="28"/>
        </w:rPr>
        <w:t>увеличено количество мероприятий, направленных на пропаганду здорового питания;</w:t>
      </w:r>
    </w:p>
    <w:p w:rsidR="00D1438B" w:rsidRDefault="00D1438B">
      <w:pPr>
        <w:tabs>
          <w:tab w:val="left" w:pos="361"/>
          <w:tab w:val="left" w:pos="6314"/>
          <w:tab w:val="left" w:pos="6460"/>
        </w:tabs>
        <w:ind w:firstLine="709"/>
        <w:jc w:val="both"/>
        <w:rPr>
          <w:sz w:val="28"/>
          <w:szCs w:val="28"/>
        </w:rPr>
      </w:pPr>
      <w:r>
        <w:rPr>
          <w:sz w:val="28"/>
          <w:szCs w:val="28"/>
        </w:rPr>
        <w:t>обучено 70% специалистов, обеспечивающи</w:t>
      </w:r>
      <w:r w:rsidR="00BA3A34">
        <w:rPr>
          <w:sz w:val="28"/>
          <w:szCs w:val="28"/>
        </w:rPr>
        <w:t>х организацию школьного питания;</w:t>
      </w:r>
    </w:p>
    <w:p w:rsidR="00BA3A34" w:rsidRPr="00B70FA7" w:rsidRDefault="00BA3A34" w:rsidP="00BA3A34">
      <w:pPr>
        <w:jc w:val="both"/>
      </w:pPr>
      <w:r>
        <w:rPr>
          <w:sz w:val="28"/>
          <w:szCs w:val="28"/>
        </w:rPr>
        <w:t xml:space="preserve">          </w:t>
      </w:r>
      <w:proofErr w:type="gramStart"/>
      <w:r>
        <w:rPr>
          <w:sz w:val="28"/>
          <w:szCs w:val="28"/>
        </w:rPr>
        <w:t>во</w:t>
      </w:r>
      <w:r w:rsidRPr="00D22358">
        <w:rPr>
          <w:sz w:val="28"/>
          <w:szCs w:val="28"/>
        </w:rPr>
        <w:t>спитание у обучающихся бережного отношения и уважения к си</w:t>
      </w:r>
      <w:r w:rsidRPr="00D22358">
        <w:rPr>
          <w:sz w:val="28"/>
          <w:szCs w:val="28"/>
        </w:rPr>
        <w:t>м</w:t>
      </w:r>
      <w:r w:rsidRPr="00D22358">
        <w:rPr>
          <w:sz w:val="28"/>
          <w:szCs w:val="28"/>
        </w:rPr>
        <w:t>волам государства, формирование актуальных знаний детей и молодежи об истории создания и конституционных требований к использованию гос</w:t>
      </w:r>
      <w:r w:rsidRPr="00D22358">
        <w:rPr>
          <w:sz w:val="28"/>
          <w:szCs w:val="28"/>
        </w:rPr>
        <w:t>у</w:t>
      </w:r>
      <w:r w:rsidRPr="00D22358">
        <w:rPr>
          <w:sz w:val="28"/>
          <w:szCs w:val="28"/>
        </w:rPr>
        <w:t>дарственных символов;</w:t>
      </w:r>
      <w:proofErr w:type="gramEnd"/>
    </w:p>
    <w:p w:rsidR="00BA3A34" w:rsidRDefault="00BA3A34" w:rsidP="00BA3A34">
      <w:pPr>
        <w:pStyle w:val="af2"/>
        <w:tabs>
          <w:tab w:val="left" w:pos="1515"/>
        </w:tabs>
        <w:ind w:firstLine="709"/>
        <w:jc w:val="both"/>
        <w:rPr>
          <w:szCs w:val="28"/>
        </w:rPr>
      </w:pPr>
      <w:r w:rsidRPr="00BA3A34">
        <w:rPr>
          <w:szCs w:val="28"/>
        </w:rPr>
        <w:t>повышение качества воспитания обучающихся общеобразовательных организаций</w:t>
      </w:r>
      <w:r w:rsidR="002052A1">
        <w:rPr>
          <w:szCs w:val="28"/>
        </w:rPr>
        <w:t>;</w:t>
      </w:r>
    </w:p>
    <w:p w:rsidR="002052A1" w:rsidRPr="002052A1" w:rsidRDefault="002052A1" w:rsidP="002052A1">
      <w:pPr>
        <w:pStyle w:val="af3"/>
        <w:jc w:val="both"/>
        <w:rPr>
          <w:i w:val="0"/>
        </w:rPr>
      </w:pPr>
      <w:r w:rsidRPr="002052A1">
        <w:rPr>
          <w:rFonts w:ascii="Times New Roman" w:hAnsi="Times New Roman" w:cs="Times New Roman"/>
          <w:i w:val="0"/>
        </w:rPr>
        <w:t>приведение в нормативное состояние зданий (обособленных помещений) общеобразовательных организаций путем комплексной модернизации о</w:t>
      </w:r>
      <w:r w:rsidRPr="002052A1">
        <w:rPr>
          <w:rFonts w:ascii="Times New Roman" w:hAnsi="Times New Roman" w:cs="Times New Roman"/>
          <w:i w:val="0"/>
        </w:rPr>
        <w:t>б</w:t>
      </w:r>
      <w:r w:rsidRPr="002052A1">
        <w:rPr>
          <w:rFonts w:ascii="Times New Roman" w:hAnsi="Times New Roman" w:cs="Times New Roman"/>
          <w:i w:val="0"/>
        </w:rPr>
        <w:t>щеобразовательных организаций (проведения капитального ремонта, обно</w:t>
      </w:r>
      <w:r w:rsidRPr="002052A1">
        <w:rPr>
          <w:rFonts w:ascii="Times New Roman" w:hAnsi="Times New Roman" w:cs="Times New Roman"/>
          <w:i w:val="0"/>
        </w:rPr>
        <w:t>в</w:t>
      </w:r>
      <w:r w:rsidRPr="002052A1">
        <w:rPr>
          <w:rFonts w:ascii="Times New Roman" w:hAnsi="Times New Roman" w:cs="Times New Roman"/>
          <w:i w:val="0"/>
        </w:rPr>
        <w:t>ления средств обучения и воспитания, обеспечения антитеррористической защищенности, переподготовки педагогического состава и (или) управле</w:t>
      </w:r>
      <w:r w:rsidRPr="002052A1">
        <w:rPr>
          <w:rFonts w:ascii="Times New Roman" w:hAnsi="Times New Roman" w:cs="Times New Roman"/>
          <w:i w:val="0"/>
        </w:rPr>
        <w:t>н</w:t>
      </w:r>
      <w:r w:rsidRPr="002052A1">
        <w:rPr>
          <w:rFonts w:ascii="Times New Roman" w:hAnsi="Times New Roman" w:cs="Times New Roman"/>
          <w:i w:val="0"/>
        </w:rPr>
        <w:t>ческих команд)</w:t>
      </w:r>
      <w:r>
        <w:rPr>
          <w:rFonts w:ascii="Times New Roman" w:hAnsi="Times New Roman" w:cs="Times New Roman"/>
          <w:i w:val="0"/>
        </w:rPr>
        <w:t>.</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firstLine="828"/>
        <w:jc w:val="center"/>
        <w:textAlignment w:val="baseline"/>
        <w:rPr>
          <w:b/>
          <w:bCs/>
          <w:sz w:val="28"/>
          <w:szCs w:val="28"/>
        </w:rPr>
      </w:pPr>
      <w:r>
        <w:rPr>
          <w:b/>
          <w:bCs/>
          <w:sz w:val="28"/>
          <w:szCs w:val="28"/>
        </w:rPr>
        <w:t>2.3. Характеристика основных мероприятий подпрограммы</w:t>
      </w:r>
    </w:p>
    <w:p w:rsidR="007B6EB3" w:rsidRPr="007B6EB3" w:rsidRDefault="007B6EB3" w:rsidP="007B6EB3">
      <w:pPr>
        <w:pStyle w:val="formattexttopleveltextindenttext"/>
        <w:jc w:val="both"/>
        <w:rPr>
          <w:sz w:val="28"/>
          <w:szCs w:val="28"/>
          <w:lang w:eastAsia="zh-CN"/>
        </w:rPr>
      </w:pPr>
      <w:r w:rsidRPr="007B6EB3">
        <w:rPr>
          <w:sz w:val="28"/>
          <w:szCs w:val="28"/>
          <w:lang w:eastAsia="zh-CN"/>
        </w:rPr>
        <w:t xml:space="preserve">Мероприятие  2.1 «Реализация дошкольных образовательных </w:t>
      </w:r>
      <w:proofErr w:type="gramStart"/>
      <w:r w:rsidRPr="007B6EB3">
        <w:rPr>
          <w:sz w:val="28"/>
          <w:szCs w:val="28"/>
          <w:lang w:eastAsia="zh-CN"/>
        </w:rPr>
        <w:t>про-грамм</w:t>
      </w:r>
      <w:proofErr w:type="gramEnd"/>
      <w:r w:rsidRPr="007B6EB3">
        <w:rPr>
          <w:sz w:val="28"/>
          <w:szCs w:val="28"/>
          <w:lang w:eastAsia="zh-CN"/>
        </w:rPr>
        <w:t>»  будет реализовываться в течение всех этапов.  В результате выполнения м</w:t>
      </w:r>
      <w:r w:rsidRPr="007B6EB3">
        <w:rPr>
          <w:sz w:val="28"/>
          <w:szCs w:val="28"/>
          <w:lang w:eastAsia="zh-CN"/>
        </w:rPr>
        <w:t>е</w:t>
      </w:r>
      <w:r w:rsidRPr="007B6EB3">
        <w:rPr>
          <w:sz w:val="28"/>
          <w:szCs w:val="28"/>
          <w:lang w:eastAsia="zh-CN"/>
        </w:rPr>
        <w:t>роприятия предполагается обеспечение консультационными услугами с</w:t>
      </w:r>
      <w:r w:rsidRPr="007B6EB3">
        <w:rPr>
          <w:sz w:val="28"/>
          <w:szCs w:val="28"/>
          <w:lang w:eastAsia="zh-CN"/>
        </w:rPr>
        <w:t>е</w:t>
      </w:r>
      <w:r w:rsidRPr="007B6EB3">
        <w:rPr>
          <w:sz w:val="28"/>
          <w:szCs w:val="28"/>
          <w:lang w:eastAsia="zh-CN"/>
        </w:rPr>
        <w:t>мей,  нуждающихся в  поддержке в воспитании детей  раннего  возраста; обеспечение детей в возрасте от 3 до 7 лет услугами дошкольного образов</w:t>
      </w:r>
      <w:r w:rsidRPr="007B6EB3">
        <w:rPr>
          <w:sz w:val="28"/>
          <w:szCs w:val="28"/>
          <w:lang w:eastAsia="zh-CN"/>
        </w:rPr>
        <w:t>а</w:t>
      </w:r>
      <w:r w:rsidRPr="007B6EB3">
        <w:rPr>
          <w:sz w:val="28"/>
          <w:szCs w:val="28"/>
          <w:lang w:eastAsia="zh-CN"/>
        </w:rPr>
        <w:t xml:space="preserve">ния; обеспечение детей в возрасте от 5-7 лет  </w:t>
      </w:r>
      <w:proofErr w:type="spellStart"/>
      <w:r w:rsidRPr="007B6EB3">
        <w:rPr>
          <w:sz w:val="28"/>
          <w:szCs w:val="28"/>
          <w:lang w:eastAsia="zh-CN"/>
        </w:rPr>
        <w:t>предшкольной</w:t>
      </w:r>
      <w:proofErr w:type="spellEnd"/>
      <w:r w:rsidRPr="007B6EB3">
        <w:rPr>
          <w:sz w:val="28"/>
          <w:szCs w:val="28"/>
          <w:lang w:eastAsia="zh-CN"/>
        </w:rPr>
        <w:t xml:space="preserve">  подготовкой. Будут созданы информационно-просветительские центры для родителей д</w:t>
      </w:r>
      <w:r w:rsidRPr="007B6EB3">
        <w:rPr>
          <w:sz w:val="28"/>
          <w:szCs w:val="28"/>
          <w:lang w:eastAsia="zh-CN"/>
        </w:rPr>
        <w:t>е</w:t>
      </w:r>
      <w:r w:rsidRPr="007B6EB3">
        <w:rPr>
          <w:sz w:val="28"/>
          <w:szCs w:val="28"/>
          <w:lang w:eastAsia="zh-CN"/>
        </w:rPr>
        <w:t>тей, не посещающих дошкольные учреждения на базе дошкольных учр</w:t>
      </w:r>
      <w:r w:rsidRPr="007B6EB3">
        <w:rPr>
          <w:sz w:val="28"/>
          <w:szCs w:val="28"/>
          <w:lang w:eastAsia="zh-CN"/>
        </w:rPr>
        <w:t>е</w:t>
      </w:r>
      <w:r w:rsidRPr="007B6EB3">
        <w:rPr>
          <w:sz w:val="28"/>
          <w:szCs w:val="28"/>
          <w:lang w:eastAsia="zh-CN"/>
        </w:rPr>
        <w:t>ждений, консультационные центры для обеспечения услуг по сопровожд</w:t>
      </w:r>
      <w:r w:rsidRPr="007B6EB3">
        <w:rPr>
          <w:sz w:val="28"/>
          <w:szCs w:val="28"/>
          <w:lang w:eastAsia="zh-CN"/>
        </w:rPr>
        <w:t>е</w:t>
      </w:r>
      <w:r w:rsidRPr="007B6EB3">
        <w:rPr>
          <w:sz w:val="28"/>
          <w:szCs w:val="28"/>
          <w:lang w:eastAsia="zh-CN"/>
        </w:rPr>
        <w:t>нию раннего развития детей, групп кратковременного пребывания  детей в образовательных учреждениях.  Это позволит довести удельный вес числе</w:t>
      </w:r>
      <w:r w:rsidRPr="007B6EB3">
        <w:rPr>
          <w:sz w:val="28"/>
          <w:szCs w:val="28"/>
          <w:lang w:eastAsia="zh-CN"/>
        </w:rPr>
        <w:t>н</w:t>
      </w:r>
      <w:r w:rsidRPr="007B6EB3">
        <w:rPr>
          <w:sz w:val="28"/>
          <w:szCs w:val="28"/>
          <w:lang w:eastAsia="zh-CN"/>
        </w:rPr>
        <w:t xml:space="preserve">ности детей в возрасте от  0 до 3 лет,  охваченных программами   поддержки раннего развития до 100 %;   удельный вес численности детей  в возрасте от  </w:t>
      </w:r>
      <w:r w:rsidRPr="007B6EB3">
        <w:rPr>
          <w:sz w:val="28"/>
          <w:szCs w:val="28"/>
          <w:lang w:eastAsia="zh-CN"/>
        </w:rPr>
        <w:lastRenderedPageBreak/>
        <w:t>3 до 7 лет, которым  предоставлена возможность получать услуги  дошкол</w:t>
      </w:r>
      <w:r w:rsidRPr="007B6EB3">
        <w:rPr>
          <w:sz w:val="28"/>
          <w:szCs w:val="28"/>
          <w:lang w:eastAsia="zh-CN"/>
        </w:rPr>
        <w:t>ь</w:t>
      </w:r>
      <w:r w:rsidRPr="007B6EB3">
        <w:rPr>
          <w:sz w:val="28"/>
          <w:szCs w:val="28"/>
          <w:lang w:eastAsia="zh-CN"/>
        </w:rPr>
        <w:t xml:space="preserve">ного  образования  </w:t>
      </w:r>
      <w:proofErr w:type="gramStart"/>
      <w:r w:rsidRPr="007B6EB3">
        <w:rPr>
          <w:sz w:val="28"/>
          <w:szCs w:val="28"/>
          <w:lang w:eastAsia="zh-CN"/>
        </w:rPr>
        <w:t>до</w:t>
      </w:r>
      <w:proofErr w:type="gramEnd"/>
      <w:r w:rsidRPr="007B6EB3">
        <w:rPr>
          <w:sz w:val="28"/>
          <w:szCs w:val="28"/>
          <w:lang w:eastAsia="zh-CN"/>
        </w:rPr>
        <w:t xml:space="preserve"> 100 %;   удельный вес численности детей  в возрасте от  5 до 7 лет,   которым  предоставлена возможность   получать услуги  </w:t>
      </w:r>
      <w:proofErr w:type="spellStart"/>
      <w:r w:rsidRPr="007B6EB3">
        <w:rPr>
          <w:sz w:val="28"/>
          <w:szCs w:val="28"/>
          <w:lang w:eastAsia="zh-CN"/>
        </w:rPr>
        <w:t>предшкольного</w:t>
      </w:r>
      <w:proofErr w:type="spellEnd"/>
      <w:r w:rsidRPr="007B6EB3">
        <w:rPr>
          <w:sz w:val="28"/>
          <w:szCs w:val="28"/>
          <w:lang w:eastAsia="zh-CN"/>
        </w:rPr>
        <w:t xml:space="preserve">  образования  в  общей  численности детей  соответству</w:t>
      </w:r>
      <w:r w:rsidRPr="007B6EB3">
        <w:rPr>
          <w:sz w:val="28"/>
          <w:szCs w:val="28"/>
          <w:lang w:eastAsia="zh-CN"/>
        </w:rPr>
        <w:t>ю</w:t>
      </w:r>
      <w:r w:rsidRPr="007B6EB3">
        <w:rPr>
          <w:sz w:val="28"/>
          <w:szCs w:val="28"/>
          <w:lang w:eastAsia="zh-CN"/>
        </w:rPr>
        <w:t xml:space="preserve">щего возраста до 100 %.  </w:t>
      </w:r>
    </w:p>
    <w:p w:rsidR="007B6EB3" w:rsidRPr="007B6EB3" w:rsidRDefault="007B6EB3" w:rsidP="007B6EB3">
      <w:pPr>
        <w:pStyle w:val="formattexttopleveltextindenttext"/>
        <w:jc w:val="both"/>
        <w:rPr>
          <w:sz w:val="28"/>
          <w:szCs w:val="28"/>
          <w:lang w:eastAsia="zh-CN"/>
        </w:rPr>
      </w:pPr>
      <w:proofErr w:type="spellStart"/>
      <w:r w:rsidRPr="007B6EB3">
        <w:rPr>
          <w:sz w:val="28"/>
          <w:szCs w:val="28"/>
          <w:lang w:eastAsia="zh-CN"/>
        </w:rPr>
        <w:t>Нереализация</w:t>
      </w:r>
      <w:proofErr w:type="spellEnd"/>
      <w:r w:rsidRPr="007B6EB3">
        <w:rPr>
          <w:sz w:val="28"/>
          <w:szCs w:val="28"/>
          <w:lang w:eastAsia="zh-CN"/>
        </w:rPr>
        <w:t xml:space="preserve"> данного мероприятия может привести к снижению уровня д</w:t>
      </w:r>
      <w:r w:rsidRPr="007B6EB3">
        <w:rPr>
          <w:sz w:val="28"/>
          <w:szCs w:val="28"/>
          <w:lang w:eastAsia="zh-CN"/>
        </w:rPr>
        <w:t>о</w:t>
      </w:r>
      <w:r w:rsidRPr="007B6EB3">
        <w:rPr>
          <w:sz w:val="28"/>
          <w:szCs w:val="28"/>
          <w:lang w:eastAsia="zh-CN"/>
        </w:rPr>
        <w:t xml:space="preserve">ступности и качества дошкольного образования в </w:t>
      </w:r>
      <w:proofErr w:type="spellStart"/>
      <w:r w:rsidRPr="007B6EB3">
        <w:rPr>
          <w:sz w:val="28"/>
          <w:szCs w:val="28"/>
          <w:lang w:eastAsia="zh-CN"/>
        </w:rPr>
        <w:t>Тимском</w:t>
      </w:r>
      <w:proofErr w:type="spellEnd"/>
      <w:r w:rsidRPr="007B6EB3">
        <w:rPr>
          <w:sz w:val="28"/>
          <w:szCs w:val="28"/>
          <w:lang w:eastAsia="zh-CN"/>
        </w:rPr>
        <w:t xml:space="preserve"> районе, росту социальной напряженности.</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Мероприятие 2.2 «Содействие развитию дошкольного образования»  направлено  на реализацию Федерального Закона от 29.12.2012 года №273-ФЗ «Об образовании в Российской Федерации» в части материальной по</w:t>
      </w:r>
      <w:r w:rsidRPr="007B6EB3">
        <w:rPr>
          <w:sz w:val="28"/>
          <w:szCs w:val="28"/>
          <w:lang w:eastAsia="zh-CN"/>
        </w:rPr>
        <w:t>д</w:t>
      </w:r>
      <w:r w:rsidRPr="007B6EB3">
        <w:rPr>
          <w:sz w:val="28"/>
          <w:szCs w:val="28"/>
          <w:lang w:eastAsia="zh-CN"/>
        </w:rPr>
        <w:t>держки воспитания и обучения детей, посещающих образовательные орг</w:t>
      </w:r>
      <w:r w:rsidRPr="007B6EB3">
        <w:rPr>
          <w:sz w:val="28"/>
          <w:szCs w:val="28"/>
          <w:lang w:eastAsia="zh-CN"/>
        </w:rPr>
        <w:t>а</w:t>
      </w:r>
      <w:r w:rsidRPr="007B6EB3">
        <w:rPr>
          <w:sz w:val="28"/>
          <w:szCs w:val="28"/>
          <w:lang w:eastAsia="zh-CN"/>
        </w:rPr>
        <w:t>низации, реализующие образовательную программу дошкольного образов</w:t>
      </w:r>
      <w:r w:rsidRPr="007B6EB3">
        <w:rPr>
          <w:sz w:val="28"/>
          <w:szCs w:val="28"/>
          <w:lang w:eastAsia="zh-CN"/>
        </w:rPr>
        <w:t>а</w:t>
      </w:r>
      <w:r w:rsidRPr="007B6EB3">
        <w:rPr>
          <w:sz w:val="28"/>
          <w:szCs w:val="28"/>
          <w:lang w:eastAsia="zh-CN"/>
        </w:rPr>
        <w:t>ния. В рамках указанного мероприятия будет осуществляться выплата  ко</w:t>
      </w:r>
      <w:r w:rsidRPr="007B6EB3">
        <w:rPr>
          <w:sz w:val="28"/>
          <w:szCs w:val="28"/>
          <w:lang w:eastAsia="zh-CN"/>
        </w:rPr>
        <w:t>м</w:t>
      </w:r>
      <w:r w:rsidRPr="007B6EB3">
        <w:rPr>
          <w:sz w:val="28"/>
          <w:szCs w:val="28"/>
          <w:lang w:eastAsia="zh-CN"/>
        </w:rPr>
        <w:t>пенсации части родительской платы за содержание ребенка в образовател</w:t>
      </w:r>
      <w:r w:rsidRPr="007B6EB3">
        <w:rPr>
          <w:sz w:val="28"/>
          <w:szCs w:val="28"/>
          <w:lang w:eastAsia="zh-CN"/>
        </w:rPr>
        <w:t>ь</w:t>
      </w:r>
      <w:r w:rsidRPr="007B6EB3">
        <w:rPr>
          <w:sz w:val="28"/>
          <w:szCs w:val="28"/>
          <w:lang w:eastAsia="zh-CN"/>
        </w:rPr>
        <w:t>ных учреждениях, реализующих основную общеобразовательную програ</w:t>
      </w:r>
      <w:r w:rsidRPr="007B6EB3">
        <w:rPr>
          <w:sz w:val="28"/>
          <w:szCs w:val="28"/>
          <w:lang w:eastAsia="zh-CN"/>
        </w:rPr>
        <w:t>м</w:t>
      </w:r>
      <w:r w:rsidRPr="007B6EB3">
        <w:rPr>
          <w:sz w:val="28"/>
          <w:szCs w:val="28"/>
          <w:lang w:eastAsia="zh-CN"/>
        </w:rPr>
        <w:t>му дошкольного образования, за счет средств областного бюджета. Выплата   компенсации в соответствии с законодательством в целях материальной поддержки семей, дети которых посещают дошкольное учреждение,  явл</w:t>
      </w:r>
      <w:r w:rsidRPr="007B6EB3">
        <w:rPr>
          <w:sz w:val="28"/>
          <w:szCs w:val="28"/>
          <w:lang w:eastAsia="zh-CN"/>
        </w:rPr>
        <w:t>я</w:t>
      </w:r>
      <w:r w:rsidRPr="007B6EB3">
        <w:rPr>
          <w:sz w:val="28"/>
          <w:szCs w:val="28"/>
          <w:lang w:eastAsia="zh-CN"/>
        </w:rPr>
        <w:t xml:space="preserve">ется расходным  обязательством субъекта. </w:t>
      </w:r>
    </w:p>
    <w:p w:rsidR="007B6EB3" w:rsidRPr="007B6EB3" w:rsidRDefault="007B6EB3" w:rsidP="007B6EB3">
      <w:pPr>
        <w:pStyle w:val="formattexttopleveltextindenttext"/>
        <w:jc w:val="both"/>
        <w:rPr>
          <w:sz w:val="28"/>
          <w:szCs w:val="28"/>
          <w:lang w:eastAsia="zh-CN"/>
        </w:rPr>
      </w:pPr>
      <w:proofErr w:type="gramStart"/>
      <w:r w:rsidRPr="007B6EB3">
        <w:rPr>
          <w:sz w:val="28"/>
          <w:szCs w:val="28"/>
          <w:lang w:eastAsia="zh-CN"/>
        </w:rPr>
        <w:t>Мероприятие 2.3 «Реализация основных общеобразовательных про-грамм» направлено  на выполнение государственных гарантий общедоступности общего образования, сокращение разрыва в качестве образования между наиболее и наименее успешными школами, финансовое обеспечение  мун</w:t>
      </w:r>
      <w:r w:rsidRPr="007B6EB3">
        <w:rPr>
          <w:sz w:val="28"/>
          <w:szCs w:val="28"/>
          <w:lang w:eastAsia="zh-CN"/>
        </w:rPr>
        <w:t>и</w:t>
      </w:r>
      <w:r w:rsidRPr="007B6EB3">
        <w:rPr>
          <w:sz w:val="28"/>
          <w:szCs w:val="28"/>
          <w:lang w:eastAsia="zh-CN"/>
        </w:rPr>
        <w:t>ципальных общеобразовательных учреждений для реализации госуда</w:t>
      </w:r>
      <w:r w:rsidRPr="007B6EB3">
        <w:rPr>
          <w:sz w:val="28"/>
          <w:szCs w:val="28"/>
          <w:lang w:eastAsia="zh-CN"/>
        </w:rPr>
        <w:t>р</w:t>
      </w:r>
      <w:r w:rsidRPr="007B6EB3">
        <w:rPr>
          <w:sz w:val="28"/>
          <w:szCs w:val="28"/>
          <w:lang w:eastAsia="zh-CN"/>
        </w:rPr>
        <w:t>ственного стандарта общего образования, проведение капитального ремонта муниципальных общеобразовательных учреждений, распространение мод</w:t>
      </w:r>
      <w:r w:rsidRPr="007B6EB3">
        <w:rPr>
          <w:sz w:val="28"/>
          <w:szCs w:val="28"/>
          <w:lang w:eastAsia="zh-CN"/>
        </w:rPr>
        <w:t>е</w:t>
      </w:r>
      <w:r w:rsidRPr="007B6EB3">
        <w:rPr>
          <w:sz w:val="28"/>
          <w:szCs w:val="28"/>
          <w:lang w:eastAsia="zh-CN"/>
        </w:rPr>
        <w:t>лей успешной социализации детей, а также на ежемесячное денежное возн</w:t>
      </w:r>
      <w:r w:rsidRPr="007B6EB3">
        <w:rPr>
          <w:sz w:val="28"/>
          <w:szCs w:val="28"/>
          <w:lang w:eastAsia="zh-CN"/>
        </w:rPr>
        <w:t>а</w:t>
      </w:r>
      <w:r w:rsidRPr="007B6EB3">
        <w:rPr>
          <w:sz w:val="28"/>
          <w:szCs w:val="28"/>
          <w:lang w:eastAsia="zh-CN"/>
        </w:rPr>
        <w:t>граждение за классное руководство педагогическим работникам муниц</w:t>
      </w:r>
      <w:r w:rsidRPr="007B6EB3">
        <w:rPr>
          <w:sz w:val="28"/>
          <w:szCs w:val="28"/>
          <w:lang w:eastAsia="zh-CN"/>
        </w:rPr>
        <w:t>и</w:t>
      </w:r>
      <w:r w:rsidRPr="007B6EB3">
        <w:rPr>
          <w:sz w:val="28"/>
          <w:szCs w:val="28"/>
          <w:lang w:eastAsia="zh-CN"/>
        </w:rPr>
        <w:t>пальных общеобразовательных</w:t>
      </w:r>
      <w:proofErr w:type="gramEnd"/>
      <w:r w:rsidRPr="007B6EB3">
        <w:rPr>
          <w:sz w:val="28"/>
          <w:szCs w:val="28"/>
          <w:lang w:eastAsia="zh-CN"/>
        </w:rPr>
        <w:t xml:space="preserve"> организаций.</w:t>
      </w:r>
    </w:p>
    <w:p w:rsidR="007B6EB3" w:rsidRPr="007B6EB3" w:rsidRDefault="007B6EB3" w:rsidP="007B6EB3">
      <w:pPr>
        <w:pStyle w:val="formattexttopleveltextindenttext"/>
        <w:jc w:val="both"/>
        <w:rPr>
          <w:sz w:val="28"/>
          <w:szCs w:val="28"/>
          <w:lang w:eastAsia="zh-CN"/>
        </w:rPr>
      </w:pPr>
      <w:proofErr w:type="spellStart"/>
      <w:r w:rsidRPr="007B6EB3">
        <w:rPr>
          <w:sz w:val="28"/>
          <w:szCs w:val="28"/>
          <w:lang w:eastAsia="zh-CN"/>
        </w:rPr>
        <w:t>Нереализация</w:t>
      </w:r>
      <w:proofErr w:type="spellEnd"/>
      <w:r w:rsidRPr="007B6EB3">
        <w:rPr>
          <w:sz w:val="28"/>
          <w:szCs w:val="28"/>
          <w:lang w:eastAsia="zh-CN"/>
        </w:rPr>
        <w:t xml:space="preserve"> данного мероприятия может привести к снижению уровня д</w:t>
      </w:r>
      <w:r w:rsidRPr="007B6EB3">
        <w:rPr>
          <w:sz w:val="28"/>
          <w:szCs w:val="28"/>
          <w:lang w:eastAsia="zh-CN"/>
        </w:rPr>
        <w:t>о</w:t>
      </w:r>
      <w:r w:rsidRPr="007B6EB3">
        <w:rPr>
          <w:sz w:val="28"/>
          <w:szCs w:val="28"/>
          <w:lang w:eastAsia="zh-CN"/>
        </w:rPr>
        <w:t xml:space="preserve">ступности и качества общего образования в </w:t>
      </w:r>
      <w:proofErr w:type="spellStart"/>
      <w:r w:rsidRPr="007B6EB3">
        <w:rPr>
          <w:sz w:val="28"/>
          <w:szCs w:val="28"/>
          <w:lang w:eastAsia="zh-CN"/>
        </w:rPr>
        <w:t>Тимском</w:t>
      </w:r>
      <w:proofErr w:type="spellEnd"/>
      <w:r w:rsidRPr="007B6EB3">
        <w:rPr>
          <w:sz w:val="28"/>
          <w:szCs w:val="28"/>
          <w:lang w:eastAsia="zh-CN"/>
        </w:rPr>
        <w:t xml:space="preserve"> районе, росту соц</w:t>
      </w:r>
      <w:r w:rsidRPr="007B6EB3">
        <w:rPr>
          <w:sz w:val="28"/>
          <w:szCs w:val="28"/>
          <w:lang w:eastAsia="zh-CN"/>
        </w:rPr>
        <w:t>и</w:t>
      </w:r>
      <w:r w:rsidRPr="007B6EB3">
        <w:rPr>
          <w:sz w:val="28"/>
          <w:szCs w:val="28"/>
          <w:lang w:eastAsia="zh-CN"/>
        </w:rPr>
        <w:t>альной напряженности.</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Мероприятие 2.4 «Социальная поддержка работников образовательных о</w:t>
      </w:r>
      <w:r w:rsidRPr="007B6EB3">
        <w:rPr>
          <w:sz w:val="28"/>
          <w:szCs w:val="28"/>
          <w:lang w:eastAsia="zh-CN"/>
        </w:rPr>
        <w:t>р</w:t>
      </w:r>
      <w:r w:rsidRPr="007B6EB3">
        <w:rPr>
          <w:sz w:val="28"/>
          <w:szCs w:val="28"/>
          <w:lang w:eastAsia="zh-CN"/>
        </w:rPr>
        <w:t>ганизаций дошкольного и общего образования» позволит обеспечить пред</w:t>
      </w:r>
      <w:r w:rsidRPr="007B6EB3">
        <w:rPr>
          <w:sz w:val="28"/>
          <w:szCs w:val="28"/>
          <w:lang w:eastAsia="zh-CN"/>
        </w:rPr>
        <w:t>о</w:t>
      </w:r>
      <w:r w:rsidRPr="007B6EB3">
        <w:rPr>
          <w:sz w:val="28"/>
          <w:szCs w:val="28"/>
          <w:lang w:eastAsia="zh-CN"/>
        </w:rPr>
        <w:t>ставление мер социальной поддержки на бесплатное жилое помещение с отоплением и освещением работникам муниципальных общеобразовател</w:t>
      </w:r>
      <w:r w:rsidRPr="007B6EB3">
        <w:rPr>
          <w:sz w:val="28"/>
          <w:szCs w:val="28"/>
          <w:lang w:eastAsia="zh-CN"/>
        </w:rPr>
        <w:t>ь</w:t>
      </w:r>
      <w:r w:rsidRPr="007B6EB3">
        <w:rPr>
          <w:sz w:val="28"/>
          <w:szCs w:val="28"/>
          <w:lang w:eastAsia="zh-CN"/>
        </w:rPr>
        <w:t>ных учреждений. А так же направлено на предоставление мер социальной поддержки работникам муниципальных образовательный организаций, во</w:t>
      </w:r>
      <w:r w:rsidRPr="007B6EB3">
        <w:rPr>
          <w:sz w:val="28"/>
          <w:szCs w:val="28"/>
          <w:lang w:eastAsia="zh-CN"/>
        </w:rPr>
        <w:t>з</w:t>
      </w:r>
      <w:r w:rsidRPr="007B6EB3">
        <w:rPr>
          <w:sz w:val="28"/>
          <w:szCs w:val="28"/>
          <w:lang w:eastAsia="zh-CN"/>
        </w:rPr>
        <w:t xml:space="preserve">мещение затрат на уплату процентов по кредитам и займам, полученным в </w:t>
      </w:r>
      <w:r w:rsidRPr="007B6EB3">
        <w:rPr>
          <w:sz w:val="28"/>
          <w:szCs w:val="28"/>
          <w:lang w:eastAsia="zh-CN"/>
        </w:rPr>
        <w:lastRenderedPageBreak/>
        <w:t xml:space="preserve">российских кредитных организациях и ипотечных </w:t>
      </w:r>
      <w:proofErr w:type="spellStart"/>
      <w:r w:rsidRPr="007B6EB3">
        <w:rPr>
          <w:sz w:val="28"/>
          <w:szCs w:val="28"/>
          <w:lang w:eastAsia="zh-CN"/>
        </w:rPr>
        <w:t>агенствах</w:t>
      </w:r>
      <w:proofErr w:type="spellEnd"/>
      <w:r w:rsidRPr="007B6EB3">
        <w:rPr>
          <w:sz w:val="28"/>
          <w:szCs w:val="28"/>
          <w:lang w:eastAsia="zh-CN"/>
        </w:rPr>
        <w:t xml:space="preserve"> на приобрет</w:t>
      </w:r>
      <w:r w:rsidRPr="007B6EB3">
        <w:rPr>
          <w:sz w:val="28"/>
          <w:szCs w:val="28"/>
          <w:lang w:eastAsia="zh-CN"/>
        </w:rPr>
        <w:t>е</w:t>
      </w:r>
      <w:r w:rsidRPr="007B6EB3">
        <w:rPr>
          <w:sz w:val="28"/>
          <w:szCs w:val="28"/>
          <w:lang w:eastAsia="zh-CN"/>
        </w:rPr>
        <w:t xml:space="preserve">ние и строительство жилья в размере </w:t>
      </w:r>
      <w:r w:rsidR="00F11890" w:rsidRPr="00F11890">
        <w:rPr>
          <w:sz w:val="28"/>
          <w:szCs w:val="28"/>
          <w:lang w:eastAsia="zh-CN"/>
        </w:rPr>
        <w:t>76 819,98337</w:t>
      </w:r>
      <w:r w:rsidRPr="007B6EB3">
        <w:rPr>
          <w:sz w:val="28"/>
          <w:szCs w:val="28"/>
          <w:lang w:eastAsia="zh-CN"/>
        </w:rPr>
        <w:t>.руб.</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Обеспечить достижения значения показателя результативности                     использования субсидии (доля работников муниципальных образовател</w:t>
      </w:r>
      <w:r w:rsidRPr="007B6EB3">
        <w:rPr>
          <w:sz w:val="28"/>
          <w:szCs w:val="28"/>
          <w:lang w:eastAsia="zh-CN"/>
        </w:rPr>
        <w:t>ь</w:t>
      </w:r>
      <w:r w:rsidRPr="007B6EB3">
        <w:rPr>
          <w:sz w:val="28"/>
          <w:szCs w:val="28"/>
          <w:lang w:eastAsia="zh-CN"/>
        </w:rPr>
        <w:t>ных организаций, получивших меры социальной поддержки, в общей чи</w:t>
      </w:r>
      <w:r w:rsidRPr="007B6EB3">
        <w:rPr>
          <w:sz w:val="28"/>
          <w:szCs w:val="28"/>
          <w:lang w:eastAsia="zh-CN"/>
        </w:rPr>
        <w:t>с</w:t>
      </w:r>
      <w:r w:rsidRPr="007B6EB3">
        <w:rPr>
          <w:sz w:val="28"/>
          <w:szCs w:val="28"/>
          <w:lang w:eastAsia="zh-CN"/>
        </w:rPr>
        <w:t>ленности работников муниципальных образовательных организаций, им</w:t>
      </w:r>
      <w:r w:rsidRPr="007B6EB3">
        <w:rPr>
          <w:sz w:val="28"/>
          <w:szCs w:val="28"/>
          <w:lang w:eastAsia="zh-CN"/>
        </w:rPr>
        <w:t>е</w:t>
      </w:r>
      <w:r w:rsidRPr="007B6EB3">
        <w:rPr>
          <w:sz w:val="28"/>
          <w:szCs w:val="28"/>
          <w:lang w:eastAsia="zh-CN"/>
        </w:rPr>
        <w:t>ющих право на предоставление мер социальной поддержки) 100%.</w:t>
      </w:r>
    </w:p>
    <w:p w:rsidR="007B6EB3" w:rsidRPr="007B6EB3" w:rsidRDefault="007B6EB3" w:rsidP="007B6EB3">
      <w:pPr>
        <w:pStyle w:val="formattexttopleveltextindenttext"/>
        <w:jc w:val="both"/>
        <w:rPr>
          <w:sz w:val="28"/>
          <w:szCs w:val="28"/>
          <w:lang w:eastAsia="zh-CN"/>
        </w:rPr>
      </w:pPr>
      <w:r w:rsidRPr="007B6EB3">
        <w:rPr>
          <w:sz w:val="28"/>
          <w:szCs w:val="28"/>
          <w:lang w:eastAsia="zh-CN"/>
        </w:rPr>
        <w:t xml:space="preserve"> </w:t>
      </w:r>
      <w:proofErr w:type="spellStart"/>
      <w:r w:rsidRPr="007B6EB3">
        <w:rPr>
          <w:sz w:val="28"/>
          <w:szCs w:val="28"/>
          <w:lang w:eastAsia="zh-CN"/>
        </w:rPr>
        <w:t>Нереализация</w:t>
      </w:r>
      <w:proofErr w:type="spellEnd"/>
      <w:r w:rsidRPr="007B6EB3">
        <w:rPr>
          <w:sz w:val="28"/>
          <w:szCs w:val="28"/>
          <w:lang w:eastAsia="zh-CN"/>
        </w:rPr>
        <w:t xml:space="preserve">  мероприятия приведет к снижению качества образования и создаст препятствия для обновления учительского корпуса, обеспечения общеобразовательных организаций, особенно сельской местности, молод</w:t>
      </w:r>
      <w:r w:rsidRPr="007B6EB3">
        <w:rPr>
          <w:sz w:val="28"/>
          <w:szCs w:val="28"/>
          <w:lang w:eastAsia="zh-CN"/>
        </w:rPr>
        <w:t>ы</w:t>
      </w:r>
      <w:r w:rsidRPr="007B6EB3">
        <w:rPr>
          <w:sz w:val="28"/>
          <w:szCs w:val="28"/>
          <w:lang w:eastAsia="zh-CN"/>
        </w:rPr>
        <w:t>ми кадрами, негативно повлияет на престиж профессии учителя.</w:t>
      </w:r>
    </w:p>
    <w:p w:rsidR="007B6EB3" w:rsidRPr="007B6EB3" w:rsidRDefault="007B6EB3" w:rsidP="007B6EB3">
      <w:pPr>
        <w:pStyle w:val="formattexttopleveltextindenttext"/>
        <w:jc w:val="both"/>
        <w:rPr>
          <w:sz w:val="28"/>
          <w:szCs w:val="28"/>
          <w:lang w:eastAsia="zh-CN"/>
        </w:rPr>
      </w:pPr>
      <w:r w:rsidRPr="007B6EB3">
        <w:rPr>
          <w:sz w:val="28"/>
          <w:szCs w:val="28"/>
          <w:lang w:eastAsia="zh-CN"/>
        </w:rPr>
        <w:t>Реализация мероприятия 2.5 «Реализация мероприятия 2.5 «Содействие ра</w:t>
      </w:r>
      <w:r w:rsidRPr="007B6EB3">
        <w:rPr>
          <w:sz w:val="28"/>
          <w:szCs w:val="28"/>
          <w:lang w:eastAsia="zh-CN"/>
        </w:rPr>
        <w:t>з</w:t>
      </w:r>
      <w:r w:rsidRPr="007B6EB3">
        <w:rPr>
          <w:sz w:val="28"/>
          <w:szCs w:val="28"/>
          <w:lang w:eastAsia="zh-CN"/>
        </w:rPr>
        <w:t>витию общего образования» позволит оснастить общеобразовательные о</w:t>
      </w:r>
      <w:r w:rsidRPr="007B6EB3">
        <w:rPr>
          <w:sz w:val="28"/>
          <w:szCs w:val="28"/>
          <w:lang w:eastAsia="zh-CN"/>
        </w:rPr>
        <w:t>р</w:t>
      </w:r>
      <w:r w:rsidRPr="007B6EB3">
        <w:rPr>
          <w:sz w:val="28"/>
          <w:szCs w:val="28"/>
          <w:lang w:eastAsia="zh-CN"/>
        </w:rPr>
        <w:t xml:space="preserve">ганизации района современным учебно-лабораторным, </w:t>
      </w:r>
      <w:proofErr w:type="spellStart"/>
      <w:proofErr w:type="gramStart"/>
      <w:r w:rsidRPr="007B6EB3">
        <w:rPr>
          <w:sz w:val="28"/>
          <w:szCs w:val="28"/>
          <w:lang w:eastAsia="zh-CN"/>
        </w:rPr>
        <w:t>произ-водственным</w:t>
      </w:r>
      <w:proofErr w:type="spellEnd"/>
      <w:proofErr w:type="gramEnd"/>
      <w:r w:rsidRPr="007B6EB3">
        <w:rPr>
          <w:sz w:val="28"/>
          <w:szCs w:val="28"/>
          <w:lang w:eastAsia="zh-CN"/>
        </w:rPr>
        <w:t>, компьютерным, спортивным оборудование, пополнить школьные библиот</w:t>
      </w:r>
      <w:r w:rsidRPr="007B6EB3">
        <w:rPr>
          <w:sz w:val="28"/>
          <w:szCs w:val="28"/>
          <w:lang w:eastAsia="zh-CN"/>
        </w:rPr>
        <w:t>е</w:t>
      </w:r>
      <w:r w:rsidRPr="007B6EB3">
        <w:rPr>
          <w:sz w:val="28"/>
          <w:szCs w:val="28"/>
          <w:lang w:eastAsia="zh-CN"/>
        </w:rPr>
        <w:t>ки учебниками, художественной и справочной литера-турой. Предполагает предоставление детям – инвалидам возможности освоения образовательных программ общего образования в форме дистанционного, специального (ко</w:t>
      </w:r>
      <w:r w:rsidRPr="007B6EB3">
        <w:rPr>
          <w:sz w:val="28"/>
          <w:szCs w:val="28"/>
          <w:lang w:eastAsia="zh-CN"/>
        </w:rPr>
        <w:t>р</w:t>
      </w:r>
      <w:r w:rsidRPr="007B6EB3">
        <w:rPr>
          <w:sz w:val="28"/>
          <w:szCs w:val="28"/>
          <w:lang w:eastAsia="zh-CN"/>
        </w:rPr>
        <w:t xml:space="preserve">рекционного) или инклюзивного образования. </w:t>
      </w:r>
      <w:proofErr w:type="gramStart"/>
      <w:r w:rsidRPr="007B6EB3">
        <w:rPr>
          <w:sz w:val="28"/>
          <w:szCs w:val="28"/>
          <w:lang w:eastAsia="zh-CN"/>
        </w:rPr>
        <w:t>А так же направлено на с</w:t>
      </w:r>
      <w:r w:rsidRPr="007B6EB3">
        <w:rPr>
          <w:sz w:val="28"/>
          <w:szCs w:val="28"/>
          <w:lang w:eastAsia="zh-CN"/>
        </w:rPr>
        <w:t>о</w:t>
      </w:r>
      <w:r w:rsidRPr="007B6EB3">
        <w:rPr>
          <w:sz w:val="28"/>
          <w:szCs w:val="28"/>
          <w:lang w:eastAsia="zh-CN"/>
        </w:rPr>
        <w:t>здание условий для 100-процентного обеспечения бесплатным питанием обучающихся из малоимущих и (или) многодетных  семей, а также обуча</w:t>
      </w:r>
      <w:r w:rsidRPr="007B6EB3">
        <w:rPr>
          <w:sz w:val="28"/>
          <w:szCs w:val="28"/>
          <w:lang w:eastAsia="zh-CN"/>
        </w:rPr>
        <w:t>ю</w:t>
      </w:r>
      <w:r w:rsidRPr="007B6EB3">
        <w:rPr>
          <w:sz w:val="28"/>
          <w:szCs w:val="28"/>
          <w:lang w:eastAsia="zh-CN"/>
        </w:rPr>
        <w:t>щихся с ограниченными возможностями здоровья в муниципальных общ</w:t>
      </w:r>
      <w:r w:rsidRPr="007B6EB3">
        <w:rPr>
          <w:sz w:val="28"/>
          <w:szCs w:val="28"/>
          <w:lang w:eastAsia="zh-CN"/>
        </w:rPr>
        <w:t>е</w:t>
      </w:r>
      <w:r w:rsidRPr="007B6EB3">
        <w:rPr>
          <w:sz w:val="28"/>
          <w:szCs w:val="28"/>
          <w:lang w:eastAsia="zh-CN"/>
        </w:rPr>
        <w:t>образовательных организациях, охваченных питанием (горячим питанием, а в период освоения образовательных программ с применением электронного обучения и дистанционных образовательных технологией - продуктовым набором или денежной компенсацией).</w:t>
      </w:r>
      <w:proofErr w:type="gramEnd"/>
      <w:r w:rsidRPr="007B6EB3">
        <w:rPr>
          <w:sz w:val="28"/>
          <w:szCs w:val="28"/>
          <w:lang w:eastAsia="zh-CN"/>
        </w:rPr>
        <w:t xml:space="preserve"> </w:t>
      </w:r>
      <w:proofErr w:type="gramStart"/>
      <w:r w:rsidRPr="007B6EB3">
        <w:rPr>
          <w:sz w:val="28"/>
          <w:szCs w:val="28"/>
          <w:lang w:eastAsia="zh-CN"/>
        </w:rPr>
        <w:t>Мероприятия по   организации  бе</w:t>
      </w:r>
      <w:r w:rsidRPr="007B6EB3">
        <w:rPr>
          <w:sz w:val="28"/>
          <w:szCs w:val="28"/>
          <w:lang w:eastAsia="zh-CN"/>
        </w:rPr>
        <w:t>с</w:t>
      </w:r>
      <w:r w:rsidRPr="007B6EB3">
        <w:rPr>
          <w:sz w:val="28"/>
          <w:szCs w:val="28"/>
          <w:lang w:eastAsia="zh-CN"/>
        </w:rPr>
        <w:t>платного горячего питания  обучающихся, получающих  начальное общее образование в муниципальных образовательных организациях, включают  в себя мероприятия  по организации не менее  одного раза в день бесплатного горячего питания, предусматривающего наличие горячего блюда, не считая  горячего напитка, обучающихся, получающих начальное общее образование в муниципальных образовательных организациях.</w:t>
      </w:r>
      <w:proofErr w:type="gramEnd"/>
      <w:r w:rsidRPr="007B6EB3">
        <w:rPr>
          <w:sz w:val="28"/>
          <w:szCs w:val="28"/>
          <w:lang w:eastAsia="zh-CN"/>
        </w:rPr>
        <w:t xml:space="preserve"> С этой целью предполаг</w:t>
      </w:r>
      <w:r w:rsidRPr="007B6EB3">
        <w:rPr>
          <w:sz w:val="28"/>
          <w:szCs w:val="28"/>
          <w:lang w:eastAsia="zh-CN"/>
        </w:rPr>
        <w:t>а</w:t>
      </w:r>
      <w:r w:rsidRPr="007B6EB3">
        <w:rPr>
          <w:sz w:val="28"/>
          <w:szCs w:val="28"/>
          <w:lang w:eastAsia="zh-CN"/>
        </w:rPr>
        <w:t>ется переоснащение и переоборудование школьных столовых; соверше</w:t>
      </w:r>
      <w:r w:rsidRPr="007B6EB3">
        <w:rPr>
          <w:sz w:val="28"/>
          <w:szCs w:val="28"/>
          <w:lang w:eastAsia="zh-CN"/>
        </w:rPr>
        <w:t>н</w:t>
      </w:r>
      <w:r w:rsidRPr="007B6EB3">
        <w:rPr>
          <w:sz w:val="28"/>
          <w:szCs w:val="28"/>
          <w:lang w:eastAsia="zh-CN"/>
        </w:rPr>
        <w:t>ствование системы организации школьного питания и повышение его э</w:t>
      </w:r>
      <w:r w:rsidRPr="007B6EB3">
        <w:rPr>
          <w:sz w:val="28"/>
          <w:szCs w:val="28"/>
          <w:lang w:eastAsia="zh-CN"/>
        </w:rPr>
        <w:t>ф</w:t>
      </w:r>
      <w:r w:rsidRPr="007B6EB3">
        <w:rPr>
          <w:sz w:val="28"/>
          <w:szCs w:val="28"/>
          <w:lang w:eastAsia="zh-CN"/>
        </w:rPr>
        <w:t>фективности; совершенствование профессионально-кадрового состава р</w:t>
      </w:r>
      <w:r w:rsidRPr="007B6EB3">
        <w:rPr>
          <w:sz w:val="28"/>
          <w:szCs w:val="28"/>
          <w:lang w:eastAsia="zh-CN"/>
        </w:rPr>
        <w:t>а</w:t>
      </w:r>
      <w:r w:rsidRPr="007B6EB3">
        <w:rPr>
          <w:sz w:val="28"/>
          <w:szCs w:val="28"/>
          <w:lang w:eastAsia="zh-CN"/>
        </w:rPr>
        <w:t>ботников школьных пищеблоков. В результате будет увеличено количество: пищеблоков школьных столовых, соответствующих нормам СанПиН; кв</w:t>
      </w:r>
      <w:r w:rsidRPr="007B6EB3">
        <w:rPr>
          <w:sz w:val="28"/>
          <w:szCs w:val="28"/>
          <w:lang w:eastAsia="zh-CN"/>
        </w:rPr>
        <w:t>а</w:t>
      </w:r>
      <w:r w:rsidRPr="007B6EB3">
        <w:rPr>
          <w:sz w:val="28"/>
          <w:szCs w:val="28"/>
          <w:lang w:eastAsia="zh-CN"/>
        </w:rPr>
        <w:t>лифицированных кадров, осуществляющих питание    обучающихся; кол</w:t>
      </w:r>
      <w:r w:rsidRPr="007B6EB3">
        <w:rPr>
          <w:sz w:val="28"/>
          <w:szCs w:val="28"/>
          <w:lang w:eastAsia="zh-CN"/>
        </w:rPr>
        <w:t>и</w:t>
      </w:r>
      <w:r w:rsidRPr="007B6EB3">
        <w:rPr>
          <w:sz w:val="28"/>
          <w:szCs w:val="28"/>
          <w:lang w:eastAsia="zh-CN"/>
        </w:rPr>
        <w:t>чество мероприятий, направленных на пропаганду здорового питания. В рамках данного мероприятия предусмотрено предоставление субсидий из областного бюджета бюджетам муниципальных образований Курской  о</w:t>
      </w:r>
      <w:r w:rsidRPr="007B6EB3">
        <w:rPr>
          <w:sz w:val="28"/>
          <w:szCs w:val="28"/>
          <w:lang w:eastAsia="zh-CN"/>
        </w:rPr>
        <w:t>б</w:t>
      </w:r>
      <w:r w:rsidRPr="007B6EB3">
        <w:rPr>
          <w:sz w:val="28"/>
          <w:szCs w:val="28"/>
          <w:lang w:eastAsia="zh-CN"/>
        </w:rPr>
        <w:t>ласти  на приобретение мебели для муниципальных общеобразовательных организаций, расположенных в сельских населенных пунктах (рабочих п</w:t>
      </w:r>
      <w:r w:rsidRPr="007B6EB3">
        <w:rPr>
          <w:sz w:val="28"/>
          <w:szCs w:val="28"/>
          <w:lang w:eastAsia="zh-CN"/>
        </w:rPr>
        <w:t>о</w:t>
      </w:r>
      <w:r w:rsidRPr="007B6EB3">
        <w:rPr>
          <w:sz w:val="28"/>
          <w:szCs w:val="28"/>
          <w:lang w:eastAsia="zh-CN"/>
        </w:rPr>
        <w:lastRenderedPageBreak/>
        <w:t xml:space="preserve">селках, поселках городского типа), а так же на реализацию мероприятий, направленных на предотвращение распространения новой </w:t>
      </w:r>
      <w:proofErr w:type="spellStart"/>
      <w:r w:rsidRPr="007B6EB3">
        <w:rPr>
          <w:sz w:val="28"/>
          <w:szCs w:val="28"/>
          <w:lang w:eastAsia="zh-CN"/>
        </w:rPr>
        <w:t>коронавирусной</w:t>
      </w:r>
      <w:proofErr w:type="spellEnd"/>
      <w:r w:rsidRPr="007B6EB3">
        <w:rPr>
          <w:sz w:val="28"/>
          <w:szCs w:val="28"/>
          <w:lang w:eastAsia="zh-CN"/>
        </w:rPr>
        <w:t xml:space="preserve"> инфекции в муниципальных общеобразовательных организациях.</w:t>
      </w:r>
    </w:p>
    <w:p w:rsidR="007B6EB3" w:rsidRPr="007B6EB3" w:rsidRDefault="007B6EB3" w:rsidP="007B6EB3">
      <w:pPr>
        <w:pStyle w:val="formattexttopleveltextindenttext"/>
        <w:jc w:val="both"/>
        <w:rPr>
          <w:sz w:val="28"/>
          <w:szCs w:val="28"/>
          <w:lang w:eastAsia="zh-CN"/>
        </w:rPr>
      </w:pPr>
      <w:proofErr w:type="gramStart"/>
      <w:r w:rsidRPr="007B6EB3">
        <w:rPr>
          <w:sz w:val="28"/>
          <w:szCs w:val="28"/>
          <w:lang w:eastAsia="zh-CN"/>
        </w:rPr>
        <w:t xml:space="preserve">Обеспечить достижение значения показателя результативности </w:t>
      </w:r>
      <w:proofErr w:type="spellStart"/>
      <w:r w:rsidRPr="007B6EB3">
        <w:rPr>
          <w:sz w:val="28"/>
          <w:szCs w:val="28"/>
          <w:lang w:eastAsia="zh-CN"/>
        </w:rPr>
        <w:t>ис</w:t>
      </w:r>
      <w:proofErr w:type="spellEnd"/>
      <w:r w:rsidRPr="007B6EB3">
        <w:rPr>
          <w:sz w:val="28"/>
          <w:szCs w:val="28"/>
          <w:lang w:eastAsia="zh-CN"/>
        </w:rPr>
        <w:t>-пользования субсидии (доля обучающихся из малообеспеченных и много-</w:t>
      </w:r>
      <w:proofErr w:type="spellStart"/>
      <w:r w:rsidRPr="007B6EB3">
        <w:rPr>
          <w:sz w:val="28"/>
          <w:szCs w:val="28"/>
          <w:lang w:eastAsia="zh-CN"/>
        </w:rPr>
        <w:t>детных</w:t>
      </w:r>
      <w:proofErr w:type="spellEnd"/>
      <w:r w:rsidRPr="007B6EB3">
        <w:rPr>
          <w:sz w:val="28"/>
          <w:szCs w:val="28"/>
          <w:lang w:eastAsia="zh-CN"/>
        </w:rPr>
        <w:t xml:space="preserve"> семей, а также обучающихся в специальных (коррекционных) </w:t>
      </w:r>
      <w:proofErr w:type="spellStart"/>
      <w:r w:rsidRPr="007B6EB3">
        <w:rPr>
          <w:sz w:val="28"/>
          <w:szCs w:val="28"/>
          <w:lang w:eastAsia="zh-CN"/>
        </w:rPr>
        <w:t>клас-сах</w:t>
      </w:r>
      <w:proofErr w:type="spellEnd"/>
      <w:r w:rsidRPr="007B6EB3">
        <w:rPr>
          <w:sz w:val="28"/>
          <w:szCs w:val="28"/>
          <w:lang w:eastAsia="zh-CN"/>
        </w:rPr>
        <w:t xml:space="preserve"> муниципальных образовательных организаций, охваченных горячим п</w:t>
      </w:r>
      <w:r w:rsidRPr="007B6EB3">
        <w:rPr>
          <w:sz w:val="28"/>
          <w:szCs w:val="28"/>
          <w:lang w:eastAsia="zh-CN"/>
        </w:rPr>
        <w:t>и</w:t>
      </w:r>
      <w:r w:rsidRPr="007B6EB3">
        <w:rPr>
          <w:sz w:val="28"/>
          <w:szCs w:val="28"/>
          <w:lang w:eastAsia="zh-CN"/>
        </w:rPr>
        <w:t>танием, к общей численности указанной категории обучающихся) 100%.</w:t>
      </w:r>
      <w:proofErr w:type="gramEnd"/>
    </w:p>
    <w:p w:rsidR="007B6EB3" w:rsidRPr="007B6EB3" w:rsidRDefault="007B6EB3" w:rsidP="007B6EB3">
      <w:pPr>
        <w:pStyle w:val="formattexttopleveltextindenttext"/>
        <w:jc w:val="both"/>
        <w:rPr>
          <w:sz w:val="28"/>
          <w:szCs w:val="28"/>
          <w:lang w:eastAsia="zh-CN"/>
        </w:rPr>
      </w:pPr>
      <w:r w:rsidRPr="007B6EB3">
        <w:rPr>
          <w:sz w:val="28"/>
          <w:szCs w:val="28"/>
          <w:lang w:eastAsia="zh-CN"/>
        </w:rPr>
        <w:t>Также мероприятие направленно на создание в общеобразовательных орг</w:t>
      </w:r>
      <w:r w:rsidRPr="007B6EB3">
        <w:rPr>
          <w:sz w:val="28"/>
          <w:szCs w:val="28"/>
          <w:lang w:eastAsia="zh-CN"/>
        </w:rPr>
        <w:t>а</w:t>
      </w:r>
      <w:r w:rsidRPr="007B6EB3">
        <w:rPr>
          <w:sz w:val="28"/>
          <w:szCs w:val="28"/>
          <w:lang w:eastAsia="zh-CN"/>
        </w:rPr>
        <w:t xml:space="preserve">низациях условий для современного обучения детей-инвалидов и лиц, не имеющих нарушений развития, предусматривающего универсальную </w:t>
      </w:r>
      <w:proofErr w:type="spellStart"/>
      <w:r w:rsidRPr="007B6EB3">
        <w:rPr>
          <w:sz w:val="28"/>
          <w:szCs w:val="28"/>
          <w:lang w:eastAsia="zh-CN"/>
        </w:rPr>
        <w:t>безб</w:t>
      </w:r>
      <w:r w:rsidRPr="007B6EB3">
        <w:rPr>
          <w:sz w:val="28"/>
          <w:szCs w:val="28"/>
          <w:lang w:eastAsia="zh-CN"/>
        </w:rPr>
        <w:t>а</w:t>
      </w:r>
      <w:r w:rsidRPr="007B6EB3">
        <w:rPr>
          <w:sz w:val="28"/>
          <w:szCs w:val="28"/>
          <w:lang w:eastAsia="zh-CN"/>
        </w:rPr>
        <w:t>рьерную</w:t>
      </w:r>
      <w:proofErr w:type="spellEnd"/>
      <w:r w:rsidRPr="007B6EB3">
        <w:rPr>
          <w:sz w:val="28"/>
          <w:szCs w:val="28"/>
          <w:lang w:eastAsia="zh-CN"/>
        </w:rPr>
        <w:t xml:space="preserve"> среду и оснащение </w:t>
      </w:r>
      <w:proofErr w:type="gramStart"/>
      <w:r w:rsidRPr="007B6EB3">
        <w:rPr>
          <w:sz w:val="28"/>
          <w:szCs w:val="28"/>
          <w:lang w:eastAsia="zh-CN"/>
        </w:rPr>
        <w:t>специальными</w:t>
      </w:r>
      <w:proofErr w:type="gramEnd"/>
      <w:r w:rsidRPr="007B6EB3">
        <w:rPr>
          <w:sz w:val="28"/>
          <w:szCs w:val="28"/>
          <w:lang w:eastAsia="zh-CN"/>
        </w:rPr>
        <w:t>, в том числе учебным, реабил</w:t>
      </w:r>
      <w:r w:rsidRPr="007B6EB3">
        <w:rPr>
          <w:sz w:val="28"/>
          <w:szCs w:val="28"/>
          <w:lang w:eastAsia="zh-CN"/>
        </w:rPr>
        <w:t>и</w:t>
      </w:r>
      <w:r w:rsidRPr="007B6EB3">
        <w:rPr>
          <w:sz w:val="28"/>
          <w:szCs w:val="28"/>
          <w:lang w:eastAsia="zh-CN"/>
        </w:rPr>
        <w:t>тационным и компьютерным оборудованием и автотранспортом (в целях обеспечения физической доступности общеобразовательных организаций) для организации коррекционной работы и обучения детей-инвалидов.</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Обеспечить достижение значения показателя результативности                         использования субсидии (доля общеобразовательных организаций, в кот</w:t>
      </w:r>
      <w:r w:rsidRPr="007B6EB3">
        <w:rPr>
          <w:sz w:val="28"/>
          <w:szCs w:val="28"/>
          <w:lang w:eastAsia="zh-CN"/>
        </w:rPr>
        <w:t>о</w:t>
      </w:r>
      <w:r w:rsidRPr="007B6EB3">
        <w:rPr>
          <w:sz w:val="28"/>
          <w:szCs w:val="28"/>
          <w:lang w:eastAsia="zh-CN"/>
        </w:rPr>
        <w:t xml:space="preserve">рых создана универсальная </w:t>
      </w:r>
      <w:proofErr w:type="spellStart"/>
      <w:r w:rsidRPr="007B6EB3">
        <w:rPr>
          <w:sz w:val="28"/>
          <w:szCs w:val="28"/>
          <w:lang w:eastAsia="zh-CN"/>
        </w:rPr>
        <w:t>безбарьерная</w:t>
      </w:r>
      <w:proofErr w:type="spellEnd"/>
      <w:r w:rsidRPr="007B6EB3">
        <w:rPr>
          <w:sz w:val="28"/>
          <w:szCs w:val="28"/>
          <w:lang w:eastAsia="zh-CN"/>
        </w:rPr>
        <w:t xml:space="preserve"> среда для инклюзивного образов</w:t>
      </w:r>
      <w:r w:rsidRPr="007B6EB3">
        <w:rPr>
          <w:sz w:val="28"/>
          <w:szCs w:val="28"/>
          <w:lang w:eastAsia="zh-CN"/>
        </w:rPr>
        <w:t>а</w:t>
      </w:r>
      <w:r w:rsidRPr="007B6EB3">
        <w:rPr>
          <w:sz w:val="28"/>
          <w:szCs w:val="28"/>
          <w:lang w:eastAsia="zh-CN"/>
        </w:rPr>
        <w:t>ния детей инвалидов, в общем коллективе общеобразовательных организ</w:t>
      </w:r>
      <w:r w:rsidRPr="007B6EB3">
        <w:rPr>
          <w:sz w:val="28"/>
          <w:szCs w:val="28"/>
          <w:lang w:eastAsia="zh-CN"/>
        </w:rPr>
        <w:t>а</w:t>
      </w:r>
      <w:r w:rsidRPr="007B6EB3">
        <w:rPr>
          <w:sz w:val="28"/>
          <w:szCs w:val="28"/>
          <w:lang w:eastAsia="zh-CN"/>
        </w:rPr>
        <w:t>ций) 20%.</w:t>
      </w:r>
    </w:p>
    <w:p w:rsidR="007B6EB3" w:rsidRPr="007B6EB3" w:rsidRDefault="007B6EB3" w:rsidP="007B6EB3">
      <w:pPr>
        <w:pStyle w:val="formattexttopleveltextindenttext"/>
        <w:jc w:val="both"/>
        <w:rPr>
          <w:sz w:val="28"/>
          <w:szCs w:val="28"/>
          <w:lang w:eastAsia="zh-CN"/>
        </w:rPr>
      </w:pPr>
      <w:proofErr w:type="gramStart"/>
      <w:r w:rsidRPr="007B6EB3">
        <w:rPr>
          <w:sz w:val="28"/>
          <w:szCs w:val="28"/>
          <w:lang w:eastAsia="zh-CN"/>
        </w:rPr>
        <w:t xml:space="preserve">В случае </w:t>
      </w:r>
      <w:proofErr w:type="spellStart"/>
      <w:r w:rsidRPr="007B6EB3">
        <w:rPr>
          <w:sz w:val="28"/>
          <w:szCs w:val="28"/>
          <w:lang w:eastAsia="zh-CN"/>
        </w:rPr>
        <w:t>нереализации</w:t>
      </w:r>
      <w:proofErr w:type="spellEnd"/>
      <w:r w:rsidRPr="007B6EB3">
        <w:rPr>
          <w:sz w:val="28"/>
          <w:szCs w:val="28"/>
          <w:lang w:eastAsia="zh-CN"/>
        </w:rPr>
        <w:t xml:space="preserve"> мероприятия общеобразовательные учреждения не будут укомплектованы современным учебно-лабораторным, производстве</w:t>
      </w:r>
      <w:r w:rsidRPr="007B6EB3">
        <w:rPr>
          <w:sz w:val="28"/>
          <w:szCs w:val="28"/>
          <w:lang w:eastAsia="zh-CN"/>
        </w:rPr>
        <w:t>н</w:t>
      </w:r>
      <w:r w:rsidRPr="007B6EB3">
        <w:rPr>
          <w:sz w:val="28"/>
          <w:szCs w:val="28"/>
          <w:lang w:eastAsia="zh-CN"/>
        </w:rPr>
        <w:t>ным, спортивным, компьютерным оборудованием, учебной литературой, что приведет к  нарушению  государственных гарантий прав граждан на п</w:t>
      </w:r>
      <w:r w:rsidRPr="007B6EB3">
        <w:rPr>
          <w:sz w:val="28"/>
          <w:szCs w:val="28"/>
          <w:lang w:eastAsia="zh-CN"/>
        </w:rPr>
        <w:t>о</w:t>
      </w:r>
      <w:r w:rsidRPr="007B6EB3">
        <w:rPr>
          <w:sz w:val="28"/>
          <w:szCs w:val="28"/>
          <w:lang w:eastAsia="zh-CN"/>
        </w:rPr>
        <w:t>лучение общедоступного и бесплатного дошкольного, начального общего, основного общего, среднего  общего образования  в общеобразовательных организациях, создаст трудности  в формировании у обучающихся по  сп</w:t>
      </w:r>
      <w:r w:rsidRPr="007B6EB3">
        <w:rPr>
          <w:sz w:val="28"/>
          <w:szCs w:val="28"/>
          <w:lang w:eastAsia="zh-CN"/>
        </w:rPr>
        <w:t>е</w:t>
      </w:r>
      <w:r w:rsidRPr="007B6EB3">
        <w:rPr>
          <w:sz w:val="28"/>
          <w:szCs w:val="28"/>
          <w:lang w:eastAsia="zh-CN"/>
        </w:rPr>
        <w:t>циальной (коррекционной) программе VII и VIII вида, детей – инвалидов) социальных компетенций, гражданских</w:t>
      </w:r>
      <w:proofErr w:type="gramEnd"/>
      <w:r w:rsidRPr="007B6EB3">
        <w:rPr>
          <w:sz w:val="28"/>
          <w:szCs w:val="28"/>
          <w:lang w:eastAsia="zh-CN"/>
        </w:rPr>
        <w:t xml:space="preserve"> установок, культуры здорового о</w:t>
      </w:r>
      <w:r w:rsidRPr="007B6EB3">
        <w:rPr>
          <w:sz w:val="28"/>
          <w:szCs w:val="28"/>
          <w:lang w:eastAsia="zh-CN"/>
        </w:rPr>
        <w:t>б</w:t>
      </w:r>
      <w:r w:rsidRPr="007B6EB3">
        <w:rPr>
          <w:sz w:val="28"/>
          <w:szCs w:val="28"/>
          <w:lang w:eastAsia="zh-CN"/>
        </w:rPr>
        <w:t>раза жизни и ухудшит состояние здоровья обучающихся».</w:t>
      </w:r>
    </w:p>
    <w:p w:rsidR="007B6EB3" w:rsidRPr="007B6EB3" w:rsidRDefault="007B6EB3" w:rsidP="007B6EB3">
      <w:pPr>
        <w:pStyle w:val="formattexttopleveltextindenttext"/>
        <w:jc w:val="both"/>
        <w:rPr>
          <w:sz w:val="28"/>
          <w:szCs w:val="28"/>
          <w:lang w:eastAsia="zh-CN"/>
        </w:rPr>
      </w:pPr>
      <w:r w:rsidRPr="007B6EB3">
        <w:rPr>
          <w:sz w:val="28"/>
          <w:szCs w:val="28"/>
          <w:lang w:eastAsia="zh-CN"/>
        </w:rPr>
        <w:t>Реализация мероприятия 2.6. «Реализация регионального проекта «Совр</w:t>
      </w:r>
      <w:r w:rsidRPr="007B6EB3">
        <w:rPr>
          <w:sz w:val="28"/>
          <w:szCs w:val="28"/>
          <w:lang w:eastAsia="zh-CN"/>
        </w:rPr>
        <w:t>е</w:t>
      </w:r>
      <w:r w:rsidRPr="007B6EB3">
        <w:rPr>
          <w:sz w:val="28"/>
          <w:szCs w:val="28"/>
          <w:lang w:eastAsia="zh-CN"/>
        </w:rPr>
        <w:t>менная школа»  направлено  на создание (обновление) материально – техн</w:t>
      </w:r>
      <w:r w:rsidRPr="007B6EB3">
        <w:rPr>
          <w:sz w:val="28"/>
          <w:szCs w:val="28"/>
          <w:lang w:eastAsia="zh-CN"/>
        </w:rPr>
        <w:t>и</w:t>
      </w:r>
      <w:r w:rsidRPr="007B6EB3">
        <w:rPr>
          <w:sz w:val="28"/>
          <w:szCs w:val="28"/>
          <w:lang w:eastAsia="zh-CN"/>
        </w:rPr>
        <w:t>ческой базы для реализации  основных и дополнительных  общеобразов</w:t>
      </w:r>
      <w:r w:rsidRPr="007B6EB3">
        <w:rPr>
          <w:sz w:val="28"/>
          <w:szCs w:val="28"/>
          <w:lang w:eastAsia="zh-CN"/>
        </w:rPr>
        <w:t>а</w:t>
      </w:r>
      <w:r w:rsidRPr="007B6EB3">
        <w:rPr>
          <w:sz w:val="28"/>
          <w:szCs w:val="28"/>
          <w:lang w:eastAsia="zh-CN"/>
        </w:rPr>
        <w:t>тельных программ цифрового и  гуманитарного профилей в общеобразов</w:t>
      </w:r>
      <w:r w:rsidRPr="007B6EB3">
        <w:rPr>
          <w:sz w:val="28"/>
          <w:szCs w:val="28"/>
          <w:lang w:eastAsia="zh-CN"/>
        </w:rPr>
        <w:t>а</w:t>
      </w:r>
      <w:r w:rsidRPr="007B6EB3">
        <w:rPr>
          <w:sz w:val="28"/>
          <w:szCs w:val="28"/>
          <w:lang w:eastAsia="zh-CN"/>
        </w:rPr>
        <w:t>тельных организациях, расположенных в сельской местности и малых гор</w:t>
      </w:r>
      <w:r w:rsidRPr="007B6EB3">
        <w:rPr>
          <w:sz w:val="28"/>
          <w:szCs w:val="28"/>
          <w:lang w:eastAsia="zh-CN"/>
        </w:rPr>
        <w:t>о</w:t>
      </w:r>
      <w:r w:rsidRPr="007B6EB3">
        <w:rPr>
          <w:sz w:val="28"/>
          <w:szCs w:val="28"/>
          <w:lang w:eastAsia="zh-CN"/>
        </w:rPr>
        <w:t>дах.</w:t>
      </w:r>
    </w:p>
    <w:p w:rsidR="007B6EB3" w:rsidRPr="007B6EB3" w:rsidRDefault="007B6EB3" w:rsidP="007B6EB3">
      <w:pPr>
        <w:pStyle w:val="formattexttopleveltextindenttext"/>
        <w:jc w:val="both"/>
        <w:rPr>
          <w:sz w:val="28"/>
          <w:szCs w:val="28"/>
          <w:lang w:eastAsia="zh-CN"/>
        </w:rPr>
      </w:pPr>
      <w:proofErr w:type="spellStart"/>
      <w:r w:rsidRPr="007B6EB3">
        <w:rPr>
          <w:sz w:val="28"/>
          <w:szCs w:val="28"/>
          <w:lang w:eastAsia="zh-CN"/>
        </w:rPr>
        <w:t>Нереализация</w:t>
      </w:r>
      <w:proofErr w:type="spellEnd"/>
      <w:r w:rsidRPr="007B6EB3">
        <w:rPr>
          <w:sz w:val="28"/>
          <w:szCs w:val="28"/>
          <w:lang w:eastAsia="zh-CN"/>
        </w:rPr>
        <w:t xml:space="preserve"> данного мероприятия может привести к снижению качества образования в общеобразовательных организациях, расположенных в сел</w:t>
      </w:r>
      <w:r w:rsidRPr="007B6EB3">
        <w:rPr>
          <w:sz w:val="28"/>
          <w:szCs w:val="28"/>
          <w:lang w:eastAsia="zh-CN"/>
        </w:rPr>
        <w:t>ь</w:t>
      </w:r>
      <w:r w:rsidRPr="007B6EB3">
        <w:rPr>
          <w:sz w:val="28"/>
          <w:szCs w:val="28"/>
          <w:lang w:eastAsia="zh-CN"/>
        </w:rPr>
        <w:t>ской местности и малых городах.</w:t>
      </w:r>
    </w:p>
    <w:p w:rsidR="007B6EB3" w:rsidRPr="007B6EB3" w:rsidRDefault="007B6EB3" w:rsidP="007B6EB3">
      <w:pPr>
        <w:pStyle w:val="formattexttopleveltextindenttext"/>
        <w:jc w:val="both"/>
        <w:rPr>
          <w:sz w:val="28"/>
          <w:szCs w:val="28"/>
          <w:lang w:eastAsia="zh-CN"/>
        </w:rPr>
      </w:pPr>
      <w:r w:rsidRPr="007B6EB3">
        <w:rPr>
          <w:sz w:val="28"/>
          <w:szCs w:val="28"/>
          <w:lang w:eastAsia="zh-CN"/>
        </w:rPr>
        <w:lastRenderedPageBreak/>
        <w:t>Реализация мероприятия 2.7. «Реализация регионального проекта «Цифр</w:t>
      </w:r>
      <w:r w:rsidRPr="007B6EB3">
        <w:rPr>
          <w:sz w:val="28"/>
          <w:szCs w:val="28"/>
          <w:lang w:eastAsia="zh-CN"/>
        </w:rPr>
        <w:t>о</w:t>
      </w:r>
      <w:r w:rsidRPr="007B6EB3">
        <w:rPr>
          <w:sz w:val="28"/>
          <w:szCs w:val="28"/>
          <w:lang w:eastAsia="zh-CN"/>
        </w:rPr>
        <w:t>вая образовательная среда» направлено  на создание  современной  и бе</w:t>
      </w:r>
      <w:r w:rsidRPr="007B6EB3">
        <w:rPr>
          <w:sz w:val="28"/>
          <w:szCs w:val="28"/>
          <w:lang w:eastAsia="zh-CN"/>
        </w:rPr>
        <w:t>з</w:t>
      </w:r>
      <w:r w:rsidRPr="007B6EB3">
        <w:rPr>
          <w:sz w:val="28"/>
          <w:szCs w:val="28"/>
          <w:lang w:eastAsia="zh-CN"/>
        </w:rPr>
        <w:t>опасной цифровой  образовательной среды,  обеспечивающей высокое кач</w:t>
      </w:r>
      <w:r w:rsidRPr="007B6EB3">
        <w:rPr>
          <w:sz w:val="28"/>
          <w:szCs w:val="28"/>
          <w:lang w:eastAsia="zh-CN"/>
        </w:rPr>
        <w:t>е</w:t>
      </w:r>
      <w:r w:rsidRPr="007B6EB3">
        <w:rPr>
          <w:sz w:val="28"/>
          <w:szCs w:val="28"/>
          <w:lang w:eastAsia="zh-CN"/>
        </w:rPr>
        <w:t>ство и доступность образования всех видов и уровней.</w:t>
      </w:r>
    </w:p>
    <w:p w:rsidR="007B6EB3" w:rsidRPr="007B6EB3" w:rsidRDefault="007B6EB3" w:rsidP="007B6EB3">
      <w:pPr>
        <w:pStyle w:val="formattexttopleveltextindenttext"/>
        <w:jc w:val="both"/>
        <w:rPr>
          <w:sz w:val="28"/>
          <w:szCs w:val="28"/>
          <w:lang w:eastAsia="zh-CN"/>
        </w:rPr>
      </w:pPr>
      <w:proofErr w:type="spellStart"/>
      <w:r w:rsidRPr="007B6EB3">
        <w:rPr>
          <w:sz w:val="28"/>
          <w:szCs w:val="28"/>
          <w:lang w:eastAsia="zh-CN"/>
        </w:rPr>
        <w:t>Нереализация</w:t>
      </w:r>
      <w:proofErr w:type="spellEnd"/>
      <w:r w:rsidRPr="007B6EB3">
        <w:rPr>
          <w:sz w:val="28"/>
          <w:szCs w:val="28"/>
          <w:lang w:eastAsia="zh-CN"/>
        </w:rPr>
        <w:t xml:space="preserve"> данного мероприятия может привести к снижению обеспеч</w:t>
      </w:r>
      <w:r w:rsidRPr="007B6EB3">
        <w:rPr>
          <w:sz w:val="28"/>
          <w:szCs w:val="28"/>
          <w:lang w:eastAsia="zh-CN"/>
        </w:rPr>
        <w:t>е</w:t>
      </w:r>
      <w:r w:rsidRPr="007B6EB3">
        <w:rPr>
          <w:sz w:val="28"/>
          <w:szCs w:val="28"/>
          <w:lang w:eastAsia="zh-CN"/>
        </w:rPr>
        <w:t>ния образовательных организаций материально-технической базой для внедрения цифровой образовательной среды.</w:t>
      </w:r>
    </w:p>
    <w:p w:rsidR="007B6EB3" w:rsidRPr="007B6EB3" w:rsidRDefault="007B6EB3" w:rsidP="007B6EB3">
      <w:pPr>
        <w:pStyle w:val="formattexttopleveltextindenttext"/>
        <w:jc w:val="both"/>
        <w:rPr>
          <w:sz w:val="28"/>
          <w:szCs w:val="28"/>
          <w:lang w:eastAsia="zh-CN"/>
        </w:rPr>
      </w:pPr>
      <w:r w:rsidRPr="007B6EB3">
        <w:rPr>
          <w:sz w:val="28"/>
          <w:szCs w:val="28"/>
          <w:lang w:eastAsia="zh-CN"/>
        </w:rPr>
        <w:t>Реализация мероприятия 2.8. «Реализация регионального проекта «Успех каждого ребёнка»  направлено на создание новых мест  в общеобразов</w:t>
      </w:r>
      <w:r w:rsidRPr="007B6EB3">
        <w:rPr>
          <w:sz w:val="28"/>
          <w:szCs w:val="28"/>
          <w:lang w:eastAsia="zh-CN"/>
        </w:rPr>
        <w:t>а</w:t>
      </w:r>
      <w:r w:rsidRPr="007B6EB3">
        <w:rPr>
          <w:sz w:val="28"/>
          <w:szCs w:val="28"/>
          <w:lang w:eastAsia="zh-CN"/>
        </w:rPr>
        <w:t>тельных организациях различных типов для реализации  дополнительных общеразвивающих программ всех направленностей.</w:t>
      </w:r>
    </w:p>
    <w:p w:rsidR="007B6EB3" w:rsidRPr="007B6EB3" w:rsidRDefault="007B6EB3" w:rsidP="007B6EB3">
      <w:pPr>
        <w:pStyle w:val="formattexttopleveltextindenttext"/>
        <w:jc w:val="both"/>
        <w:rPr>
          <w:sz w:val="28"/>
          <w:szCs w:val="28"/>
          <w:lang w:eastAsia="zh-CN"/>
        </w:rPr>
      </w:pPr>
      <w:proofErr w:type="spellStart"/>
      <w:r w:rsidRPr="007B6EB3">
        <w:rPr>
          <w:sz w:val="28"/>
          <w:szCs w:val="28"/>
          <w:lang w:eastAsia="zh-CN"/>
        </w:rPr>
        <w:t>Нереализация</w:t>
      </w:r>
      <w:proofErr w:type="spellEnd"/>
      <w:r w:rsidRPr="007B6EB3">
        <w:rPr>
          <w:sz w:val="28"/>
          <w:szCs w:val="28"/>
          <w:lang w:eastAsia="zh-CN"/>
        </w:rPr>
        <w:t xml:space="preserve"> данного мероприятия может привести к затруднению созд</w:t>
      </w:r>
      <w:r w:rsidRPr="007B6EB3">
        <w:rPr>
          <w:sz w:val="28"/>
          <w:szCs w:val="28"/>
          <w:lang w:eastAsia="zh-CN"/>
        </w:rPr>
        <w:t>а</w:t>
      </w:r>
      <w:r w:rsidRPr="007B6EB3">
        <w:rPr>
          <w:sz w:val="28"/>
          <w:szCs w:val="28"/>
          <w:lang w:eastAsia="zh-CN"/>
        </w:rPr>
        <w:t>ния новых мест в образовательных организациях  различных типов для ре</w:t>
      </w:r>
      <w:r w:rsidRPr="007B6EB3">
        <w:rPr>
          <w:sz w:val="28"/>
          <w:szCs w:val="28"/>
          <w:lang w:eastAsia="zh-CN"/>
        </w:rPr>
        <w:t>а</w:t>
      </w:r>
      <w:r w:rsidRPr="007B6EB3">
        <w:rPr>
          <w:sz w:val="28"/>
          <w:szCs w:val="28"/>
          <w:lang w:eastAsia="zh-CN"/>
        </w:rPr>
        <w:t>лизации дополнительных общеразвивающих программ всех направленн</w:t>
      </w:r>
      <w:r w:rsidRPr="007B6EB3">
        <w:rPr>
          <w:sz w:val="28"/>
          <w:szCs w:val="28"/>
          <w:lang w:eastAsia="zh-CN"/>
        </w:rPr>
        <w:t>о</w:t>
      </w:r>
      <w:r w:rsidRPr="007B6EB3">
        <w:rPr>
          <w:sz w:val="28"/>
          <w:szCs w:val="28"/>
          <w:lang w:eastAsia="zh-CN"/>
        </w:rPr>
        <w:t>стей.</w:t>
      </w:r>
    </w:p>
    <w:p w:rsidR="007B6EB3" w:rsidRPr="007B6EB3" w:rsidRDefault="007B6EB3" w:rsidP="007B6EB3">
      <w:pPr>
        <w:pStyle w:val="formattexttopleveltextindenttext"/>
        <w:jc w:val="both"/>
        <w:rPr>
          <w:sz w:val="28"/>
          <w:szCs w:val="28"/>
          <w:lang w:eastAsia="zh-CN"/>
        </w:rPr>
      </w:pPr>
      <w:r w:rsidRPr="007B6EB3">
        <w:rPr>
          <w:sz w:val="28"/>
          <w:szCs w:val="28"/>
          <w:lang w:eastAsia="zh-CN"/>
        </w:rPr>
        <w:t xml:space="preserve"> «Мероприятие 2.9 «Региональный проект EB "Патриотическое воспитание граждан Российской Федерации" включает в себя мероприятия по обеспеч</w:t>
      </w:r>
      <w:r w:rsidRPr="007B6EB3">
        <w:rPr>
          <w:sz w:val="28"/>
          <w:szCs w:val="28"/>
          <w:lang w:eastAsia="zh-CN"/>
        </w:rPr>
        <w:t>е</w:t>
      </w:r>
      <w:r w:rsidRPr="007B6EB3">
        <w:rPr>
          <w:sz w:val="28"/>
          <w:szCs w:val="28"/>
          <w:lang w:eastAsia="zh-CN"/>
        </w:rPr>
        <w:t>нию оснащения муниципальных общеобразовательных организаций гос</w:t>
      </w:r>
      <w:r w:rsidRPr="007B6EB3">
        <w:rPr>
          <w:sz w:val="28"/>
          <w:szCs w:val="28"/>
          <w:lang w:eastAsia="zh-CN"/>
        </w:rPr>
        <w:t>у</w:t>
      </w:r>
      <w:r w:rsidRPr="007B6EB3">
        <w:rPr>
          <w:sz w:val="28"/>
          <w:szCs w:val="28"/>
          <w:lang w:eastAsia="zh-CN"/>
        </w:rPr>
        <w:t>дарственными символами Российской Федерации. Использование в обуч</w:t>
      </w:r>
      <w:r w:rsidRPr="007B6EB3">
        <w:rPr>
          <w:sz w:val="28"/>
          <w:szCs w:val="28"/>
          <w:lang w:eastAsia="zh-CN"/>
        </w:rPr>
        <w:t>е</w:t>
      </w:r>
      <w:r w:rsidRPr="007B6EB3">
        <w:rPr>
          <w:sz w:val="28"/>
          <w:szCs w:val="28"/>
          <w:lang w:eastAsia="zh-CN"/>
        </w:rPr>
        <w:t>нии и воспитании обучающихся общеобразовательных организаций гос</w:t>
      </w:r>
      <w:r w:rsidRPr="007B6EB3">
        <w:rPr>
          <w:sz w:val="28"/>
          <w:szCs w:val="28"/>
          <w:lang w:eastAsia="zh-CN"/>
        </w:rPr>
        <w:t>у</w:t>
      </w:r>
      <w:r w:rsidRPr="007B6EB3">
        <w:rPr>
          <w:sz w:val="28"/>
          <w:szCs w:val="28"/>
          <w:lang w:eastAsia="zh-CN"/>
        </w:rPr>
        <w:t>дарственных символов Российской Федерации является важнейшим элеме</w:t>
      </w:r>
      <w:r w:rsidRPr="007B6EB3">
        <w:rPr>
          <w:sz w:val="28"/>
          <w:szCs w:val="28"/>
          <w:lang w:eastAsia="zh-CN"/>
        </w:rPr>
        <w:t>н</w:t>
      </w:r>
      <w:r w:rsidRPr="007B6EB3">
        <w:rPr>
          <w:sz w:val="28"/>
          <w:szCs w:val="28"/>
          <w:lang w:eastAsia="zh-CN"/>
        </w:rPr>
        <w:t xml:space="preserve">том приобщения к российским духовно-нравственным ценностям, культуре и исторической памяти». </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Невыполнение данного мероприятия не позволит создать условия для во</w:t>
      </w:r>
      <w:r w:rsidRPr="007B6EB3">
        <w:rPr>
          <w:sz w:val="28"/>
          <w:szCs w:val="28"/>
          <w:lang w:eastAsia="zh-CN"/>
        </w:rPr>
        <w:t>с</w:t>
      </w:r>
      <w:r w:rsidRPr="007B6EB3">
        <w:rPr>
          <w:sz w:val="28"/>
          <w:szCs w:val="28"/>
          <w:lang w:eastAsia="zh-CN"/>
        </w:rPr>
        <w:t>питания гармонично развитой и социально ответственной личности.</w:t>
      </w:r>
    </w:p>
    <w:p w:rsidR="007B6EB3" w:rsidRPr="007B6EB3" w:rsidRDefault="007B6EB3" w:rsidP="007B6EB3">
      <w:pPr>
        <w:pStyle w:val="formattexttopleveltextindenttext"/>
        <w:jc w:val="both"/>
        <w:rPr>
          <w:sz w:val="28"/>
          <w:szCs w:val="28"/>
          <w:lang w:eastAsia="zh-CN"/>
        </w:rPr>
      </w:pPr>
      <w:r w:rsidRPr="007B6EB3">
        <w:rPr>
          <w:sz w:val="28"/>
          <w:szCs w:val="28"/>
          <w:lang w:eastAsia="zh-CN"/>
        </w:rPr>
        <w:t>Также региональным проектом ЕВ "Патриотическое воспитание граждан Российской Федерации" предусмотрено мероприятие по обеспечению де</w:t>
      </w:r>
      <w:r w:rsidRPr="007B6EB3">
        <w:rPr>
          <w:sz w:val="28"/>
          <w:szCs w:val="28"/>
          <w:lang w:eastAsia="zh-CN"/>
        </w:rPr>
        <w:t>я</w:t>
      </w:r>
      <w:r w:rsidRPr="007B6EB3">
        <w:rPr>
          <w:sz w:val="28"/>
          <w:szCs w:val="28"/>
          <w:lang w:eastAsia="zh-CN"/>
        </w:rPr>
        <w:t>тельности советников директора по воспитанию и взаимодействию с де</w:t>
      </w:r>
      <w:r>
        <w:rPr>
          <w:sz w:val="28"/>
          <w:szCs w:val="28"/>
          <w:lang w:eastAsia="zh-CN"/>
        </w:rPr>
        <w:t>т</w:t>
      </w:r>
      <w:r w:rsidRPr="007B6EB3">
        <w:rPr>
          <w:sz w:val="28"/>
          <w:szCs w:val="28"/>
          <w:lang w:eastAsia="zh-CN"/>
        </w:rPr>
        <w:t>скими общественными объединениями в общеобразовательных организац</w:t>
      </w:r>
      <w:r w:rsidRPr="007B6EB3">
        <w:rPr>
          <w:sz w:val="28"/>
          <w:szCs w:val="28"/>
          <w:lang w:eastAsia="zh-CN"/>
        </w:rPr>
        <w:t>и</w:t>
      </w:r>
      <w:r w:rsidRPr="007B6EB3">
        <w:rPr>
          <w:sz w:val="28"/>
          <w:szCs w:val="28"/>
          <w:lang w:eastAsia="zh-CN"/>
        </w:rPr>
        <w:t>ях. В рамках данного мероприятия будут предоставляться субсидии мун</w:t>
      </w:r>
      <w:r w:rsidRPr="007B6EB3">
        <w:rPr>
          <w:sz w:val="28"/>
          <w:szCs w:val="28"/>
          <w:lang w:eastAsia="zh-CN"/>
        </w:rPr>
        <w:t>и</w:t>
      </w:r>
      <w:r w:rsidRPr="007B6EB3">
        <w:rPr>
          <w:sz w:val="28"/>
          <w:szCs w:val="28"/>
          <w:lang w:eastAsia="zh-CN"/>
        </w:rPr>
        <w:t>ципальным образованиям.</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«Мероприятие 2.10. «Региональный проект «Все лучшее детям» включает в себя мероприятия по оснащению (обновлению) материально-технической базы кабинетов по учебным предметам «Труд (Технология) и «Основы  бе</w:t>
      </w:r>
      <w:r w:rsidRPr="007B6EB3">
        <w:rPr>
          <w:sz w:val="28"/>
          <w:szCs w:val="28"/>
          <w:lang w:eastAsia="zh-CN"/>
        </w:rPr>
        <w:t>з</w:t>
      </w:r>
      <w:r w:rsidRPr="007B6EB3">
        <w:rPr>
          <w:sz w:val="28"/>
          <w:szCs w:val="28"/>
          <w:lang w:eastAsia="zh-CN"/>
        </w:rPr>
        <w:t>опасности и защиты Родины».</w:t>
      </w:r>
    </w:p>
    <w:p w:rsidR="007B6EB3" w:rsidRPr="007B6EB3" w:rsidRDefault="007B6EB3" w:rsidP="007B6EB3">
      <w:pPr>
        <w:pStyle w:val="formattexttopleveltextindenttext"/>
        <w:jc w:val="both"/>
        <w:rPr>
          <w:sz w:val="28"/>
          <w:szCs w:val="28"/>
          <w:lang w:eastAsia="zh-CN"/>
        </w:rPr>
      </w:pPr>
      <w:proofErr w:type="spellStart"/>
      <w:r w:rsidRPr="007B6EB3">
        <w:rPr>
          <w:sz w:val="28"/>
          <w:szCs w:val="28"/>
          <w:lang w:eastAsia="zh-CN"/>
        </w:rPr>
        <w:t>Нереализация</w:t>
      </w:r>
      <w:proofErr w:type="spellEnd"/>
      <w:r w:rsidRPr="007B6EB3">
        <w:rPr>
          <w:sz w:val="28"/>
          <w:szCs w:val="28"/>
          <w:lang w:eastAsia="zh-CN"/>
        </w:rPr>
        <w:t xml:space="preserve"> данного мероприятия может привести к снижению обеспеч</w:t>
      </w:r>
      <w:r w:rsidRPr="007B6EB3">
        <w:rPr>
          <w:sz w:val="28"/>
          <w:szCs w:val="28"/>
          <w:lang w:eastAsia="zh-CN"/>
        </w:rPr>
        <w:t>е</w:t>
      </w:r>
      <w:r w:rsidRPr="007B6EB3">
        <w:rPr>
          <w:sz w:val="28"/>
          <w:szCs w:val="28"/>
          <w:lang w:eastAsia="zh-CN"/>
        </w:rPr>
        <w:t>ния образовательных организаций материально-технической базой кабин</w:t>
      </w:r>
      <w:r w:rsidRPr="007B6EB3">
        <w:rPr>
          <w:sz w:val="28"/>
          <w:szCs w:val="28"/>
          <w:lang w:eastAsia="zh-CN"/>
        </w:rPr>
        <w:t>е</w:t>
      </w:r>
      <w:r w:rsidRPr="007B6EB3">
        <w:rPr>
          <w:sz w:val="28"/>
          <w:szCs w:val="28"/>
          <w:lang w:eastAsia="zh-CN"/>
        </w:rPr>
        <w:lastRenderedPageBreak/>
        <w:t>тов по учебным предметам «Труд (Технология)» и «Основы безопасности и защиты Родины».</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«Мероприятия 2.11. «Региональный проект «Педагоги и наставники» вкл</w:t>
      </w:r>
      <w:r w:rsidRPr="007B6EB3">
        <w:rPr>
          <w:sz w:val="28"/>
          <w:szCs w:val="28"/>
          <w:lang w:eastAsia="zh-CN"/>
        </w:rPr>
        <w:t>ю</w:t>
      </w:r>
      <w:r w:rsidRPr="007B6EB3">
        <w:rPr>
          <w:sz w:val="28"/>
          <w:szCs w:val="28"/>
          <w:lang w:eastAsia="zh-CN"/>
        </w:rPr>
        <w:t xml:space="preserve">чает в себя мероприятия </w:t>
      </w:r>
      <w:proofErr w:type="gramStart"/>
      <w:r w:rsidRPr="007B6EB3">
        <w:rPr>
          <w:sz w:val="28"/>
          <w:szCs w:val="28"/>
          <w:lang w:eastAsia="zh-CN"/>
        </w:rPr>
        <w:t>по</w:t>
      </w:r>
      <w:proofErr w:type="gramEnd"/>
      <w:r w:rsidRPr="007B6EB3">
        <w:rPr>
          <w:sz w:val="28"/>
          <w:szCs w:val="28"/>
          <w:lang w:eastAsia="zh-CN"/>
        </w:rPr>
        <w:t>:</w:t>
      </w:r>
    </w:p>
    <w:p w:rsidR="007B6EB3" w:rsidRPr="007B6EB3" w:rsidRDefault="007B6EB3" w:rsidP="007B6EB3">
      <w:pPr>
        <w:pStyle w:val="formattexttopleveltextindenttext"/>
        <w:jc w:val="both"/>
        <w:rPr>
          <w:sz w:val="28"/>
          <w:szCs w:val="28"/>
          <w:lang w:eastAsia="zh-CN"/>
        </w:rPr>
      </w:pPr>
      <w:r w:rsidRPr="007B6EB3">
        <w:rPr>
          <w:sz w:val="28"/>
          <w:szCs w:val="28"/>
          <w:lang w:eastAsia="zh-CN"/>
        </w:rPr>
        <w:t xml:space="preserve"> проведению мероприятий по обеспечению деятельности советников дире</w:t>
      </w:r>
      <w:r w:rsidRPr="007B6EB3">
        <w:rPr>
          <w:sz w:val="28"/>
          <w:szCs w:val="28"/>
          <w:lang w:eastAsia="zh-CN"/>
        </w:rPr>
        <w:t>к</w:t>
      </w:r>
      <w:r w:rsidRPr="007B6EB3">
        <w:rPr>
          <w:sz w:val="28"/>
          <w:szCs w:val="28"/>
          <w:lang w:eastAsia="zh-CN"/>
        </w:rPr>
        <w:t>тора по воспитанию и взаимодействию с детскими общественными объед</w:t>
      </w:r>
      <w:r w:rsidRPr="007B6EB3">
        <w:rPr>
          <w:sz w:val="28"/>
          <w:szCs w:val="28"/>
          <w:lang w:eastAsia="zh-CN"/>
        </w:rPr>
        <w:t>и</w:t>
      </w:r>
      <w:r w:rsidRPr="007B6EB3">
        <w:rPr>
          <w:sz w:val="28"/>
          <w:szCs w:val="28"/>
          <w:lang w:eastAsia="zh-CN"/>
        </w:rPr>
        <w:t xml:space="preserve">нениями в общеобразовательных организациях; </w:t>
      </w:r>
    </w:p>
    <w:p w:rsidR="007B6EB3" w:rsidRPr="007B6EB3" w:rsidRDefault="007B6EB3" w:rsidP="007B6EB3">
      <w:pPr>
        <w:pStyle w:val="formattexttopleveltextindenttext"/>
        <w:jc w:val="both"/>
        <w:rPr>
          <w:sz w:val="28"/>
          <w:szCs w:val="28"/>
          <w:lang w:eastAsia="zh-CN"/>
        </w:rPr>
      </w:pPr>
      <w:r w:rsidRPr="007B6EB3">
        <w:rPr>
          <w:sz w:val="28"/>
          <w:szCs w:val="28"/>
          <w:lang w:eastAsia="zh-CN"/>
        </w:rPr>
        <w:t xml:space="preserve">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w:t>
      </w:r>
    </w:p>
    <w:p w:rsidR="007B6EB3" w:rsidRPr="007B6EB3" w:rsidRDefault="007B6EB3" w:rsidP="007B6EB3">
      <w:pPr>
        <w:pStyle w:val="formattexttopleveltextindenttext"/>
        <w:jc w:val="both"/>
        <w:rPr>
          <w:sz w:val="28"/>
          <w:szCs w:val="28"/>
          <w:lang w:eastAsia="zh-CN"/>
        </w:rPr>
      </w:pPr>
      <w:r w:rsidRPr="007B6EB3">
        <w:rPr>
          <w:sz w:val="28"/>
          <w:szCs w:val="28"/>
          <w:lang w:eastAsia="zh-CN"/>
        </w:rPr>
        <w:t>ежемесячному денежному вознаграждению за классное руководство педаг</w:t>
      </w:r>
      <w:r w:rsidRPr="007B6EB3">
        <w:rPr>
          <w:sz w:val="28"/>
          <w:szCs w:val="28"/>
          <w:lang w:eastAsia="zh-CN"/>
        </w:rPr>
        <w:t>о</w:t>
      </w:r>
      <w:r w:rsidRPr="007B6EB3">
        <w:rPr>
          <w:sz w:val="28"/>
          <w:szCs w:val="28"/>
          <w:lang w:eastAsia="zh-CN"/>
        </w:rPr>
        <w:t>гическим работникам государственных и муниципальных общеобразов</w:t>
      </w:r>
      <w:r w:rsidRPr="007B6EB3">
        <w:rPr>
          <w:sz w:val="28"/>
          <w:szCs w:val="28"/>
          <w:lang w:eastAsia="zh-CN"/>
        </w:rPr>
        <w:t>а</w:t>
      </w:r>
      <w:r w:rsidRPr="007B6EB3">
        <w:rPr>
          <w:sz w:val="28"/>
          <w:szCs w:val="28"/>
          <w:lang w:eastAsia="zh-CN"/>
        </w:rPr>
        <w:t>тельных организаций, реализующих   образовательные программы начал</w:t>
      </w:r>
      <w:r w:rsidRPr="007B6EB3">
        <w:rPr>
          <w:sz w:val="28"/>
          <w:szCs w:val="28"/>
          <w:lang w:eastAsia="zh-CN"/>
        </w:rPr>
        <w:t>ь</w:t>
      </w:r>
      <w:r w:rsidRPr="007B6EB3">
        <w:rPr>
          <w:sz w:val="28"/>
          <w:szCs w:val="28"/>
          <w:lang w:eastAsia="zh-CN"/>
        </w:rPr>
        <w:t>ного общего образования, образовательные программы основного общего образования, образовательные программы среднего общего образования»</w:t>
      </w:r>
      <w:proofErr w:type="gramStart"/>
      <w:r w:rsidRPr="007B6EB3">
        <w:rPr>
          <w:sz w:val="28"/>
          <w:szCs w:val="28"/>
          <w:lang w:eastAsia="zh-CN"/>
        </w:rPr>
        <w:t xml:space="preserve"> .</w:t>
      </w:r>
      <w:proofErr w:type="gramEnd"/>
    </w:p>
    <w:p w:rsidR="007B6EB3" w:rsidRPr="007B6EB3" w:rsidRDefault="007B6EB3" w:rsidP="007B6EB3">
      <w:pPr>
        <w:pStyle w:val="formattexttopleveltextindenttext"/>
        <w:jc w:val="both"/>
        <w:rPr>
          <w:sz w:val="28"/>
          <w:szCs w:val="28"/>
          <w:lang w:eastAsia="zh-CN"/>
        </w:rPr>
      </w:pPr>
      <w:r w:rsidRPr="007B6EB3">
        <w:rPr>
          <w:sz w:val="28"/>
          <w:szCs w:val="28"/>
          <w:lang w:eastAsia="zh-CN"/>
        </w:rPr>
        <w:t>Невыполнение данного мероприятия приведет к необеспечению общеобр</w:t>
      </w:r>
      <w:r w:rsidRPr="007B6EB3">
        <w:rPr>
          <w:sz w:val="28"/>
          <w:szCs w:val="28"/>
          <w:lang w:eastAsia="zh-CN"/>
        </w:rPr>
        <w:t>а</w:t>
      </w:r>
      <w:r w:rsidRPr="007B6EB3">
        <w:rPr>
          <w:sz w:val="28"/>
          <w:szCs w:val="28"/>
          <w:lang w:eastAsia="zh-CN"/>
        </w:rPr>
        <w:t>зовательных организаций квалифицированными кадрами. А также влечет нарушение социального обеспечения и иных выплат населению.</w:t>
      </w:r>
    </w:p>
    <w:p w:rsidR="00F8406E" w:rsidRPr="00046FDB" w:rsidRDefault="00F8406E" w:rsidP="00F8406E">
      <w:pPr>
        <w:pStyle w:val="formattexttopleveltextindenttext"/>
        <w:jc w:val="both"/>
        <w:rPr>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00"/>
        <w:ind w:firstLine="709"/>
        <w:textAlignment w:val="baseline"/>
        <w:rPr>
          <w:b/>
          <w:bCs/>
          <w:sz w:val="28"/>
          <w:szCs w:val="28"/>
        </w:rPr>
      </w:pPr>
      <w:r>
        <w:rPr>
          <w:b/>
          <w:bCs/>
          <w:sz w:val="28"/>
          <w:szCs w:val="28"/>
        </w:rPr>
        <w:t xml:space="preserve">2.4. Характеристика мер правового регулирования </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00"/>
        <w:ind w:firstLine="828"/>
        <w:jc w:val="center"/>
        <w:textAlignment w:val="baseline"/>
        <w:rPr>
          <w:bCs/>
          <w:sz w:val="28"/>
          <w:szCs w:val="28"/>
        </w:rPr>
      </w:pPr>
      <w:r>
        <w:rPr>
          <w:b/>
          <w:bCs/>
          <w:sz w:val="28"/>
          <w:szCs w:val="28"/>
        </w:rPr>
        <w:t xml:space="preserve">в рамках подпрограммы </w:t>
      </w:r>
    </w:p>
    <w:p w:rsidR="00D1438B" w:rsidRDefault="00D1438B">
      <w:pPr>
        <w:autoSpaceDE w:val="0"/>
        <w:ind w:right="-1" w:firstLine="709"/>
        <w:jc w:val="both"/>
      </w:pPr>
      <w:r>
        <w:rPr>
          <w:bCs/>
          <w:sz w:val="28"/>
          <w:szCs w:val="28"/>
        </w:rPr>
        <w:t xml:space="preserve"> Сведения об основных мерах правового регулирования приведены в Приложении № 3 к Программе.</w:t>
      </w:r>
    </w:p>
    <w:p w:rsidR="00D1438B" w:rsidRDefault="00D1438B">
      <w:pPr>
        <w:autoSpaceDE w:val="0"/>
        <w:ind w:right="-1" w:firstLine="709"/>
        <w:jc w:val="both"/>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00"/>
        <w:ind w:firstLine="828"/>
        <w:jc w:val="center"/>
        <w:textAlignment w:val="baseline"/>
        <w:rPr>
          <w:rFonts w:eastAsia="Tahoma"/>
          <w:sz w:val="28"/>
          <w:szCs w:val="28"/>
        </w:rPr>
      </w:pPr>
      <w:r>
        <w:rPr>
          <w:b/>
          <w:bCs/>
          <w:sz w:val="28"/>
          <w:szCs w:val="28"/>
        </w:rPr>
        <w:t>2.5. Прогноз сводных показаний муниципальных заданий по эт</w:t>
      </w:r>
      <w:r>
        <w:rPr>
          <w:b/>
          <w:bCs/>
          <w:sz w:val="28"/>
          <w:szCs w:val="28"/>
        </w:rPr>
        <w:t>а</w:t>
      </w:r>
      <w:r>
        <w:rPr>
          <w:b/>
          <w:bCs/>
          <w:sz w:val="28"/>
          <w:szCs w:val="28"/>
        </w:rPr>
        <w:t>пам реализации подпрограммы</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firstLine="828"/>
        <w:jc w:val="both"/>
        <w:textAlignment w:val="baseline"/>
        <w:rPr>
          <w:bCs/>
          <w:sz w:val="28"/>
          <w:szCs w:val="28"/>
        </w:rPr>
      </w:pPr>
      <w:r>
        <w:rPr>
          <w:rFonts w:eastAsia="Tahoma"/>
          <w:sz w:val="28"/>
          <w:szCs w:val="28"/>
        </w:rPr>
        <w:t>В рамках подпрограммы 2 будут обеспечены формирование и реал</w:t>
      </w:r>
      <w:r>
        <w:rPr>
          <w:rFonts w:eastAsia="Tahoma"/>
          <w:sz w:val="28"/>
          <w:szCs w:val="28"/>
        </w:rPr>
        <w:t>и</w:t>
      </w:r>
      <w:r>
        <w:rPr>
          <w:rFonts w:eastAsia="Tahoma"/>
          <w:sz w:val="28"/>
          <w:szCs w:val="28"/>
        </w:rPr>
        <w:t xml:space="preserve">зация муниципальных заданий на реализацию основных образовательных программ муниципальных образовательных организаций за счет средств муниципального и областного бюджетов. </w:t>
      </w:r>
    </w:p>
    <w:p w:rsidR="00D1438B" w:rsidRDefault="00D1438B">
      <w:pPr>
        <w:autoSpaceDE w:val="0"/>
        <w:ind w:firstLine="709"/>
        <w:jc w:val="both"/>
        <w:rPr>
          <w:rFonts w:eastAsia="Tahoma"/>
          <w:b/>
          <w:color w:val="000000"/>
          <w:sz w:val="28"/>
          <w:szCs w:val="28"/>
        </w:rPr>
      </w:pPr>
      <w:r>
        <w:rPr>
          <w:bCs/>
          <w:sz w:val="28"/>
          <w:szCs w:val="28"/>
        </w:rPr>
        <w:t>Планируемые объемы муниципальных заданий и объемы их финанс</w:t>
      </w:r>
      <w:r>
        <w:rPr>
          <w:bCs/>
          <w:sz w:val="28"/>
          <w:szCs w:val="28"/>
        </w:rPr>
        <w:t>о</w:t>
      </w:r>
      <w:r>
        <w:rPr>
          <w:bCs/>
          <w:sz w:val="28"/>
          <w:szCs w:val="28"/>
        </w:rPr>
        <w:t>вого обеспечения представлены в Приложении № 4 к Программе.</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1" w:firstLine="829"/>
        <w:jc w:val="both"/>
        <w:textAlignment w:val="baseline"/>
        <w:rPr>
          <w:rFonts w:eastAsia="Tahoma"/>
          <w:b/>
          <w:color w:val="000000"/>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20"/>
        <w:ind w:firstLine="828"/>
        <w:jc w:val="center"/>
        <w:textAlignment w:val="baseline"/>
        <w:rPr>
          <w:bCs/>
          <w:sz w:val="28"/>
          <w:szCs w:val="28"/>
        </w:rPr>
      </w:pPr>
      <w:r>
        <w:rPr>
          <w:b/>
          <w:bCs/>
          <w:sz w:val="28"/>
          <w:szCs w:val="28"/>
        </w:rPr>
        <w:t>2.6. Характеристика основных мероприятий, реализуемых  пос</w:t>
      </w:r>
      <w:r>
        <w:rPr>
          <w:b/>
          <w:bCs/>
          <w:sz w:val="28"/>
          <w:szCs w:val="28"/>
        </w:rPr>
        <w:t>е</w:t>
      </w:r>
      <w:r>
        <w:rPr>
          <w:b/>
          <w:bCs/>
          <w:sz w:val="28"/>
          <w:szCs w:val="28"/>
        </w:rPr>
        <w:t xml:space="preserve">лениями Тимского района Курской области </w:t>
      </w:r>
    </w:p>
    <w:p w:rsidR="00D1438B" w:rsidRDefault="00D1438B">
      <w:pPr>
        <w:autoSpaceDE w:val="0"/>
        <w:ind w:right="-1" w:firstLine="709"/>
        <w:jc w:val="both"/>
        <w:rPr>
          <w:bCs/>
          <w:sz w:val="28"/>
          <w:szCs w:val="28"/>
        </w:rPr>
      </w:pPr>
      <w:r>
        <w:rPr>
          <w:bCs/>
          <w:sz w:val="28"/>
          <w:szCs w:val="28"/>
        </w:rPr>
        <w:t>Поселения Тимского района Курской области в реализации подпр</w:t>
      </w:r>
      <w:r>
        <w:rPr>
          <w:bCs/>
          <w:sz w:val="28"/>
          <w:szCs w:val="28"/>
        </w:rPr>
        <w:t>о</w:t>
      </w:r>
      <w:r>
        <w:rPr>
          <w:bCs/>
          <w:sz w:val="28"/>
          <w:szCs w:val="28"/>
        </w:rPr>
        <w:t>граммы участия не принимают.</w:t>
      </w:r>
    </w:p>
    <w:p w:rsidR="00D1438B" w:rsidRDefault="00D1438B">
      <w:pPr>
        <w:autoSpaceDE w:val="0"/>
        <w:ind w:firstLine="709"/>
        <w:jc w:val="both"/>
        <w:rPr>
          <w:bCs/>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firstLine="828"/>
        <w:jc w:val="center"/>
        <w:textAlignment w:val="baseline"/>
        <w:rPr>
          <w:rFonts w:eastAsia="Tahoma"/>
          <w:b/>
          <w:color w:val="000000"/>
          <w:sz w:val="28"/>
          <w:szCs w:val="28"/>
        </w:rPr>
      </w:pPr>
      <w:r>
        <w:rPr>
          <w:b/>
          <w:bCs/>
          <w:sz w:val="28"/>
          <w:szCs w:val="28"/>
        </w:rPr>
        <w:lastRenderedPageBreak/>
        <w:t>2.7. Информация об участии предприятий и организаций, незав</w:t>
      </w:r>
      <w:r>
        <w:rPr>
          <w:b/>
          <w:bCs/>
          <w:sz w:val="28"/>
          <w:szCs w:val="28"/>
        </w:rPr>
        <w:t>и</w:t>
      </w:r>
      <w:r>
        <w:rPr>
          <w:b/>
          <w:bCs/>
          <w:sz w:val="28"/>
          <w:szCs w:val="28"/>
        </w:rPr>
        <w:t>симо от их организационно-правовых форм и форм собственности в р</w:t>
      </w:r>
      <w:r>
        <w:rPr>
          <w:b/>
          <w:bCs/>
          <w:sz w:val="28"/>
          <w:szCs w:val="28"/>
        </w:rPr>
        <w:t>е</w:t>
      </w:r>
      <w:r>
        <w:rPr>
          <w:b/>
          <w:bCs/>
          <w:sz w:val="28"/>
          <w:szCs w:val="28"/>
        </w:rPr>
        <w:t>ализации подпрограммы</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firstLine="828"/>
        <w:textAlignment w:val="baseline"/>
        <w:rPr>
          <w:rFonts w:eastAsia="Tahoma"/>
          <w:b/>
          <w:color w:val="000000"/>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1" w:firstLine="829"/>
        <w:jc w:val="both"/>
        <w:textAlignment w:val="baseline"/>
        <w:rPr>
          <w:rFonts w:eastAsia="Tahoma"/>
          <w:color w:val="000000"/>
          <w:sz w:val="28"/>
          <w:szCs w:val="28"/>
        </w:rPr>
      </w:pPr>
      <w:r>
        <w:rPr>
          <w:rFonts w:eastAsia="Tahoma"/>
          <w:color w:val="000000"/>
          <w:sz w:val="28"/>
          <w:szCs w:val="28"/>
        </w:rPr>
        <w:t>Участие предприятий и организаций в реализации подпрограммы не предусмотрено.</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1" w:firstLine="829"/>
        <w:jc w:val="both"/>
        <w:textAlignment w:val="baseline"/>
        <w:rPr>
          <w:rFonts w:eastAsia="Tahoma"/>
          <w:color w:val="000000"/>
          <w:sz w:val="28"/>
          <w:szCs w:val="28"/>
        </w:rPr>
      </w:pPr>
    </w:p>
    <w:p w:rsidR="00615CFB" w:rsidRDefault="00615C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1" w:firstLine="829"/>
        <w:jc w:val="both"/>
        <w:textAlignment w:val="baseline"/>
        <w:rPr>
          <w:rFonts w:eastAsia="Tahoma"/>
          <w:color w:val="000000"/>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left="1549" w:right="-1"/>
        <w:jc w:val="center"/>
        <w:textAlignment w:val="baseline"/>
        <w:rPr>
          <w:rFonts w:eastAsia="Tahoma"/>
          <w:b/>
          <w:sz w:val="28"/>
          <w:szCs w:val="28"/>
        </w:rPr>
      </w:pPr>
      <w:r>
        <w:rPr>
          <w:rFonts w:eastAsia="Tahoma"/>
          <w:b/>
          <w:sz w:val="28"/>
          <w:szCs w:val="28"/>
        </w:rPr>
        <w:t>2.8. Обоснование объема финансовых ресурсов,</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1" w:firstLine="829"/>
        <w:jc w:val="center"/>
        <w:textAlignment w:val="baseline"/>
        <w:rPr>
          <w:sz w:val="28"/>
          <w:szCs w:val="28"/>
        </w:rPr>
      </w:pPr>
      <w:proofErr w:type="gramStart"/>
      <w:r>
        <w:rPr>
          <w:rFonts w:eastAsia="Tahoma"/>
          <w:b/>
          <w:sz w:val="28"/>
          <w:szCs w:val="28"/>
        </w:rPr>
        <w:t>необходимых</w:t>
      </w:r>
      <w:proofErr w:type="gramEnd"/>
      <w:r>
        <w:rPr>
          <w:rFonts w:eastAsia="Tahoma"/>
          <w:b/>
          <w:sz w:val="28"/>
          <w:szCs w:val="28"/>
        </w:rPr>
        <w:t xml:space="preserve"> для реализации подпрограммы</w:t>
      </w:r>
    </w:p>
    <w:p w:rsidR="00D1438B" w:rsidRDefault="00D1438B">
      <w:pPr>
        <w:widowControl w:val="0"/>
        <w:tabs>
          <w:tab w:val="left" w:pos="6314"/>
          <w:tab w:val="left" w:pos="6460"/>
        </w:tabs>
        <w:autoSpaceDE w:val="0"/>
        <w:ind w:right="-1"/>
        <w:jc w:val="both"/>
        <w:rPr>
          <w:sz w:val="28"/>
          <w:szCs w:val="28"/>
        </w:rPr>
      </w:pPr>
    </w:p>
    <w:p w:rsidR="00EE38DE" w:rsidRPr="00EE38DE" w:rsidRDefault="00EE38DE" w:rsidP="00EE38DE">
      <w:pPr>
        <w:ind w:right="-1"/>
        <w:jc w:val="both"/>
        <w:rPr>
          <w:iCs/>
          <w:sz w:val="28"/>
          <w:szCs w:val="28"/>
        </w:rPr>
      </w:pPr>
      <w:r w:rsidRPr="00EE38DE">
        <w:rPr>
          <w:iCs/>
          <w:sz w:val="28"/>
          <w:szCs w:val="28"/>
        </w:rPr>
        <w:t>На финансирование мероприятий подпрограммы 2 необходимо выделение денежных сре</w:t>
      </w:r>
      <w:proofErr w:type="gramStart"/>
      <w:r w:rsidRPr="00EE38DE">
        <w:rPr>
          <w:iCs/>
          <w:sz w:val="28"/>
          <w:szCs w:val="28"/>
        </w:rPr>
        <w:t>дств в р</w:t>
      </w:r>
      <w:proofErr w:type="gramEnd"/>
      <w:r w:rsidRPr="00EE38DE">
        <w:rPr>
          <w:iCs/>
          <w:sz w:val="28"/>
          <w:szCs w:val="28"/>
        </w:rPr>
        <w:t xml:space="preserve">азмере  </w:t>
      </w:r>
      <w:r w:rsidR="00882D9F">
        <w:rPr>
          <w:iCs/>
          <w:sz w:val="28"/>
          <w:szCs w:val="28"/>
        </w:rPr>
        <w:t>3 697 446,884448</w:t>
      </w:r>
      <w:r w:rsidR="006C48DC" w:rsidRPr="006C48DC">
        <w:rPr>
          <w:iCs/>
          <w:sz w:val="28"/>
          <w:szCs w:val="28"/>
        </w:rPr>
        <w:t xml:space="preserve"> </w:t>
      </w:r>
      <w:r w:rsidRPr="00EE38DE">
        <w:rPr>
          <w:iCs/>
          <w:sz w:val="28"/>
          <w:szCs w:val="28"/>
        </w:rPr>
        <w:t xml:space="preserve">тыс. рублей. </w:t>
      </w:r>
    </w:p>
    <w:p w:rsidR="00EE38DE" w:rsidRPr="00EE38DE" w:rsidRDefault="00EE38DE" w:rsidP="00EE38DE">
      <w:pPr>
        <w:ind w:right="-1"/>
        <w:jc w:val="both"/>
        <w:rPr>
          <w:iCs/>
          <w:sz w:val="28"/>
          <w:szCs w:val="28"/>
        </w:rPr>
      </w:pPr>
      <w:r w:rsidRPr="00EE38DE">
        <w:rPr>
          <w:iCs/>
          <w:sz w:val="28"/>
          <w:szCs w:val="28"/>
        </w:rPr>
        <w:t>Прогнозные объемы финансирования мероприятия 2.1 «Реализация  д</w:t>
      </w:r>
      <w:r w:rsidRPr="00EE38DE">
        <w:rPr>
          <w:iCs/>
          <w:sz w:val="28"/>
          <w:szCs w:val="28"/>
        </w:rPr>
        <w:t>о</w:t>
      </w:r>
      <w:r w:rsidRPr="00EE38DE">
        <w:rPr>
          <w:iCs/>
          <w:sz w:val="28"/>
          <w:szCs w:val="28"/>
        </w:rPr>
        <w:t xml:space="preserve">школьных образовательных программ» подпрограммы 2 составляют     </w:t>
      </w:r>
      <w:r w:rsidR="00007D75">
        <w:rPr>
          <w:iCs/>
          <w:sz w:val="28"/>
          <w:szCs w:val="28"/>
        </w:rPr>
        <w:t xml:space="preserve">   </w:t>
      </w:r>
      <w:r w:rsidRPr="00EE38DE">
        <w:rPr>
          <w:iCs/>
          <w:sz w:val="28"/>
          <w:szCs w:val="28"/>
        </w:rPr>
        <w:t xml:space="preserve">  </w:t>
      </w:r>
      <w:r w:rsidR="00AE0A73">
        <w:rPr>
          <w:iCs/>
          <w:sz w:val="28"/>
          <w:szCs w:val="28"/>
        </w:rPr>
        <w:t>31</w:t>
      </w:r>
      <w:r w:rsidR="00DF0B20">
        <w:rPr>
          <w:iCs/>
          <w:sz w:val="28"/>
          <w:szCs w:val="28"/>
        </w:rPr>
        <w:t>3 292,15986</w:t>
      </w:r>
      <w:r w:rsidR="00007D75" w:rsidRPr="00007D75">
        <w:rPr>
          <w:iCs/>
          <w:sz w:val="28"/>
          <w:szCs w:val="28"/>
        </w:rPr>
        <w:t xml:space="preserve"> </w:t>
      </w:r>
      <w:r w:rsidRPr="00EE38DE">
        <w:rPr>
          <w:iCs/>
          <w:sz w:val="28"/>
          <w:szCs w:val="28"/>
        </w:rPr>
        <w:t xml:space="preserve">тыс. рублей. </w:t>
      </w:r>
    </w:p>
    <w:p w:rsidR="00EE38DE" w:rsidRPr="00EE38DE" w:rsidRDefault="00EE38DE" w:rsidP="00EE38DE">
      <w:pPr>
        <w:ind w:right="-1"/>
        <w:jc w:val="both"/>
        <w:rPr>
          <w:iCs/>
          <w:sz w:val="28"/>
          <w:szCs w:val="28"/>
        </w:rPr>
      </w:pPr>
      <w:r w:rsidRPr="00EE38DE">
        <w:rPr>
          <w:iCs/>
          <w:sz w:val="28"/>
          <w:szCs w:val="28"/>
        </w:rPr>
        <w:t>Для полноценного обеспечения деятельности Муниципального казённого дошкольного образовательного учреждения «</w:t>
      </w:r>
      <w:proofErr w:type="spellStart"/>
      <w:r w:rsidRPr="00EE38DE">
        <w:rPr>
          <w:iCs/>
          <w:sz w:val="28"/>
          <w:szCs w:val="28"/>
        </w:rPr>
        <w:t>Тимский</w:t>
      </w:r>
      <w:proofErr w:type="spellEnd"/>
      <w:r w:rsidRPr="00EE38DE">
        <w:rPr>
          <w:iCs/>
          <w:sz w:val="28"/>
          <w:szCs w:val="28"/>
        </w:rPr>
        <w:t xml:space="preserve"> детский сад «Со</w:t>
      </w:r>
      <w:r w:rsidRPr="00EE38DE">
        <w:rPr>
          <w:iCs/>
          <w:sz w:val="28"/>
          <w:szCs w:val="28"/>
        </w:rPr>
        <w:t>л</w:t>
      </w:r>
      <w:r w:rsidRPr="00EE38DE">
        <w:rPr>
          <w:iCs/>
          <w:sz w:val="28"/>
          <w:szCs w:val="28"/>
        </w:rPr>
        <w:t xml:space="preserve">нышко» программой предусмотрено </w:t>
      </w:r>
      <w:r w:rsidR="00F93871" w:rsidRPr="00F93871">
        <w:rPr>
          <w:iCs/>
          <w:sz w:val="28"/>
          <w:szCs w:val="28"/>
        </w:rPr>
        <w:t>31</w:t>
      </w:r>
      <w:r w:rsidR="001E6F76">
        <w:rPr>
          <w:iCs/>
          <w:sz w:val="28"/>
          <w:szCs w:val="28"/>
        </w:rPr>
        <w:t>3 292,15986</w:t>
      </w:r>
      <w:r w:rsidR="00F93871" w:rsidRPr="00F93871">
        <w:rPr>
          <w:iCs/>
          <w:sz w:val="28"/>
          <w:szCs w:val="28"/>
        </w:rPr>
        <w:t xml:space="preserve"> </w:t>
      </w:r>
      <w:r w:rsidRPr="00EE38DE">
        <w:rPr>
          <w:iCs/>
          <w:sz w:val="28"/>
          <w:szCs w:val="28"/>
        </w:rPr>
        <w:t xml:space="preserve">тыс. рублей. </w:t>
      </w:r>
    </w:p>
    <w:p w:rsidR="00EE38DE" w:rsidRPr="00EE38DE" w:rsidRDefault="00EE38DE" w:rsidP="00EE38DE">
      <w:pPr>
        <w:ind w:right="-1"/>
        <w:jc w:val="both"/>
        <w:rPr>
          <w:iCs/>
          <w:sz w:val="28"/>
          <w:szCs w:val="28"/>
        </w:rPr>
      </w:pPr>
      <w:r w:rsidRPr="00EE38DE">
        <w:rPr>
          <w:iCs/>
          <w:sz w:val="28"/>
          <w:szCs w:val="28"/>
        </w:rPr>
        <w:t>На реализацию мероприятия 2.2 «Содействие развитию дошкольного обр</w:t>
      </w:r>
      <w:r w:rsidRPr="00EE38DE">
        <w:rPr>
          <w:iCs/>
          <w:sz w:val="28"/>
          <w:szCs w:val="28"/>
        </w:rPr>
        <w:t>а</w:t>
      </w:r>
      <w:r w:rsidRPr="00EE38DE">
        <w:rPr>
          <w:iCs/>
          <w:sz w:val="28"/>
          <w:szCs w:val="28"/>
        </w:rPr>
        <w:t xml:space="preserve">зования»  финансирование предусмотрено в размере </w:t>
      </w:r>
      <w:r w:rsidR="001A3E93" w:rsidRPr="001A3E93">
        <w:rPr>
          <w:iCs/>
          <w:sz w:val="28"/>
          <w:szCs w:val="28"/>
        </w:rPr>
        <w:t>23</w:t>
      </w:r>
      <w:r w:rsidR="00273E9B">
        <w:rPr>
          <w:iCs/>
          <w:sz w:val="28"/>
          <w:szCs w:val="28"/>
        </w:rPr>
        <w:t> 129,08751</w:t>
      </w:r>
      <w:r w:rsidR="001A3E93" w:rsidRPr="001A3E93">
        <w:rPr>
          <w:iCs/>
          <w:sz w:val="28"/>
          <w:szCs w:val="28"/>
        </w:rPr>
        <w:t xml:space="preserve"> </w:t>
      </w:r>
      <w:r w:rsidRPr="00EE38DE">
        <w:rPr>
          <w:iCs/>
          <w:sz w:val="28"/>
          <w:szCs w:val="28"/>
        </w:rPr>
        <w:t>тыс. ру</w:t>
      </w:r>
      <w:r w:rsidRPr="00EE38DE">
        <w:rPr>
          <w:iCs/>
          <w:sz w:val="28"/>
          <w:szCs w:val="28"/>
        </w:rPr>
        <w:t>б</w:t>
      </w:r>
      <w:r w:rsidRPr="00EE38DE">
        <w:rPr>
          <w:iCs/>
          <w:sz w:val="28"/>
          <w:szCs w:val="28"/>
        </w:rPr>
        <w:t>лей.</w:t>
      </w:r>
    </w:p>
    <w:p w:rsidR="00EE38DE" w:rsidRPr="00EE38DE" w:rsidRDefault="00EE38DE" w:rsidP="00EE38DE">
      <w:pPr>
        <w:ind w:right="-1"/>
        <w:jc w:val="both"/>
        <w:rPr>
          <w:iCs/>
          <w:sz w:val="28"/>
          <w:szCs w:val="28"/>
        </w:rPr>
      </w:pPr>
      <w:r w:rsidRPr="00EE38DE">
        <w:rPr>
          <w:iCs/>
          <w:sz w:val="28"/>
          <w:szCs w:val="28"/>
        </w:rPr>
        <w:t xml:space="preserve">Мероприятие 2.3 «Реализация основных общеобразовательных программ» предусматривает финансирование в объеме </w:t>
      </w:r>
      <w:r w:rsidR="00870436" w:rsidRPr="00870436">
        <w:rPr>
          <w:iCs/>
          <w:sz w:val="28"/>
          <w:szCs w:val="28"/>
        </w:rPr>
        <w:t>2</w:t>
      </w:r>
      <w:r w:rsidR="00273E9B">
        <w:rPr>
          <w:iCs/>
          <w:sz w:val="28"/>
          <w:szCs w:val="28"/>
        </w:rPr>
        <w:t> 80</w:t>
      </w:r>
      <w:r w:rsidR="00C932C8">
        <w:rPr>
          <w:iCs/>
          <w:sz w:val="28"/>
          <w:szCs w:val="28"/>
        </w:rPr>
        <w:t>6</w:t>
      </w:r>
      <w:r w:rsidR="00273E9B">
        <w:rPr>
          <w:iCs/>
          <w:sz w:val="28"/>
          <w:szCs w:val="28"/>
        </w:rPr>
        <w:t> 3</w:t>
      </w:r>
      <w:r w:rsidR="00C932C8">
        <w:rPr>
          <w:iCs/>
          <w:sz w:val="28"/>
          <w:szCs w:val="28"/>
        </w:rPr>
        <w:t>8</w:t>
      </w:r>
      <w:r w:rsidR="00273E9B">
        <w:rPr>
          <w:iCs/>
          <w:sz w:val="28"/>
          <w:szCs w:val="28"/>
        </w:rPr>
        <w:t>2,</w:t>
      </w:r>
      <w:r w:rsidR="00C932C8">
        <w:rPr>
          <w:iCs/>
          <w:sz w:val="28"/>
          <w:szCs w:val="28"/>
        </w:rPr>
        <w:t>5335</w:t>
      </w:r>
      <w:r w:rsidR="00273E9B">
        <w:rPr>
          <w:iCs/>
          <w:sz w:val="28"/>
          <w:szCs w:val="28"/>
        </w:rPr>
        <w:t>6</w:t>
      </w:r>
      <w:r w:rsidR="00870436" w:rsidRPr="00870436">
        <w:rPr>
          <w:iCs/>
          <w:sz w:val="28"/>
          <w:szCs w:val="28"/>
        </w:rPr>
        <w:t xml:space="preserve">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t xml:space="preserve"> На реализацию мероприятия 2.4. «Социальная поддержка работников обр</w:t>
      </w:r>
      <w:r w:rsidRPr="00EE38DE">
        <w:rPr>
          <w:iCs/>
          <w:sz w:val="28"/>
          <w:szCs w:val="28"/>
        </w:rPr>
        <w:t>а</w:t>
      </w:r>
      <w:r w:rsidRPr="00EE38DE">
        <w:rPr>
          <w:iCs/>
          <w:sz w:val="28"/>
          <w:szCs w:val="28"/>
        </w:rPr>
        <w:t>зовательных организаций дошкольного и общего образования» финансир</w:t>
      </w:r>
      <w:r w:rsidRPr="00EE38DE">
        <w:rPr>
          <w:iCs/>
          <w:sz w:val="28"/>
          <w:szCs w:val="28"/>
        </w:rPr>
        <w:t>о</w:t>
      </w:r>
      <w:r w:rsidRPr="00EE38DE">
        <w:rPr>
          <w:iCs/>
          <w:sz w:val="28"/>
          <w:szCs w:val="28"/>
        </w:rPr>
        <w:t xml:space="preserve">вание  предусмотрено в размере  </w:t>
      </w:r>
      <w:r w:rsidR="008F6968" w:rsidRPr="008F6968">
        <w:rPr>
          <w:iCs/>
          <w:sz w:val="28"/>
          <w:szCs w:val="28"/>
        </w:rPr>
        <w:t>7</w:t>
      </w:r>
      <w:r w:rsidR="00CF7A53">
        <w:rPr>
          <w:iCs/>
          <w:sz w:val="28"/>
          <w:szCs w:val="28"/>
        </w:rPr>
        <w:t>3 971,09537</w:t>
      </w:r>
      <w:r w:rsidR="008F6968" w:rsidRPr="008F6968">
        <w:rPr>
          <w:iCs/>
          <w:sz w:val="28"/>
          <w:szCs w:val="28"/>
        </w:rPr>
        <w:t xml:space="preserve">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t>Мероприятие 2.5 «Содействие развитию общего образования» предусматр</w:t>
      </w:r>
      <w:r w:rsidRPr="00EE38DE">
        <w:rPr>
          <w:iCs/>
          <w:sz w:val="28"/>
          <w:szCs w:val="28"/>
        </w:rPr>
        <w:t>и</w:t>
      </w:r>
      <w:r w:rsidRPr="00EE38DE">
        <w:rPr>
          <w:iCs/>
          <w:sz w:val="28"/>
          <w:szCs w:val="28"/>
        </w:rPr>
        <w:t xml:space="preserve">вает финансирование в размере </w:t>
      </w:r>
      <w:r w:rsidR="00181419" w:rsidRPr="00181419">
        <w:rPr>
          <w:iCs/>
          <w:sz w:val="28"/>
          <w:szCs w:val="28"/>
        </w:rPr>
        <w:t>1</w:t>
      </w:r>
      <w:r w:rsidR="003D57C1">
        <w:rPr>
          <w:iCs/>
          <w:sz w:val="28"/>
          <w:szCs w:val="28"/>
        </w:rPr>
        <w:t>9</w:t>
      </w:r>
      <w:r w:rsidR="00702035">
        <w:rPr>
          <w:iCs/>
          <w:sz w:val="28"/>
          <w:szCs w:val="28"/>
        </w:rPr>
        <w:t>9 089,34114</w:t>
      </w:r>
      <w:bookmarkStart w:id="0" w:name="_GoBack"/>
      <w:bookmarkEnd w:id="0"/>
      <w:r w:rsidR="00181419" w:rsidRPr="00181419">
        <w:rPr>
          <w:iCs/>
          <w:sz w:val="28"/>
          <w:szCs w:val="28"/>
        </w:rPr>
        <w:t xml:space="preserve">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t>На реализацию мероприятия 2.6. «Реализация регионального проекта «С</w:t>
      </w:r>
      <w:r w:rsidRPr="00EE38DE">
        <w:rPr>
          <w:iCs/>
          <w:sz w:val="28"/>
          <w:szCs w:val="28"/>
        </w:rPr>
        <w:t>о</w:t>
      </w:r>
      <w:r w:rsidRPr="00EE38DE">
        <w:rPr>
          <w:iCs/>
          <w:sz w:val="28"/>
          <w:szCs w:val="28"/>
        </w:rPr>
        <w:t xml:space="preserve">временная школа»  финансирование  предусмотрено в размере     </w:t>
      </w:r>
      <w:r w:rsidR="00A96572">
        <w:rPr>
          <w:iCs/>
          <w:sz w:val="28"/>
          <w:szCs w:val="28"/>
        </w:rPr>
        <w:t xml:space="preserve">    </w:t>
      </w:r>
      <w:r w:rsidRPr="00EE38DE">
        <w:rPr>
          <w:iCs/>
          <w:sz w:val="28"/>
          <w:szCs w:val="28"/>
        </w:rPr>
        <w:t xml:space="preserve">              </w:t>
      </w:r>
      <w:r w:rsidR="002C7F3B" w:rsidRPr="002C7F3B">
        <w:rPr>
          <w:iCs/>
          <w:sz w:val="28"/>
          <w:szCs w:val="28"/>
        </w:rPr>
        <w:t xml:space="preserve">7 244,49100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t>На реализацию мероприятия 2.7. «Реализация регионального проекта «Ци</w:t>
      </w:r>
      <w:r w:rsidRPr="00EE38DE">
        <w:rPr>
          <w:iCs/>
          <w:sz w:val="28"/>
          <w:szCs w:val="28"/>
        </w:rPr>
        <w:t>ф</w:t>
      </w:r>
      <w:r w:rsidRPr="00EE38DE">
        <w:rPr>
          <w:iCs/>
          <w:sz w:val="28"/>
          <w:szCs w:val="28"/>
        </w:rPr>
        <w:t xml:space="preserve">ровая образовательная среда»  финансирование  предусмотрено в размере </w:t>
      </w:r>
      <w:r w:rsidR="00A96572">
        <w:rPr>
          <w:iCs/>
          <w:sz w:val="28"/>
          <w:szCs w:val="28"/>
        </w:rPr>
        <w:t xml:space="preserve">  </w:t>
      </w:r>
      <w:r w:rsidR="006700C2" w:rsidRPr="006700C2">
        <w:rPr>
          <w:iCs/>
          <w:sz w:val="28"/>
          <w:szCs w:val="28"/>
        </w:rPr>
        <w:t xml:space="preserve">11 173,37400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t xml:space="preserve"> На реализацию мероприятия 2.8. «Реализация регионального проекта «Успех каждого ребёнка»  финансирование  предусмотрено в размере</w:t>
      </w:r>
      <w:r w:rsidR="00A96572">
        <w:rPr>
          <w:iCs/>
          <w:sz w:val="28"/>
          <w:szCs w:val="28"/>
        </w:rPr>
        <w:t xml:space="preserve">          </w:t>
      </w:r>
      <w:r w:rsidRPr="00EE38DE">
        <w:rPr>
          <w:iCs/>
          <w:sz w:val="28"/>
          <w:szCs w:val="28"/>
        </w:rPr>
        <w:t xml:space="preserve"> </w:t>
      </w:r>
      <w:r w:rsidR="00B411B4" w:rsidRPr="00B411B4">
        <w:rPr>
          <w:iCs/>
          <w:sz w:val="28"/>
          <w:szCs w:val="28"/>
        </w:rPr>
        <w:t xml:space="preserve">3 022,47204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t>На реализацию мероприятия 2.9. «Региональный проект EB "Патриотич</w:t>
      </w:r>
      <w:r w:rsidRPr="00EE38DE">
        <w:rPr>
          <w:iCs/>
          <w:sz w:val="28"/>
          <w:szCs w:val="28"/>
        </w:rPr>
        <w:t>е</w:t>
      </w:r>
      <w:r w:rsidRPr="00EE38DE">
        <w:rPr>
          <w:iCs/>
          <w:sz w:val="28"/>
          <w:szCs w:val="28"/>
        </w:rPr>
        <w:t>ское воспитание граждан Российской Федерации" включает в себя меропр</w:t>
      </w:r>
      <w:r w:rsidRPr="00EE38DE">
        <w:rPr>
          <w:iCs/>
          <w:sz w:val="28"/>
          <w:szCs w:val="28"/>
        </w:rPr>
        <w:t>и</w:t>
      </w:r>
      <w:r w:rsidRPr="00EE38DE">
        <w:rPr>
          <w:iCs/>
          <w:sz w:val="28"/>
          <w:szCs w:val="28"/>
        </w:rPr>
        <w:t>ятия по обеспечению оснащения общеобразовательных организаций гос</w:t>
      </w:r>
      <w:r w:rsidRPr="00EE38DE">
        <w:rPr>
          <w:iCs/>
          <w:sz w:val="28"/>
          <w:szCs w:val="28"/>
        </w:rPr>
        <w:t>у</w:t>
      </w:r>
      <w:r w:rsidRPr="00EE38DE">
        <w:rPr>
          <w:iCs/>
          <w:sz w:val="28"/>
          <w:szCs w:val="28"/>
        </w:rPr>
        <w:t>дарственными символами Российской Федерации; обеспечение деятельн</w:t>
      </w:r>
      <w:r w:rsidRPr="00EE38DE">
        <w:rPr>
          <w:iCs/>
          <w:sz w:val="28"/>
          <w:szCs w:val="28"/>
        </w:rPr>
        <w:t>о</w:t>
      </w:r>
      <w:r w:rsidRPr="00EE38DE">
        <w:rPr>
          <w:iCs/>
          <w:sz w:val="28"/>
          <w:szCs w:val="28"/>
        </w:rPr>
        <w:t>сти советников директора по воспитанию и взаимодействию с детскими о</w:t>
      </w:r>
      <w:r w:rsidRPr="00EE38DE">
        <w:rPr>
          <w:iCs/>
          <w:sz w:val="28"/>
          <w:szCs w:val="28"/>
        </w:rPr>
        <w:t>б</w:t>
      </w:r>
      <w:r w:rsidRPr="00EE38DE">
        <w:rPr>
          <w:iCs/>
          <w:sz w:val="28"/>
          <w:szCs w:val="28"/>
        </w:rPr>
        <w:t>щественными объединениями в общеобразовательных организациях» ф</w:t>
      </w:r>
      <w:r w:rsidRPr="00EE38DE">
        <w:rPr>
          <w:iCs/>
          <w:sz w:val="28"/>
          <w:szCs w:val="28"/>
        </w:rPr>
        <w:t>и</w:t>
      </w:r>
      <w:r w:rsidRPr="00EE38DE">
        <w:rPr>
          <w:iCs/>
          <w:sz w:val="28"/>
          <w:szCs w:val="28"/>
        </w:rPr>
        <w:t xml:space="preserve">нансирование  предусмотрено в размере </w:t>
      </w:r>
      <w:r w:rsidR="00795F25" w:rsidRPr="00795F25">
        <w:rPr>
          <w:iCs/>
          <w:sz w:val="28"/>
          <w:szCs w:val="28"/>
        </w:rPr>
        <w:t xml:space="preserve">3 247,28200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lastRenderedPageBreak/>
        <w:t>На реализацию  мероприятия 2.10. «Региональный проект «Все лучшее д</w:t>
      </w:r>
      <w:r w:rsidRPr="00EE38DE">
        <w:rPr>
          <w:iCs/>
          <w:sz w:val="28"/>
          <w:szCs w:val="28"/>
        </w:rPr>
        <w:t>е</w:t>
      </w:r>
      <w:r w:rsidRPr="00EE38DE">
        <w:rPr>
          <w:iCs/>
          <w:sz w:val="28"/>
          <w:szCs w:val="28"/>
        </w:rPr>
        <w:t>тям» включает в себя мероприятия по оснащению предметных кабинетов общеобразовательных организаций средствами обучения и воспитания» ф</w:t>
      </w:r>
      <w:r w:rsidRPr="00EE38DE">
        <w:rPr>
          <w:iCs/>
          <w:sz w:val="28"/>
          <w:szCs w:val="28"/>
        </w:rPr>
        <w:t>и</w:t>
      </w:r>
      <w:r w:rsidRPr="00EE38DE">
        <w:rPr>
          <w:iCs/>
          <w:sz w:val="28"/>
          <w:szCs w:val="28"/>
        </w:rPr>
        <w:t xml:space="preserve">нансирование предусмотрено в размере </w:t>
      </w:r>
      <w:r w:rsidR="004F29D2">
        <w:rPr>
          <w:iCs/>
          <w:sz w:val="28"/>
          <w:szCs w:val="28"/>
        </w:rPr>
        <w:t>159 371,938</w:t>
      </w:r>
      <w:r w:rsidR="001928B1">
        <w:rPr>
          <w:iCs/>
          <w:sz w:val="28"/>
          <w:szCs w:val="28"/>
        </w:rPr>
        <w:t>00</w:t>
      </w:r>
      <w:r w:rsidR="00795F25" w:rsidRPr="00795F25">
        <w:rPr>
          <w:iCs/>
          <w:sz w:val="28"/>
          <w:szCs w:val="28"/>
        </w:rPr>
        <w:t xml:space="preserve"> </w:t>
      </w:r>
      <w:r w:rsidRPr="00EE38DE">
        <w:rPr>
          <w:iCs/>
          <w:sz w:val="28"/>
          <w:szCs w:val="28"/>
        </w:rPr>
        <w:t>тыс. рублей.</w:t>
      </w:r>
    </w:p>
    <w:p w:rsidR="00EE38DE" w:rsidRPr="00EE38DE" w:rsidRDefault="00EE38DE" w:rsidP="00EE38DE">
      <w:pPr>
        <w:ind w:right="-1"/>
        <w:jc w:val="both"/>
        <w:rPr>
          <w:iCs/>
          <w:sz w:val="28"/>
          <w:szCs w:val="28"/>
        </w:rPr>
      </w:pPr>
      <w:r w:rsidRPr="00EE38DE">
        <w:rPr>
          <w:iCs/>
          <w:sz w:val="28"/>
          <w:szCs w:val="28"/>
        </w:rPr>
        <w:t xml:space="preserve">На реализацию  мероприятия 2.11. «Региональный проект « Педагоги и наставники» включает в себя мероприятия </w:t>
      </w:r>
      <w:proofErr w:type="gramStart"/>
      <w:r w:rsidRPr="00EE38DE">
        <w:rPr>
          <w:iCs/>
          <w:sz w:val="28"/>
          <w:szCs w:val="28"/>
        </w:rPr>
        <w:t>по</w:t>
      </w:r>
      <w:proofErr w:type="gramEnd"/>
      <w:r w:rsidRPr="00EE38DE">
        <w:rPr>
          <w:iCs/>
          <w:sz w:val="28"/>
          <w:szCs w:val="28"/>
        </w:rPr>
        <w:t>:</w:t>
      </w:r>
    </w:p>
    <w:p w:rsidR="00EE38DE" w:rsidRPr="00EE38DE" w:rsidRDefault="00EE38DE" w:rsidP="00EE38DE">
      <w:pPr>
        <w:ind w:right="-1"/>
        <w:jc w:val="both"/>
        <w:rPr>
          <w:iCs/>
          <w:sz w:val="28"/>
          <w:szCs w:val="28"/>
        </w:rPr>
      </w:pPr>
      <w:r w:rsidRPr="00EE38DE">
        <w:rPr>
          <w:iCs/>
          <w:sz w:val="28"/>
          <w:szCs w:val="28"/>
        </w:rPr>
        <w:t xml:space="preserve"> проведению мероприятий по обеспечению деятельности советников дире</w:t>
      </w:r>
      <w:r w:rsidRPr="00EE38DE">
        <w:rPr>
          <w:iCs/>
          <w:sz w:val="28"/>
          <w:szCs w:val="28"/>
        </w:rPr>
        <w:t>к</w:t>
      </w:r>
      <w:r w:rsidRPr="00EE38DE">
        <w:rPr>
          <w:iCs/>
          <w:sz w:val="28"/>
          <w:szCs w:val="28"/>
        </w:rPr>
        <w:t>тора по воспитанию и взаимодействию с детскими общественными объед</w:t>
      </w:r>
      <w:r w:rsidRPr="00EE38DE">
        <w:rPr>
          <w:iCs/>
          <w:sz w:val="28"/>
          <w:szCs w:val="28"/>
        </w:rPr>
        <w:t>и</w:t>
      </w:r>
      <w:r w:rsidRPr="00EE38DE">
        <w:rPr>
          <w:iCs/>
          <w:sz w:val="28"/>
          <w:szCs w:val="28"/>
        </w:rPr>
        <w:t xml:space="preserve">нениями в общеобразовательных организациях; </w:t>
      </w:r>
    </w:p>
    <w:p w:rsidR="00EE38DE" w:rsidRPr="00EE38DE" w:rsidRDefault="00EE38DE" w:rsidP="00EE38DE">
      <w:pPr>
        <w:ind w:right="-1"/>
        <w:jc w:val="both"/>
        <w:rPr>
          <w:iCs/>
          <w:sz w:val="28"/>
          <w:szCs w:val="28"/>
        </w:rPr>
      </w:pPr>
      <w:r w:rsidRPr="00EE38DE">
        <w:rPr>
          <w:iCs/>
          <w:sz w:val="28"/>
          <w:szCs w:val="28"/>
        </w:rPr>
        <w:t xml:space="preserve">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w:t>
      </w:r>
    </w:p>
    <w:p w:rsidR="00EE38DE" w:rsidRPr="00EE38DE" w:rsidRDefault="00EE38DE" w:rsidP="00EE38DE">
      <w:pPr>
        <w:ind w:right="-1"/>
        <w:jc w:val="both"/>
        <w:rPr>
          <w:iCs/>
          <w:sz w:val="28"/>
          <w:szCs w:val="28"/>
        </w:rPr>
      </w:pPr>
      <w:r w:rsidRPr="00EE38DE">
        <w:rPr>
          <w:iCs/>
          <w:sz w:val="28"/>
          <w:szCs w:val="28"/>
        </w:rPr>
        <w:t>ежемесячному денежному вознаграждению за классное руководство педаг</w:t>
      </w:r>
      <w:r w:rsidRPr="00EE38DE">
        <w:rPr>
          <w:iCs/>
          <w:sz w:val="28"/>
          <w:szCs w:val="28"/>
        </w:rPr>
        <w:t>о</w:t>
      </w:r>
      <w:r w:rsidRPr="00EE38DE">
        <w:rPr>
          <w:iCs/>
          <w:sz w:val="28"/>
          <w:szCs w:val="28"/>
        </w:rPr>
        <w:t>гическим работникам государственных и муниципальных общеобразов</w:t>
      </w:r>
      <w:r w:rsidRPr="00EE38DE">
        <w:rPr>
          <w:iCs/>
          <w:sz w:val="28"/>
          <w:szCs w:val="28"/>
        </w:rPr>
        <w:t>а</w:t>
      </w:r>
      <w:r w:rsidRPr="00EE38DE">
        <w:rPr>
          <w:iCs/>
          <w:sz w:val="28"/>
          <w:szCs w:val="28"/>
        </w:rPr>
        <w:t>тельных организаций, реализующих   образовательные программы начал</w:t>
      </w:r>
      <w:r w:rsidRPr="00EE38DE">
        <w:rPr>
          <w:iCs/>
          <w:sz w:val="28"/>
          <w:szCs w:val="28"/>
        </w:rPr>
        <w:t>ь</w:t>
      </w:r>
      <w:r w:rsidRPr="00EE38DE">
        <w:rPr>
          <w:iCs/>
          <w:sz w:val="28"/>
          <w:szCs w:val="28"/>
        </w:rPr>
        <w:t xml:space="preserve">ного общего образования, образовательные программы основного общего образования, образовательные программы среднего общего образования» финансирование  предусмотрено в размере </w:t>
      </w:r>
      <w:r w:rsidR="00B95CA7">
        <w:rPr>
          <w:iCs/>
          <w:sz w:val="28"/>
          <w:szCs w:val="28"/>
        </w:rPr>
        <w:t>9</w:t>
      </w:r>
      <w:r w:rsidR="004C4A64">
        <w:rPr>
          <w:iCs/>
          <w:sz w:val="28"/>
          <w:szCs w:val="28"/>
        </w:rPr>
        <w:t>7 523,110</w:t>
      </w:r>
      <w:r w:rsidR="00B95CA7">
        <w:rPr>
          <w:iCs/>
          <w:sz w:val="28"/>
          <w:szCs w:val="28"/>
        </w:rPr>
        <w:t>00</w:t>
      </w:r>
      <w:r w:rsidR="00916EAF" w:rsidRPr="00916EAF">
        <w:rPr>
          <w:iCs/>
          <w:sz w:val="28"/>
          <w:szCs w:val="28"/>
        </w:rPr>
        <w:t xml:space="preserve"> </w:t>
      </w:r>
      <w:r w:rsidRPr="00EE38DE">
        <w:rPr>
          <w:iCs/>
          <w:sz w:val="28"/>
          <w:szCs w:val="28"/>
        </w:rPr>
        <w:t>тыс. рублей</w:t>
      </w:r>
      <w:proofErr w:type="gramStart"/>
      <w:r w:rsidRPr="00EE38DE">
        <w:rPr>
          <w:iCs/>
          <w:sz w:val="28"/>
          <w:szCs w:val="28"/>
        </w:rPr>
        <w:t>.».</w:t>
      </w:r>
      <w:proofErr w:type="gramEnd"/>
    </w:p>
    <w:p w:rsidR="002F4D2E" w:rsidRDefault="00EE38DE" w:rsidP="00EE38DE">
      <w:pPr>
        <w:ind w:right="-1"/>
        <w:jc w:val="both"/>
        <w:rPr>
          <w:iCs/>
          <w:sz w:val="28"/>
          <w:szCs w:val="28"/>
        </w:rPr>
      </w:pPr>
      <w:r w:rsidRPr="00EE38DE">
        <w:rPr>
          <w:iCs/>
          <w:sz w:val="28"/>
          <w:szCs w:val="28"/>
        </w:rPr>
        <w:t>Информация по ресурсному обеспечению подпрограммы 2 за счет средств муниципального и областного бюджетов представлена в Приложении № 5 к Программе</w:t>
      </w:r>
      <w:r w:rsidR="008012B1">
        <w:rPr>
          <w:iCs/>
          <w:sz w:val="28"/>
          <w:szCs w:val="28"/>
        </w:rPr>
        <w:t>.</w:t>
      </w:r>
    </w:p>
    <w:p w:rsidR="00D1438B" w:rsidRDefault="00D1438B">
      <w:pPr>
        <w:widowControl w:val="0"/>
        <w:suppressAutoHyphens/>
        <w:overflowPunct w:val="0"/>
        <w:autoSpaceDE w:val="0"/>
        <w:snapToGrid w:val="0"/>
        <w:ind w:left="1549" w:right="-1"/>
        <w:jc w:val="center"/>
        <w:textAlignment w:val="baseline"/>
        <w:rPr>
          <w:sz w:val="28"/>
          <w:szCs w:val="28"/>
        </w:rPr>
      </w:pPr>
      <w:r>
        <w:rPr>
          <w:b/>
          <w:sz w:val="28"/>
          <w:szCs w:val="28"/>
        </w:rPr>
        <w:t>2.9. Анализ рисков реализации подпрограммы и описание мер управления рисками реализации подпрограммы</w:t>
      </w:r>
    </w:p>
    <w:p w:rsidR="00D1438B" w:rsidRDefault="00D1438B">
      <w:pPr>
        <w:tabs>
          <w:tab w:val="left" w:pos="6314"/>
          <w:tab w:val="left" w:pos="6460"/>
        </w:tabs>
        <w:ind w:right="-1" w:firstLine="567"/>
        <w:jc w:val="center"/>
        <w:rPr>
          <w:sz w:val="28"/>
          <w:szCs w:val="28"/>
        </w:rPr>
      </w:pPr>
    </w:p>
    <w:p w:rsidR="00D1438B" w:rsidRDefault="00D1438B">
      <w:pPr>
        <w:ind w:right="-1" w:firstLine="567"/>
        <w:jc w:val="both"/>
        <w:rPr>
          <w:sz w:val="28"/>
          <w:szCs w:val="28"/>
        </w:rPr>
      </w:pPr>
      <w:r>
        <w:rPr>
          <w:sz w:val="28"/>
          <w:szCs w:val="28"/>
        </w:rPr>
        <w:t>В ходе реализации подпрограммы 2 могут возникнуть финансово-экономические и социальные риски. Финансово-экономические риски св</w:t>
      </w:r>
      <w:r>
        <w:rPr>
          <w:sz w:val="28"/>
          <w:szCs w:val="28"/>
        </w:rPr>
        <w:t>я</w:t>
      </w:r>
      <w:r>
        <w:rPr>
          <w:sz w:val="28"/>
          <w:szCs w:val="28"/>
        </w:rPr>
        <w:t>заны с сокращением в ходе реализации подпрограммы предусмотренных объемов бюджетных средств. Это потребует внесения изменений в подпр</w:t>
      </w:r>
      <w:r>
        <w:rPr>
          <w:sz w:val="28"/>
          <w:szCs w:val="28"/>
        </w:rPr>
        <w:t>о</w:t>
      </w:r>
      <w:r>
        <w:rPr>
          <w:sz w:val="28"/>
          <w:szCs w:val="28"/>
        </w:rPr>
        <w:t>грамму, пересмотра целевых значений показателей, и, возможно, отказ от реализации отдельных мероприятий и даже задач подпрограммы. Сокращ</w:t>
      </w:r>
      <w:r>
        <w:rPr>
          <w:sz w:val="28"/>
          <w:szCs w:val="28"/>
        </w:rPr>
        <w:t>е</w:t>
      </w:r>
      <w:r>
        <w:rPr>
          <w:sz w:val="28"/>
          <w:szCs w:val="28"/>
        </w:rPr>
        <w:t>ние финансирования  негативным образом скажется на соответствующих показателях подпрограммы, приведет к снижению прогнозируемого вклада подпрограммы в улучшение качества жизни населения, развитие социал</w:t>
      </w:r>
      <w:r>
        <w:rPr>
          <w:sz w:val="28"/>
          <w:szCs w:val="28"/>
        </w:rPr>
        <w:t>ь</w:t>
      </w:r>
      <w:r>
        <w:rPr>
          <w:sz w:val="28"/>
          <w:szCs w:val="28"/>
        </w:rPr>
        <w:t xml:space="preserve">ной сферы, экономики Тимского района в целом.  В соответствии с логикой программно-целевого подхода  планируемые к реализации мероприятия должны быть обеспечены целевым финансированием.  </w:t>
      </w:r>
    </w:p>
    <w:p w:rsidR="00D1438B" w:rsidRDefault="00D1438B">
      <w:pPr>
        <w:ind w:right="-1" w:firstLine="567"/>
        <w:jc w:val="both"/>
        <w:rPr>
          <w:sz w:val="28"/>
          <w:szCs w:val="28"/>
        </w:rPr>
      </w:pPr>
      <w:r>
        <w:rPr>
          <w:sz w:val="28"/>
          <w:szCs w:val="28"/>
        </w:rPr>
        <w:t xml:space="preserve"> Социальные риски связаны с вероятностью повышения социальной напряженности из-за неполной или недостоверной информации о реализу</w:t>
      </w:r>
      <w:r>
        <w:rPr>
          <w:sz w:val="28"/>
          <w:szCs w:val="28"/>
        </w:rPr>
        <w:t>е</w:t>
      </w:r>
      <w:r>
        <w:rPr>
          <w:sz w:val="28"/>
          <w:szCs w:val="28"/>
        </w:rPr>
        <w:t>мых мероприятиях в рамках подпрограммы, в силу наличия разнонапра</w:t>
      </w:r>
      <w:r>
        <w:rPr>
          <w:sz w:val="28"/>
          <w:szCs w:val="28"/>
        </w:rPr>
        <w:t>в</w:t>
      </w:r>
      <w:r>
        <w:rPr>
          <w:sz w:val="28"/>
          <w:szCs w:val="28"/>
        </w:rPr>
        <w:t>ленных социальных интересов социальных групп, а также в условиях и</w:t>
      </w:r>
      <w:r>
        <w:rPr>
          <w:sz w:val="28"/>
          <w:szCs w:val="28"/>
        </w:rPr>
        <w:t>з</w:t>
      </w:r>
      <w:r>
        <w:rPr>
          <w:sz w:val="28"/>
          <w:szCs w:val="28"/>
        </w:rPr>
        <w:t>лишнего администрирования.  Ошибки при выборе механизмов управленч</w:t>
      </w:r>
      <w:r>
        <w:rPr>
          <w:sz w:val="28"/>
          <w:szCs w:val="28"/>
        </w:rPr>
        <w:t>е</w:t>
      </w:r>
      <w:r>
        <w:rPr>
          <w:sz w:val="28"/>
          <w:szCs w:val="28"/>
        </w:rPr>
        <w:t>ской коррекции программных мероприятий могут привести к недостаточной координации деятельности заказчиков и исполнителей, нецелевому испол</w:t>
      </w:r>
      <w:r>
        <w:rPr>
          <w:sz w:val="28"/>
          <w:szCs w:val="28"/>
        </w:rPr>
        <w:t>ь</w:t>
      </w:r>
      <w:r>
        <w:rPr>
          <w:sz w:val="28"/>
          <w:szCs w:val="28"/>
        </w:rPr>
        <w:t>зованию бюджетных средств или их неэффективному расходованию.</w:t>
      </w:r>
    </w:p>
    <w:p w:rsidR="00D1438B" w:rsidRDefault="00D1438B">
      <w:pPr>
        <w:ind w:right="-1" w:firstLine="567"/>
        <w:jc w:val="both"/>
        <w:rPr>
          <w:sz w:val="28"/>
          <w:szCs w:val="28"/>
        </w:rPr>
      </w:pPr>
      <w:r>
        <w:rPr>
          <w:sz w:val="28"/>
          <w:szCs w:val="28"/>
        </w:rPr>
        <w:lastRenderedPageBreak/>
        <w:t>Основными мерами управления рисками с целью минимизации их вл</w:t>
      </w:r>
      <w:r>
        <w:rPr>
          <w:sz w:val="28"/>
          <w:szCs w:val="28"/>
        </w:rPr>
        <w:t>и</w:t>
      </w:r>
      <w:r>
        <w:rPr>
          <w:sz w:val="28"/>
          <w:szCs w:val="28"/>
        </w:rPr>
        <w:t>яния на достижение целей подпрограммы  могут выступить такие, как:  о</w:t>
      </w:r>
      <w:r>
        <w:rPr>
          <w:sz w:val="28"/>
          <w:szCs w:val="28"/>
        </w:rPr>
        <w:t>т</w:t>
      </w:r>
      <w:r>
        <w:rPr>
          <w:sz w:val="28"/>
          <w:szCs w:val="28"/>
        </w:rPr>
        <w:t>крытость и подотчетность,  информационное сопровождение и обществе</w:t>
      </w:r>
      <w:r>
        <w:rPr>
          <w:sz w:val="28"/>
          <w:szCs w:val="28"/>
        </w:rPr>
        <w:t>н</w:t>
      </w:r>
      <w:r>
        <w:rPr>
          <w:sz w:val="28"/>
          <w:szCs w:val="28"/>
        </w:rPr>
        <w:t>ные коммуникации.</w:t>
      </w:r>
    </w:p>
    <w:p w:rsidR="00D1438B" w:rsidRDefault="00D1438B">
      <w:pPr>
        <w:ind w:right="-1" w:firstLine="567"/>
        <w:jc w:val="both"/>
        <w:rPr>
          <w:sz w:val="28"/>
          <w:szCs w:val="28"/>
        </w:rPr>
      </w:pPr>
      <w:r>
        <w:rPr>
          <w:sz w:val="28"/>
          <w:szCs w:val="28"/>
        </w:rPr>
        <w:t xml:space="preserve">  Обратная связь об уровне достижения контрольных значений индик</w:t>
      </w:r>
      <w:r>
        <w:rPr>
          <w:sz w:val="28"/>
          <w:szCs w:val="28"/>
        </w:rPr>
        <w:t>а</w:t>
      </w:r>
      <w:r>
        <w:rPr>
          <w:sz w:val="28"/>
          <w:szCs w:val="28"/>
        </w:rPr>
        <w:t>торов, а также о качественных характеристиках происходящих изменений позволяет своевременно выявлять отклонения, осуществлять корректировку, уточнение и дополнение намеченных мероприятий.</w:t>
      </w:r>
    </w:p>
    <w:p w:rsidR="00D1438B" w:rsidRDefault="00D1438B">
      <w:pPr>
        <w:ind w:right="-1" w:firstLine="567"/>
        <w:jc w:val="both"/>
        <w:rPr>
          <w:b/>
          <w:bCs/>
          <w:sz w:val="28"/>
          <w:szCs w:val="28"/>
        </w:rPr>
      </w:pPr>
      <w:r>
        <w:rPr>
          <w:sz w:val="28"/>
          <w:szCs w:val="28"/>
        </w:rPr>
        <w:t>Управление подпрограммой 2 будет осуществляться на основе принц</w:t>
      </w:r>
      <w:r>
        <w:rPr>
          <w:sz w:val="28"/>
          <w:szCs w:val="28"/>
        </w:rPr>
        <w:t>и</w:t>
      </w:r>
      <w:r>
        <w:rPr>
          <w:sz w:val="28"/>
          <w:szCs w:val="28"/>
        </w:rPr>
        <w:t>пов открытости, государственно-общественного характера управления.  Б</w:t>
      </w:r>
      <w:r>
        <w:rPr>
          <w:sz w:val="28"/>
          <w:szCs w:val="28"/>
        </w:rPr>
        <w:t>у</w:t>
      </w:r>
      <w:r>
        <w:rPr>
          <w:sz w:val="28"/>
          <w:szCs w:val="28"/>
        </w:rPr>
        <w:t>дет предоставляться полная и достоверная информация о реализации и оценке эффективности подпрограммы, организовано обсуждение хода и р</w:t>
      </w:r>
      <w:r>
        <w:rPr>
          <w:sz w:val="28"/>
          <w:szCs w:val="28"/>
        </w:rPr>
        <w:t>е</w:t>
      </w:r>
      <w:r>
        <w:rPr>
          <w:sz w:val="28"/>
          <w:szCs w:val="28"/>
        </w:rPr>
        <w:t>зультатов ее реализации в педагогических коллективах. Использование ш</w:t>
      </w:r>
      <w:r>
        <w:rPr>
          <w:sz w:val="28"/>
          <w:szCs w:val="28"/>
        </w:rPr>
        <w:t>и</w:t>
      </w:r>
      <w:r>
        <w:rPr>
          <w:sz w:val="28"/>
          <w:szCs w:val="28"/>
        </w:rPr>
        <w:t xml:space="preserve">рокого спектра каналов и форм коммуникации с общественностью, </w:t>
      </w:r>
      <w:proofErr w:type="gramStart"/>
      <w:r>
        <w:rPr>
          <w:sz w:val="28"/>
          <w:szCs w:val="28"/>
        </w:rPr>
        <w:t>учит</w:t>
      </w:r>
      <w:r>
        <w:rPr>
          <w:sz w:val="28"/>
          <w:szCs w:val="28"/>
        </w:rPr>
        <w:t>ы</w:t>
      </w:r>
      <w:r>
        <w:rPr>
          <w:sz w:val="28"/>
          <w:szCs w:val="28"/>
        </w:rPr>
        <w:t>вающий</w:t>
      </w:r>
      <w:proofErr w:type="gramEnd"/>
      <w:r>
        <w:rPr>
          <w:sz w:val="28"/>
          <w:szCs w:val="28"/>
        </w:rPr>
        <w:t xml:space="preserve"> особенности и возможности различных целевых групп, обеспечит благоприятное отношение к действиям по реализации подпрограммы 2.</w:t>
      </w:r>
    </w:p>
    <w:p w:rsidR="00D1438B" w:rsidRDefault="00D1438B">
      <w:pPr>
        <w:overflowPunct w:val="0"/>
        <w:autoSpaceDE w:val="0"/>
        <w:ind w:right="-1"/>
        <w:jc w:val="center"/>
        <w:textAlignment w:val="baseline"/>
        <w:rPr>
          <w:b/>
          <w:bCs/>
          <w:sz w:val="28"/>
          <w:szCs w:val="28"/>
        </w:rPr>
      </w:pPr>
    </w:p>
    <w:p w:rsidR="00D1438B" w:rsidRDefault="00D1438B">
      <w:pPr>
        <w:overflowPunct w:val="0"/>
        <w:autoSpaceDE w:val="0"/>
        <w:ind w:right="-1"/>
        <w:jc w:val="center"/>
        <w:textAlignment w:val="baseline"/>
        <w:rPr>
          <w:b/>
          <w:bCs/>
          <w:sz w:val="28"/>
          <w:szCs w:val="28"/>
        </w:rPr>
      </w:pPr>
    </w:p>
    <w:p w:rsidR="00D1438B" w:rsidRDefault="00D1438B">
      <w:pPr>
        <w:overflowPunct w:val="0"/>
        <w:autoSpaceDE w:val="0"/>
        <w:ind w:right="-1"/>
        <w:jc w:val="center"/>
        <w:textAlignment w:val="baseline"/>
        <w:rPr>
          <w:b/>
          <w:sz w:val="28"/>
          <w:szCs w:val="28"/>
        </w:rPr>
      </w:pPr>
      <w:r>
        <w:rPr>
          <w:b/>
          <w:bCs/>
          <w:sz w:val="28"/>
          <w:szCs w:val="28"/>
        </w:rPr>
        <w:t>П</w:t>
      </w:r>
      <w:r>
        <w:rPr>
          <w:b/>
          <w:bCs/>
          <w:spacing w:val="1"/>
          <w:sz w:val="28"/>
          <w:szCs w:val="28"/>
        </w:rPr>
        <w:t>о</w:t>
      </w:r>
      <w:r>
        <w:rPr>
          <w:b/>
          <w:bCs/>
          <w:spacing w:val="-1"/>
          <w:sz w:val="28"/>
          <w:szCs w:val="28"/>
        </w:rPr>
        <w:t>д</w:t>
      </w:r>
      <w:r>
        <w:rPr>
          <w:b/>
          <w:bCs/>
          <w:sz w:val="28"/>
          <w:szCs w:val="28"/>
        </w:rPr>
        <w:t>пр</w:t>
      </w:r>
      <w:r>
        <w:rPr>
          <w:b/>
          <w:bCs/>
          <w:spacing w:val="1"/>
          <w:sz w:val="28"/>
          <w:szCs w:val="28"/>
        </w:rPr>
        <w:t>ог</w:t>
      </w:r>
      <w:r>
        <w:rPr>
          <w:b/>
          <w:bCs/>
          <w:sz w:val="28"/>
          <w:szCs w:val="28"/>
        </w:rPr>
        <w:t>рамма 3 «</w:t>
      </w:r>
      <w:r>
        <w:rPr>
          <w:b/>
          <w:sz w:val="28"/>
          <w:szCs w:val="28"/>
        </w:rPr>
        <w:t xml:space="preserve">Развитие дополнительного образования и </w:t>
      </w:r>
    </w:p>
    <w:p w:rsidR="00D1438B" w:rsidRDefault="00D1438B">
      <w:pPr>
        <w:overflowPunct w:val="0"/>
        <w:autoSpaceDE w:val="0"/>
        <w:ind w:right="-1"/>
        <w:jc w:val="center"/>
        <w:textAlignment w:val="baseline"/>
        <w:rPr>
          <w:color w:val="000000"/>
          <w:sz w:val="28"/>
          <w:szCs w:val="28"/>
        </w:rPr>
      </w:pPr>
      <w:r>
        <w:rPr>
          <w:b/>
          <w:sz w:val="28"/>
          <w:szCs w:val="28"/>
        </w:rPr>
        <w:t>системы воспитания детей</w:t>
      </w:r>
      <w:r>
        <w:rPr>
          <w:b/>
          <w:bCs/>
          <w:sz w:val="28"/>
          <w:szCs w:val="28"/>
        </w:rPr>
        <w:t xml:space="preserve">» </w:t>
      </w:r>
    </w:p>
    <w:p w:rsidR="00D1438B" w:rsidRDefault="00D1438B">
      <w:pPr>
        <w:jc w:val="center"/>
        <w:rPr>
          <w:color w:val="000000"/>
          <w:sz w:val="28"/>
          <w:szCs w:val="28"/>
        </w:rPr>
      </w:pPr>
      <w:r>
        <w:rPr>
          <w:color w:val="000000"/>
          <w:sz w:val="28"/>
          <w:szCs w:val="28"/>
        </w:rPr>
        <w:t>муниципальной программы Тимского района Курской области</w:t>
      </w:r>
    </w:p>
    <w:p w:rsidR="00D1438B" w:rsidRDefault="00D1438B">
      <w:pPr>
        <w:jc w:val="center"/>
      </w:pPr>
      <w:r>
        <w:rPr>
          <w:color w:val="000000"/>
          <w:sz w:val="28"/>
          <w:szCs w:val="28"/>
        </w:rPr>
        <w:t>«Развитие образования»  (далее – подпрограмма 3)</w:t>
      </w:r>
    </w:p>
    <w:p w:rsidR="00D1438B" w:rsidRDefault="00D1438B">
      <w:pPr>
        <w:pStyle w:val="1c"/>
      </w:pPr>
    </w:p>
    <w:p w:rsidR="00D1438B" w:rsidRDefault="00D1438B">
      <w:pPr>
        <w:pStyle w:val="1c"/>
        <w:rPr>
          <w:color w:val="000000"/>
        </w:rPr>
      </w:pPr>
      <w:proofErr w:type="gramStart"/>
      <w:r>
        <w:rPr>
          <w:b w:val="0"/>
        </w:rPr>
        <w:t>П</w:t>
      </w:r>
      <w:proofErr w:type="gramEnd"/>
      <w:r>
        <w:rPr>
          <w:b w:val="0"/>
        </w:rPr>
        <w:t xml:space="preserve"> А С П О Р Т</w:t>
      </w:r>
    </w:p>
    <w:tbl>
      <w:tblPr>
        <w:tblW w:w="0" w:type="auto"/>
        <w:tblLayout w:type="fixed"/>
        <w:tblLook w:val="0000" w:firstRow="0" w:lastRow="0" w:firstColumn="0" w:lastColumn="0" w:noHBand="0" w:noVBand="0"/>
      </w:tblPr>
      <w:tblGrid>
        <w:gridCol w:w="2087"/>
        <w:gridCol w:w="431"/>
        <w:gridCol w:w="6804"/>
      </w:tblGrid>
      <w:tr w:rsidR="00D1438B">
        <w:trPr>
          <w:trHeight w:val="1074"/>
        </w:trPr>
        <w:tc>
          <w:tcPr>
            <w:tcW w:w="2087" w:type="dxa"/>
          </w:tcPr>
          <w:p w:rsidR="00D1438B" w:rsidRDefault="00D1438B">
            <w:pPr>
              <w:tabs>
                <w:tab w:val="left" w:pos="0"/>
              </w:tabs>
              <w:snapToGrid w:val="0"/>
              <w:spacing w:line="240" w:lineRule="atLeast"/>
              <w:rPr>
                <w:color w:val="000000"/>
                <w:sz w:val="28"/>
                <w:szCs w:val="28"/>
              </w:rPr>
            </w:pPr>
            <w:r>
              <w:rPr>
                <w:color w:val="000000"/>
                <w:sz w:val="28"/>
                <w:szCs w:val="28"/>
              </w:rPr>
              <w:t>Ответственный исполнитель подпрограммы</w:t>
            </w:r>
          </w:p>
        </w:tc>
        <w:tc>
          <w:tcPr>
            <w:tcW w:w="431" w:type="dxa"/>
          </w:tcPr>
          <w:p w:rsidR="00D1438B" w:rsidRDefault="00D1438B">
            <w:pPr>
              <w:snapToGrid w:val="0"/>
              <w:jc w:val="center"/>
              <w:rPr>
                <w:color w:val="000000"/>
                <w:sz w:val="28"/>
                <w:szCs w:val="28"/>
              </w:rPr>
            </w:pPr>
            <w:r>
              <w:rPr>
                <w:color w:val="000000"/>
                <w:sz w:val="28"/>
                <w:szCs w:val="28"/>
              </w:rPr>
              <w:t>-</w:t>
            </w:r>
          </w:p>
          <w:p w:rsidR="00D1438B" w:rsidRDefault="00D1438B">
            <w:pPr>
              <w:jc w:val="center"/>
              <w:rPr>
                <w:color w:val="000000"/>
                <w:sz w:val="28"/>
                <w:szCs w:val="28"/>
              </w:rPr>
            </w:pPr>
          </w:p>
          <w:p w:rsidR="00D1438B" w:rsidRDefault="00D1438B">
            <w:pPr>
              <w:jc w:val="center"/>
              <w:rPr>
                <w:color w:val="000000"/>
                <w:sz w:val="28"/>
                <w:szCs w:val="28"/>
              </w:rPr>
            </w:pPr>
          </w:p>
          <w:p w:rsidR="00D1438B" w:rsidRDefault="00D1438B">
            <w:pPr>
              <w:jc w:val="center"/>
              <w:rPr>
                <w:color w:val="000000"/>
                <w:sz w:val="28"/>
                <w:szCs w:val="28"/>
              </w:rPr>
            </w:pPr>
          </w:p>
          <w:p w:rsidR="00D1438B" w:rsidRDefault="00D1438B">
            <w:pPr>
              <w:rPr>
                <w:color w:val="000000"/>
                <w:sz w:val="28"/>
                <w:szCs w:val="28"/>
              </w:rPr>
            </w:pPr>
          </w:p>
        </w:tc>
        <w:tc>
          <w:tcPr>
            <w:tcW w:w="6804" w:type="dxa"/>
          </w:tcPr>
          <w:p w:rsidR="00D1438B" w:rsidRDefault="00D1438B">
            <w:pPr>
              <w:snapToGrid w:val="0"/>
              <w:jc w:val="both"/>
            </w:pPr>
            <w:r>
              <w:rPr>
                <w:color w:val="000000"/>
                <w:sz w:val="28"/>
                <w:szCs w:val="28"/>
              </w:rPr>
              <w:t>Управление образования Администрации Тимского района  Курской области</w:t>
            </w:r>
          </w:p>
        </w:tc>
      </w:tr>
      <w:tr w:rsidR="00D1438B">
        <w:trPr>
          <w:trHeight w:val="80"/>
        </w:trPr>
        <w:tc>
          <w:tcPr>
            <w:tcW w:w="2087" w:type="dxa"/>
          </w:tcPr>
          <w:p w:rsidR="00D1438B" w:rsidRDefault="00D1438B">
            <w:pPr>
              <w:snapToGrid w:val="0"/>
              <w:rPr>
                <w:sz w:val="28"/>
                <w:szCs w:val="28"/>
              </w:rPr>
            </w:pPr>
          </w:p>
        </w:tc>
        <w:tc>
          <w:tcPr>
            <w:tcW w:w="431" w:type="dxa"/>
          </w:tcPr>
          <w:p w:rsidR="00D1438B" w:rsidRDefault="00D1438B">
            <w:pPr>
              <w:snapToGrid w:val="0"/>
              <w:jc w:val="center"/>
              <w:rPr>
                <w:color w:val="000000"/>
                <w:sz w:val="28"/>
                <w:szCs w:val="28"/>
              </w:rPr>
            </w:pPr>
          </w:p>
        </w:tc>
        <w:tc>
          <w:tcPr>
            <w:tcW w:w="6804" w:type="dxa"/>
          </w:tcPr>
          <w:p w:rsidR="00D1438B" w:rsidRDefault="00D1438B">
            <w:pPr>
              <w:snapToGrid w:val="0"/>
              <w:jc w:val="both"/>
              <w:rPr>
                <w:color w:val="000000"/>
                <w:sz w:val="28"/>
                <w:szCs w:val="28"/>
              </w:rPr>
            </w:pPr>
          </w:p>
        </w:tc>
      </w:tr>
      <w:tr w:rsidR="00D1438B">
        <w:trPr>
          <w:trHeight w:val="1242"/>
        </w:trPr>
        <w:tc>
          <w:tcPr>
            <w:tcW w:w="2087" w:type="dxa"/>
          </w:tcPr>
          <w:p w:rsidR="00D1438B" w:rsidRDefault="00D1438B">
            <w:pPr>
              <w:snapToGrid w:val="0"/>
              <w:spacing w:line="240" w:lineRule="atLeast"/>
              <w:ind w:right="-57"/>
              <w:rPr>
                <w:color w:val="000000"/>
                <w:sz w:val="28"/>
                <w:szCs w:val="28"/>
              </w:rPr>
            </w:pPr>
            <w:r>
              <w:rPr>
                <w:color w:val="000000"/>
                <w:sz w:val="28"/>
                <w:szCs w:val="28"/>
              </w:rPr>
              <w:t>Участники</w:t>
            </w:r>
          </w:p>
          <w:p w:rsidR="00D1438B" w:rsidRDefault="00D1438B">
            <w:pPr>
              <w:tabs>
                <w:tab w:val="left" w:pos="0"/>
              </w:tabs>
              <w:spacing w:line="240" w:lineRule="atLeast"/>
              <w:rPr>
                <w:color w:val="000000"/>
                <w:sz w:val="28"/>
                <w:szCs w:val="28"/>
              </w:rPr>
            </w:pPr>
            <w:r>
              <w:rPr>
                <w:color w:val="000000"/>
                <w:sz w:val="28"/>
                <w:szCs w:val="28"/>
              </w:rPr>
              <w:t xml:space="preserve">подпрограммы </w:t>
            </w:r>
          </w:p>
          <w:p w:rsidR="00D1438B" w:rsidRDefault="00D1438B">
            <w:pPr>
              <w:spacing w:line="240" w:lineRule="atLeast"/>
              <w:ind w:left="-57" w:right="-57"/>
              <w:rPr>
                <w:color w:val="000000"/>
                <w:sz w:val="28"/>
                <w:szCs w:val="28"/>
              </w:rPr>
            </w:pPr>
          </w:p>
          <w:p w:rsidR="00D1438B" w:rsidRDefault="00D1438B">
            <w:pPr>
              <w:rPr>
                <w:color w:val="000000"/>
                <w:sz w:val="28"/>
                <w:szCs w:val="28"/>
              </w:rPr>
            </w:pPr>
          </w:p>
        </w:tc>
        <w:tc>
          <w:tcPr>
            <w:tcW w:w="431" w:type="dxa"/>
          </w:tcPr>
          <w:p w:rsidR="00D1438B" w:rsidRDefault="00D1438B">
            <w:pPr>
              <w:snapToGrid w:val="0"/>
              <w:jc w:val="center"/>
              <w:rPr>
                <w:color w:val="000000"/>
                <w:sz w:val="28"/>
                <w:szCs w:val="28"/>
              </w:rPr>
            </w:pPr>
            <w:r>
              <w:rPr>
                <w:color w:val="000000"/>
                <w:sz w:val="28"/>
                <w:szCs w:val="28"/>
              </w:rPr>
              <w:t>-</w:t>
            </w:r>
          </w:p>
          <w:p w:rsidR="00D1438B" w:rsidRDefault="00D1438B">
            <w:pPr>
              <w:jc w:val="center"/>
              <w:rPr>
                <w:color w:val="000000"/>
                <w:sz w:val="28"/>
                <w:szCs w:val="28"/>
              </w:rPr>
            </w:pPr>
          </w:p>
          <w:p w:rsidR="00D1438B" w:rsidRDefault="00D1438B">
            <w:pPr>
              <w:jc w:val="center"/>
              <w:rPr>
                <w:color w:val="000000"/>
                <w:sz w:val="28"/>
                <w:szCs w:val="28"/>
              </w:rPr>
            </w:pPr>
          </w:p>
        </w:tc>
        <w:tc>
          <w:tcPr>
            <w:tcW w:w="6804" w:type="dxa"/>
          </w:tcPr>
          <w:p w:rsidR="00D1438B" w:rsidRDefault="00D1438B">
            <w:pPr>
              <w:snapToGrid w:val="0"/>
              <w:jc w:val="both"/>
              <w:rPr>
                <w:sz w:val="28"/>
                <w:szCs w:val="28"/>
              </w:rPr>
            </w:pPr>
            <w:r>
              <w:rPr>
                <w:sz w:val="28"/>
                <w:szCs w:val="28"/>
              </w:rPr>
              <w:t>Не предусмотрены</w:t>
            </w:r>
          </w:p>
          <w:p w:rsidR="00D1438B" w:rsidRDefault="00D1438B">
            <w:pPr>
              <w:jc w:val="both"/>
              <w:rPr>
                <w:sz w:val="28"/>
                <w:szCs w:val="28"/>
              </w:rPr>
            </w:pPr>
          </w:p>
          <w:p w:rsidR="00D1438B" w:rsidRDefault="00D1438B">
            <w:pPr>
              <w:jc w:val="both"/>
              <w:rPr>
                <w:sz w:val="28"/>
                <w:szCs w:val="28"/>
              </w:rPr>
            </w:pPr>
            <w:r>
              <w:rPr>
                <w:sz w:val="28"/>
                <w:szCs w:val="28"/>
              </w:rPr>
              <w:t xml:space="preserve"> </w:t>
            </w:r>
          </w:p>
          <w:p w:rsidR="00D1438B" w:rsidRDefault="00D1438B">
            <w:pPr>
              <w:jc w:val="both"/>
              <w:rPr>
                <w:sz w:val="28"/>
                <w:szCs w:val="28"/>
              </w:rPr>
            </w:pPr>
          </w:p>
          <w:p w:rsidR="00D1438B" w:rsidRDefault="00D1438B">
            <w:pPr>
              <w:jc w:val="both"/>
              <w:rPr>
                <w:sz w:val="28"/>
                <w:szCs w:val="28"/>
              </w:rPr>
            </w:pPr>
          </w:p>
        </w:tc>
      </w:tr>
      <w:tr w:rsidR="00D1438B">
        <w:trPr>
          <w:trHeight w:val="2384"/>
        </w:trPr>
        <w:tc>
          <w:tcPr>
            <w:tcW w:w="2087" w:type="dxa"/>
          </w:tcPr>
          <w:p w:rsidR="00D1438B" w:rsidRDefault="00D1438B">
            <w:pPr>
              <w:tabs>
                <w:tab w:val="left" w:pos="0"/>
              </w:tabs>
              <w:snapToGrid w:val="0"/>
              <w:spacing w:line="240" w:lineRule="atLeast"/>
              <w:rPr>
                <w:sz w:val="28"/>
                <w:szCs w:val="28"/>
              </w:rPr>
            </w:pPr>
            <w:r>
              <w:rPr>
                <w:color w:val="000000"/>
                <w:sz w:val="28"/>
                <w:szCs w:val="28"/>
              </w:rPr>
              <w:t>Цели подпр</w:t>
            </w:r>
            <w:r>
              <w:rPr>
                <w:color w:val="000000"/>
                <w:sz w:val="28"/>
                <w:szCs w:val="28"/>
              </w:rPr>
              <w:t>о</w:t>
            </w:r>
            <w:r>
              <w:rPr>
                <w:color w:val="000000"/>
                <w:sz w:val="28"/>
                <w:szCs w:val="28"/>
              </w:rPr>
              <w:t xml:space="preserve">граммы </w:t>
            </w:r>
          </w:p>
          <w:p w:rsidR="00D1438B" w:rsidRDefault="00D1438B">
            <w:pPr>
              <w:rPr>
                <w:sz w:val="28"/>
                <w:szCs w:val="28"/>
              </w:rPr>
            </w:pPr>
          </w:p>
        </w:tc>
        <w:tc>
          <w:tcPr>
            <w:tcW w:w="431" w:type="dxa"/>
          </w:tcPr>
          <w:p w:rsidR="00D1438B" w:rsidRDefault="00D1438B">
            <w:pPr>
              <w:pStyle w:val="afc"/>
              <w:snapToGrid w:val="0"/>
              <w:spacing w:line="240" w:lineRule="auto"/>
              <w:ind w:left="0"/>
              <w:jc w:val="center"/>
              <w:rPr>
                <w:rFonts w:ascii="Times New Roman" w:hAnsi="Times New Roman"/>
                <w:sz w:val="28"/>
                <w:szCs w:val="28"/>
              </w:rPr>
            </w:pPr>
            <w:r>
              <w:rPr>
                <w:color w:val="000000"/>
                <w:sz w:val="28"/>
                <w:szCs w:val="28"/>
              </w:rPr>
              <w:t>-</w:t>
            </w:r>
          </w:p>
        </w:tc>
        <w:tc>
          <w:tcPr>
            <w:tcW w:w="6804" w:type="dxa"/>
          </w:tcPr>
          <w:p w:rsidR="00D1438B" w:rsidRDefault="00D1438B">
            <w:pPr>
              <w:pStyle w:val="afc"/>
              <w:snapToGrid w:val="0"/>
              <w:spacing w:line="240" w:lineRule="auto"/>
              <w:ind w:left="0"/>
              <w:jc w:val="both"/>
            </w:pPr>
            <w:r>
              <w:rPr>
                <w:rFonts w:ascii="Times New Roman" w:hAnsi="Times New Roman"/>
                <w:sz w:val="28"/>
                <w:szCs w:val="28"/>
              </w:rPr>
              <w:t>Создание условий для модернизации и устойчивого развития сферы дополнительного образования детей (далее - ДОД)  и системы воспитания, обеспечива</w:t>
            </w:r>
            <w:r>
              <w:rPr>
                <w:rFonts w:ascii="Times New Roman" w:hAnsi="Times New Roman"/>
                <w:sz w:val="28"/>
                <w:szCs w:val="28"/>
              </w:rPr>
              <w:t>ю</w:t>
            </w:r>
            <w:r>
              <w:rPr>
                <w:rFonts w:ascii="Times New Roman" w:hAnsi="Times New Roman"/>
                <w:sz w:val="28"/>
                <w:szCs w:val="28"/>
              </w:rPr>
              <w:t>щих увеличение  масштаба,  качества и разнообразия ресурсов в целях социальной адаптации, разносторо</w:t>
            </w:r>
            <w:r>
              <w:rPr>
                <w:rFonts w:ascii="Times New Roman" w:hAnsi="Times New Roman"/>
                <w:sz w:val="28"/>
                <w:szCs w:val="28"/>
              </w:rPr>
              <w:t>н</w:t>
            </w:r>
            <w:r>
              <w:rPr>
                <w:rFonts w:ascii="Times New Roman" w:hAnsi="Times New Roman"/>
                <w:sz w:val="28"/>
                <w:szCs w:val="28"/>
              </w:rPr>
              <w:t>него развития и самореализации подрастающего п</w:t>
            </w:r>
            <w:r>
              <w:rPr>
                <w:rFonts w:ascii="Times New Roman" w:hAnsi="Times New Roman"/>
                <w:sz w:val="28"/>
                <w:szCs w:val="28"/>
              </w:rPr>
              <w:t>о</w:t>
            </w:r>
            <w:r>
              <w:rPr>
                <w:rFonts w:ascii="Times New Roman" w:hAnsi="Times New Roman"/>
                <w:sz w:val="28"/>
                <w:szCs w:val="28"/>
              </w:rPr>
              <w:t>коления, формирования у него ценностей и компете</w:t>
            </w:r>
            <w:r>
              <w:rPr>
                <w:rFonts w:ascii="Times New Roman" w:hAnsi="Times New Roman"/>
                <w:sz w:val="28"/>
                <w:szCs w:val="28"/>
              </w:rPr>
              <w:t>н</w:t>
            </w:r>
            <w:r>
              <w:rPr>
                <w:rFonts w:ascii="Times New Roman" w:hAnsi="Times New Roman"/>
                <w:sz w:val="28"/>
                <w:szCs w:val="28"/>
              </w:rPr>
              <w:t>ций для профессионального и жизненного самоопр</w:t>
            </w:r>
            <w:r>
              <w:rPr>
                <w:rFonts w:ascii="Times New Roman" w:hAnsi="Times New Roman"/>
                <w:sz w:val="28"/>
                <w:szCs w:val="28"/>
              </w:rPr>
              <w:t>е</w:t>
            </w:r>
            <w:r>
              <w:rPr>
                <w:rFonts w:ascii="Times New Roman" w:hAnsi="Times New Roman"/>
                <w:sz w:val="28"/>
                <w:szCs w:val="28"/>
              </w:rPr>
              <w:t>деления</w:t>
            </w:r>
          </w:p>
        </w:tc>
      </w:tr>
      <w:tr w:rsidR="00D1438B">
        <w:tc>
          <w:tcPr>
            <w:tcW w:w="2087" w:type="dxa"/>
          </w:tcPr>
          <w:p w:rsidR="00D1438B" w:rsidRDefault="00D1438B">
            <w:pPr>
              <w:tabs>
                <w:tab w:val="left" w:pos="0"/>
              </w:tabs>
              <w:snapToGrid w:val="0"/>
              <w:spacing w:line="240" w:lineRule="atLeast"/>
              <w:rPr>
                <w:sz w:val="28"/>
                <w:szCs w:val="28"/>
              </w:rPr>
            </w:pPr>
            <w:r>
              <w:rPr>
                <w:color w:val="000000"/>
                <w:sz w:val="28"/>
                <w:szCs w:val="28"/>
              </w:rPr>
              <w:t>Задачи подпр</w:t>
            </w:r>
            <w:r>
              <w:rPr>
                <w:color w:val="000000"/>
                <w:sz w:val="28"/>
                <w:szCs w:val="28"/>
              </w:rPr>
              <w:t>о</w:t>
            </w:r>
            <w:r>
              <w:rPr>
                <w:color w:val="000000"/>
                <w:sz w:val="28"/>
                <w:szCs w:val="28"/>
              </w:rPr>
              <w:lastRenderedPageBreak/>
              <w:t xml:space="preserve">граммы  </w:t>
            </w:r>
          </w:p>
          <w:p w:rsidR="00D1438B" w:rsidRDefault="00D1438B">
            <w:pPr>
              <w:rPr>
                <w:sz w:val="28"/>
                <w:szCs w:val="28"/>
              </w:rPr>
            </w:pPr>
          </w:p>
        </w:tc>
        <w:tc>
          <w:tcPr>
            <w:tcW w:w="431" w:type="dxa"/>
          </w:tcPr>
          <w:p w:rsidR="00D1438B" w:rsidRDefault="00D1438B">
            <w:pPr>
              <w:pStyle w:val="afc"/>
              <w:snapToGrid w:val="0"/>
              <w:spacing w:after="0" w:line="240" w:lineRule="auto"/>
              <w:ind w:left="0"/>
              <w:jc w:val="center"/>
              <w:rPr>
                <w:rFonts w:ascii="Times New Roman" w:hAnsi="Times New Roman"/>
                <w:sz w:val="28"/>
                <w:szCs w:val="28"/>
              </w:rPr>
            </w:pPr>
          </w:p>
        </w:tc>
        <w:tc>
          <w:tcPr>
            <w:tcW w:w="6804" w:type="dxa"/>
          </w:tcPr>
          <w:p w:rsidR="00D1438B" w:rsidRDefault="00D1438B">
            <w:pPr>
              <w:pStyle w:val="afc"/>
              <w:snapToGrid w:val="0"/>
              <w:spacing w:after="0" w:line="240" w:lineRule="auto"/>
              <w:ind w:left="0"/>
              <w:jc w:val="both"/>
              <w:rPr>
                <w:rFonts w:ascii="Times New Roman" w:hAnsi="Times New Roman"/>
                <w:sz w:val="28"/>
                <w:szCs w:val="28"/>
              </w:rPr>
            </w:pPr>
            <w:r>
              <w:rPr>
                <w:rFonts w:ascii="Times New Roman" w:hAnsi="Times New Roman"/>
                <w:sz w:val="28"/>
                <w:szCs w:val="28"/>
              </w:rPr>
              <w:t>– обновление материально-технической, финансово-</w:t>
            </w:r>
            <w:r>
              <w:rPr>
                <w:rFonts w:ascii="Times New Roman" w:hAnsi="Times New Roman"/>
                <w:sz w:val="28"/>
                <w:szCs w:val="28"/>
              </w:rPr>
              <w:lastRenderedPageBreak/>
              <w:t>экономической базы системы дополнительного обр</w:t>
            </w:r>
            <w:r>
              <w:rPr>
                <w:rFonts w:ascii="Times New Roman" w:hAnsi="Times New Roman"/>
                <w:sz w:val="28"/>
                <w:szCs w:val="28"/>
              </w:rPr>
              <w:t>а</w:t>
            </w:r>
            <w:r>
              <w:rPr>
                <w:rFonts w:ascii="Times New Roman" w:hAnsi="Times New Roman"/>
                <w:sz w:val="28"/>
                <w:szCs w:val="28"/>
              </w:rPr>
              <w:t xml:space="preserve">зования детей в </w:t>
            </w:r>
            <w:proofErr w:type="spellStart"/>
            <w:r>
              <w:rPr>
                <w:rFonts w:ascii="Times New Roman" w:hAnsi="Times New Roman"/>
                <w:sz w:val="28"/>
                <w:szCs w:val="28"/>
              </w:rPr>
              <w:t>Тимском</w:t>
            </w:r>
            <w:proofErr w:type="spellEnd"/>
            <w:r>
              <w:rPr>
                <w:rFonts w:ascii="Times New Roman" w:hAnsi="Times New Roman"/>
                <w:sz w:val="28"/>
                <w:szCs w:val="28"/>
              </w:rPr>
              <w:t xml:space="preserve"> районе Курской области и обеспечение условий для эффективного использов</w:t>
            </w:r>
            <w:r>
              <w:rPr>
                <w:rFonts w:ascii="Times New Roman" w:hAnsi="Times New Roman"/>
                <w:sz w:val="28"/>
                <w:szCs w:val="28"/>
              </w:rPr>
              <w:t>а</w:t>
            </w:r>
            <w:r>
              <w:rPr>
                <w:rFonts w:ascii="Times New Roman" w:hAnsi="Times New Roman"/>
                <w:sz w:val="28"/>
                <w:szCs w:val="28"/>
              </w:rPr>
              <w:t xml:space="preserve">ния ресурсов </w:t>
            </w:r>
            <w:proofErr w:type="gramStart"/>
            <w:r>
              <w:rPr>
                <w:rFonts w:ascii="Times New Roman" w:hAnsi="Times New Roman"/>
                <w:sz w:val="28"/>
                <w:szCs w:val="28"/>
              </w:rPr>
              <w:t>ДО</w:t>
            </w:r>
            <w:proofErr w:type="gramEnd"/>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интересах детей, семей, общества, государства;</w:t>
            </w:r>
          </w:p>
          <w:p w:rsidR="00D1438B" w:rsidRDefault="00D1438B">
            <w:pPr>
              <w:pStyle w:val="afc"/>
              <w:spacing w:after="0" w:line="240" w:lineRule="auto"/>
              <w:ind w:left="0"/>
              <w:jc w:val="both"/>
              <w:rPr>
                <w:rFonts w:ascii="Times New Roman" w:hAnsi="Times New Roman"/>
                <w:sz w:val="28"/>
                <w:szCs w:val="28"/>
              </w:rPr>
            </w:pPr>
            <w:r>
              <w:rPr>
                <w:rFonts w:ascii="Times New Roman" w:hAnsi="Times New Roman"/>
                <w:sz w:val="28"/>
                <w:szCs w:val="28"/>
              </w:rPr>
              <w:t>– совершенствование нормативно-правового,  орган</w:t>
            </w:r>
            <w:r>
              <w:rPr>
                <w:rFonts w:ascii="Times New Roman" w:hAnsi="Times New Roman"/>
                <w:sz w:val="28"/>
                <w:szCs w:val="28"/>
              </w:rPr>
              <w:t>и</w:t>
            </w:r>
            <w:r>
              <w:rPr>
                <w:rFonts w:ascii="Times New Roman" w:hAnsi="Times New Roman"/>
                <w:sz w:val="28"/>
                <w:szCs w:val="28"/>
              </w:rPr>
              <w:t xml:space="preserve">зационно-управленческого и кадрового обеспечения  развития сферы </w:t>
            </w:r>
            <w:proofErr w:type="gramStart"/>
            <w:r>
              <w:rPr>
                <w:rFonts w:ascii="Times New Roman" w:hAnsi="Times New Roman"/>
                <w:sz w:val="28"/>
                <w:szCs w:val="28"/>
              </w:rPr>
              <w:t>ДО</w:t>
            </w:r>
            <w:proofErr w:type="gramEnd"/>
            <w:r>
              <w:rPr>
                <w:rFonts w:ascii="Times New Roman" w:hAnsi="Times New Roman"/>
                <w:sz w:val="28"/>
                <w:szCs w:val="28"/>
              </w:rPr>
              <w:t>;</w:t>
            </w:r>
          </w:p>
          <w:p w:rsidR="00D1438B" w:rsidRDefault="00D1438B">
            <w:pPr>
              <w:pStyle w:val="afc"/>
              <w:spacing w:after="0" w:line="240" w:lineRule="auto"/>
              <w:ind w:left="0"/>
              <w:jc w:val="both"/>
              <w:rPr>
                <w:rFonts w:ascii="Times New Roman" w:hAnsi="Times New Roman"/>
                <w:sz w:val="28"/>
                <w:szCs w:val="28"/>
              </w:rPr>
            </w:pPr>
            <w:r>
              <w:rPr>
                <w:rFonts w:ascii="Times New Roman" w:hAnsi="Times New Roman"/>
                <w:sz w:val="28"/>
                <w:szCs w:val="28"/>
              </w:rPr>
              <w:t>- обеспечение качества деятельности и доступности услуг ДО через ф</w:t>
            </w:r>
            <w:r>
              <w:rPr>
                <w:rFonts w:ascii="Times New Roman" w:hAnsi="Times New Roman"/>
                <w:bCs/>
                <w:sz w:val="28"/>
                <w:szCs w:val="28"/>
              </w:rPr>
              <w:t xml:space="preserve">ормирование условий модернизации структуры и содержания программ </w:t>
            </w:r>
            <w:proofErr w:type="gramStart"/>
            <w:r>
              <w:rPr>
                <w:rFonts w:ascii="Times New Roman" w:hAnsi="Times New Roman"/>
                <w:bCs/>
                <w:sz w:val="28"/>
                <w:szCs w:val="28"/>
              </w:rPr>
              <w:t>ДО</w:t>
            </w:r>
            <w:proofErr w:type="gramEnd"/>
            <w:r>
              <w:rPr>
                <w:rFonts w:ascii="Times New Roman" w:hAnsi="Times New Roman"/>
                <w:bCs/>
                <w:sz w:val="28"/>
                <w:szCs w:val="28"/>
              </w:rPr>
              <w:t>;</w:t>
            </w:r>
            <w:r>
              <w:rPr>
                <w:rFonts w:ascii="Times New Roman" w:hAnsi="Times New Roman"/>
                <w:sz w:val="28"/>
                <w:szCs w:val="28"/>
              </w:rPr>
              <w:t xml:space="preserve"> </w:t>
            </w:r>
          </w:p>
          <w:p w:rsidR="00D1438B" w:rsidRDefault="00D1438B">
            <w:pPr>
              <w:pStyle w:val="afc"/>
              <w:spacing w:after="0" w:line="240" w:lineRule="auto"/>
              <w:ind w:left="0"/>
              <w:jc w:val="both"/>
              <w:rPr>
                <w:rFonts w:ascii="Times New Roman" w:eastAsia="HiddenHorzOCR" w:hAnsi="Times New Roman"/>
                <w:sz w:val="28"/>
                <w:szCs w:val="28"/>
              </w:rPr>
            </w:pPr>
            <w:r>
              <w:rPr>
                <w:rFonts w:ascii="Times New Roman" w:hAnsi="Times New Roman"/>
                <w:sz w:val="28"/>
                <w:szCs w:val="28"/>
              </w:rPr>
              <w:t>- обеспечение инновационного характера развития ДО и системы воспитания, сохранение и укрепление п</w:t>
            </w:r>
            <w:r>
              <w:rPr>
                <w:rFonts w:ascii="Times New Roman" w:hAnsi="Times New Roman"/>
                <w:sz w:val="28"/>
                <w:szCs w:val="28"/>
              </w:rPr>
              <w:t>о</w:t>
            </w:r>
            <w:r>
              <w:rPr>
                <w:rFonts w:ascii="Times New Roman" w:hAnsi="Times New Roman"/>
                <w:sz w:val="28"/>
                <w:szCs w:val="28"/>
              </w:rPr>
              <w:t>зитивного потенциала дополнительного образования детей и системы воспитания в</w:t>
            </w:r>
            <w:r>
              <w:rPr>
                <w:rFonts w:ascii="Times New Roman" w:hAnsi="Times New Roman"/>
                <w:color w:val="FF0000"/>
                <w:sz w:val="28"/>
                <w:szCs w:val="28"/>
              </w:rPr>
              <w:t xml:space="preserve"> </w:t>
            </w:r>
            <w:proofErr w:type="spellStart"/>
            <w:r>
              <w:rPr>
                <w:rFonts w:ascii="Times New Roman" w:hAnsi="Times New Roman"/>
                <w:sz w:val="28"/>
                <w:szCs w:val="28"/>
              </w:rPr>
              <w:t>Тимском</w:t>
            </w:r>
            <w:proofErr w:type="spellEnd"/>
            <w:r>
              <w:rPr>
                <w:rFonts w:ascii="Times New Roman" w:hAnsi="Times New Roman"/>
                <w:sz w:val="28"/>
                <w:szCs w:val="28"/>
              </w:rPr>
              <w:t xml:space="preserve"> районе</w:t>
            </w:r>
            <w:r>
              <w:rPr>
                <w:rFonts w:ascii="Times New Roman" w:hAnsi="Times New Roman"/>
                <w:color w:val="FF0000"/>
                <w:sz w:val="28"/>
                <w:szCs w:val="28"/>
              </w:rPr>
              <w:t xml:space="preserve"> </w:t>
            </w:r>
            <w:r>
              <w:rPr>
                <w:rFonts w:ascii="Times New Roman" w:hAnsi="Times New Roman"/>
                <w:sz w:val="28"/>
                <w:szCs w:val="28"/>
              </w:rPr>
              <w:t>Ку</w:t>
            </w:r>
            <w:r>
              <w:rPr>
                <w:rFonts w:ascii="Times New Roman" w:hAnsi="Times New Roman"/>
                <w:sz w:val="28"/>
                <w:szCs w:val="28"/>
              </w:rPr>
              <w:t>р</w:t>
            </w:r>
            <w:r>
              <w:rPr>
                <w:rFonts w:ascii="Times New Roman" w:hAnsi="Times New Roman"/>
                <w:sz w:val="28"/>
                <w:szCs w:val="28"/>
              </w:rPr>
              <w:t>ской области;</w:t>
            </w:r>
          </w:p>
          <w:p w:rsidR="00D1438B" w:rsidRDefault="00D1438B">
            <w:pPr>
              <w:pStyle w:val="afc"/>
              <w:spacing w:after="0" w:line="240" w:lineRule="auto"/>
              <w:ind w:left="0"/>
              <w:jc w:val="both"/>
              <w:rPr>
                <w:rFonts w:ascii="Times New Roman" w:eastAsia="HiddenHorzOCR" w:hAnsi="Times New Roman"/>
                <w:sz w:val="28"/>
                <w:szCs w:val="28"/>
              </w:rPr>
            </w:pPr>
            <w:r>
              <w:rPr>
                <w:rFonts w:ascii="Times New Roman" w:eastAsia="HiddenHorzOCR" w:hAnsi="Times New Roman"/>
                <w:sz w:val="28"/>
                <w:szCs w:val="28"/>
              </w:rPr>
              <w:t>- создание условий для развития молодых талантов и детей с высокой мотивацией к обучению</w:t>
            </w:r>
            <w:r w:rsidR="00F12D83">
              <w:rPr>
                <w:rFonts w:ascii="Times New Roman" w:eastAsia="HiddenHorzOCR" w:hAnsi="Times New Roman"/>
                <w:sz w:val="28"/>
                <w:szCs w:val="28"/>
              </w:rPr>
              <w:t>;</w:t>
            </w:r>
          </w:p>
          <w:p w:rsidR="00F12D83" w:rsidRDefault="00F12D83">
            <w:pPr>
              <w:pStyle w:val="afc"/>
              <w:spacing w:after="0" w:line="240" w:lineRule="auto"/>
              <w:ind w:left="0"/>
              <w:jc w:val="both"/>
              <w:rPr>
                <w:rFonts w:ascii="Times New Roman" w:eastAsia="HiddenHorzOCR" w:hAnsi="Times New Roman"/>
                <w:sz w:val="28"/>
                <w:szCs w:val="28"/>
              </w:rPr>
            </w:pPr>
            <w:r w:rsidRPr="00B96E9B">
              <w:rPr>
                <w:rFonts w:ascii="Times New Roman" w:eastAsia="HiddenHorzOCR" w:hAnsi="Times New Roman"/>
                <w:sz w:val="28"/>
                <w:szCs w:val="28"/>
              </w:rPr>
              <w:t>- обеспечение функционирования  системы персон</w:t>
            </w:r>
            <w:r w:rsidRPr="00B96E9B">
              <w:rPr>
                <w:rFonts w:ascii="Times New Roman" w:eastAsia="HiddenHorzOCR" w:hAnsi="Times New Roman"/>
                <w:sz w:val="28"/>
                <w:szCs w:val="28"/>
              </w:rPr>
              <w:t>и</w:t>
            </w:r>
            <w:r w:rsidRPr="00B96E9B">
              <w:rPr>
                <w:rFonts w:ascii="Times New Roman" w:eastAsia="HiddenHorzOCR" w:hAnsi="Times New Roman"/>
                <w:sz w:val="28"/>
                <w:szCs w:val="28"/>
              </w:rPr>
              <w:t>фицированного финансирования, обеспечивающей свободу образовательных программ, равенство дост</w:t>
            </w:r>
            <w:r w:rsidRPr="00B96E9B">
              <w:rPr>
                <w:rFonts w:ascii="Times New Roman" w:eastAsia="HiddenHorzOCR" w:hAnsi="Times New Roman"/>
                <w:sz w:val="28"/>
                <w:szCs w:val="28"/>
              </w:rPr>
              <w:t>у</w:t>
            </w:r>
            <w:r w:rsidRPr="00B96E9B">
              <w:rPr>
                <w:rFonts w:ascii="Times New Roman" w:eastAsia="HiddenHorzOCR" w:hAnsi="Times New Roman"/>
                <w:sz w:val="28"/>
                <w:szCs w:val="28"/>
              </w:rPr>
              <w:t>па к дополнительному образованию за счет средств бюджетов бюджетной системы, легкость и операти</w:t>
            </w:r>
            <w:r w:rsidRPr="00B96E9B">
              <w:rPr>
                <w:rFonts w:ascii="Times New Roman" w:eastAsia="HiddenHorzOCR" w:hAnsi="Times New Roman"/>
                <w:sz w:val="28"/>
                <w:szCs w:val="28"/>
              </w:rPr>
              <w:t>в</w:t>
            </w:r>
            <w:r w:rsidRPr="00B96E9B">
              <w:rPr>
                <w:rFonts w:ascii="Times New Roman" w:eastAsia="HiddenHorzOCR" w:hAnsi="Times New Roman"/>
                <w:sz w:val="28"/>
                <w:szCs w:val="28"/>
              </w:rPr>
              <w:t>ность смены осваиваемых образовательных программ.</w:t>
            </w:r>
          </w:p>
          <w:p w:rsidR="00D1438B" w:rsidRDefault="00D1438B">
            <w:pPr>
              <w:pStyle w:val="afc"/>
              <w:spacing w:after="0" w:line="240" w:lineRule="auto"/>
              <w:ind w:left="0" w:firstLine="709"/>
              <w:jc w:val="both"/>
              <w:rPr>
                <w:rFonts w:ascii="Times New Roman" w:hAnsi="Times New Roman"/>
                <w:sz w:val="28"/>
                <w:szCs w:val="28"/>
              </w:rPr>
            </w:pPr>
          </w:p>
        </w:tc>
      </w:tr>
      <w:tr w:rsidR="00D1438B">
        <w:tc>
          <w:tcPr>
            <w:tcW w:w="2087" w:type="dxa"/>
          </w:tcPr>
          <w:p w:rsidR="00D1438B" w:rsidRDefault="00D1438B">
            <w:pPr>
              <w:tabs>
                <w:tab w:val="left" w:pos="0"/>
              </w:tabs>
              <w:snapToGrid w:val="0"/>
              <w:spacing w:line="240" w:lineRule="atLeast"/>
              <w:rPr>
                <w:color w:val="000000"/>
                <w:sz w:val="28"/>
                <w:szCs w:val="28"/>
              </w:rPr>
            </w:pPr>
            <w:r>
              <w:rPr>
                <w:color w:val="000000"/>
                <w:sz w:val="28"/>
                <w:szCs w:val="28"/>
              </w:rPr>
              <w:lastRenderedPageBreak/>
              <w:t>Целевые инд</w:t>
            </w:r>
            <w:r>
              <w:rPr>
                <w:color w:val="000000"/>
                <w:sz w:val="28"/>
                <w:szCs w:val="28"/>
              </w:rPr>
              <w:t>и</w:t>
            </w:r>
            <w:r>
              <w:rPr>
                <w:color w:val="000000"/>
                <w:sz w:val="28"/>
                <w:szCs w:val="28"/>
              </w:rPr>
              <w:t>каторы и пок</w:t>
            </w:r>
            <w:r>
              <w:rPr>
                <w:color w:val="000000"/>
                <w:sz w:val="28"/>
                <w:szCs w:val="28"/>
              </w:rPr>
              <w:t>а</w:t>
            </w:r>
            <w:r>
              <w:rPr>
                <w:color w:val="000000"/>
                <w:sz w:val="28"/>
                <w:szCs w:val="28"/>
              </w:rPr>
              <w:t>затели подпр</w:t>
            </w:r>
            <w:r>
              <w:rPr>
                <w:color w:val="000000"/>
                <w:sz w:val="28"/>
                <w:szCs w:val="28"/>
              </w:rPr>
              <w:t>о</w:t>
            </w:r>
            <w:r>
              <w:rPr>
                <w:color w:val="000000"/>
                <w:sz w:val="28"/>
                <w:szCs w:val="28"/>
              </w:rPr>
              <w:t xml:space="preserve">граммы </w:t>
            </w:r>
          </w:p>
          <w:p w:rsidR="00D1438B" w:rsidRDefault="00D1438B">
            <w:pPr>
              <w:spacing w:line="240" w:lineRule="atLeast"/>
              <w:ind w:left="-57" w:right="-57"/>
              <w:rPr>
                <w:color w:val="000000"/>
                <w:sz w:val="28"/>
                <w:szCs w:val="28"/>
              </w:rPr>
            </w:pPr>
          </w:p>
        </w:tc>
        <w:tc>
          <w:tcPr>
            <w:tcW w:w="431" w:type="dxa"/>
          </w:tcPr>
          <w:p w:rsidR="00D1438B" w:rsidRDefault="00D1438B">
            <w:pPr>
              <w:snapToGrid w:val="0"/>
              <w:ind w:firstLine="567"/>
              <w:jc w:val="center"/>
              <w:rPr>
                <w:color w:val="000000"/>
                <w:sz w:val="28"/>
                <w:szCs w:val="28"/>
              </w:rPr>
            </w:pPr>
          </w:p>
        </w:tc>
        <w:tc>
          <w:tcPr>
            <w:tcW w:w="6804" w:type="dxa"/>
          </w:tcPr>
          <w:p w:rsidR="00D1438B" w:rsidRDefault="00D1438B">
            <w:pPr>
              <w:snapToGrid w:val="0"/>
              <w:ind w:firstLine="34"/>
              <w:jc w:val="both"/>
              <w:rPr>
                <w:sz w:val="28"/>
                <w:szCs w:val="28"/>
              </w:rPr>
            </w:pPr>
            <w:r>
              <w:rPr>
                <w:sz w:val="28"/>
                <w:szCs w:val="28"/>
              </w:rPr>
              <w:t>- охват детей в возрасте 5-18 лет прог</w:t>
            </w:r>
            <w:r w:rsidR="00990071">
              <w:rPr>
                <w:sz w:val="28"/>
                <w:szCs w:val="28"/>
              </w:rPr>
              <w:t xml:space="preserve">раммами </w:t>
            </w:r>
            <w:r w:rsidR="00E54CD2">
              <w:rPr>
                <w:sz w:val="28"/>
                <w:szCs w:val="28"/>
              </w:rPr>
              <w:t>допо</w:t>
            </w:r>
            <w:r w:rsidR="00E54CD2">
              <w:rPr>
                <w:sz w:val="28"/>
                <w:szCs w:val="28"/>
              </w:rPr>
              <w:t>л</w:t>
            </w:r>
            <w:r w:rsidR="00E54CD2">
              <w:rPr>
                <w:sz w:val="28"/>
                <w:szCs w:val="28"/>
              </w:rPr>
              <w:t>нительного образования детей</w:t>
            </w:r>
            <w:r>
              <w:rPr>
                <w:sz w:val="28"/>
                <w:szCs w:val="28"/>
              </w:rPr>
              <w:t xml:space="preserve"> (удельный вес числе</w:t>
            </w:r>
            <w:r>
              <w:rPr>
                <w:sz w:val="28"/>
                <w:szCs w:val="28"/>
              </w:rPr>
              <w:t>н</w:t>
            </w:r>
            <w:r>
              <w:rPr>
                <w:sz w:val="28"/>
                <w:szCs w:val="28"/>
              </w:rPr>
              <w:t xml:space="preserve">ности детей, получающих услуги </w:t>
            </w:r>
            <w:r w:rsidR="00D579D4">
              <w:rPr>
                <w:sz w:val="28"/>
                <w:szCs w:val="28"/>
              </w:rPr>
              <w:t>дополнительного образования</w:t>
            </w:r>
            <w:r>
              <w:rPr>
                <w:sz w:val="28"/>
                <w:szCs w:val="28"/>
              </w:rPr>
              <w:t>, в общей численности детей в возрасте 5-18 лет), проценты;</w:t>
            </w:r>
          </w:p>
          <w:p w:rsidR="00D1205F" w:rsidRDefault="00D1205F">
            <w:pPr>
              <w:snapToGrid w:val="0"/>
              <w:ind w:firstLine="34"/>
              <w:jc w:val="both"/>
              <w:rPr>
                <w:sz w:val="28"/>
                <w:szCs w:val="28"/>
              </w:rPr>
            </w:pPr>
            <w:r>
              <w:rPr>
                <w:sz w:val="28"/>
                <w:szCs w:val="28"/>
              </w:rPr>
              <w:t>- удельный вес численности обучающихся по пр</w:t>
            </w:r>
            <w:r>
              <w:rPr>
                <w:sz w:val="28"/>
                <w:szCs w:val="28"/>
              </w:rPr>
              <w:t>о</w:t>
            </w:r>
            <w:r>
              <w:rPr>
                <w:sz w:val="28"/>
                <w:szCs w:val="28"/>
              </w:rPr>
              <w:t>граммам общего образования, участвующих в оли</w:t>
            </w:r>
            <w:r>
              <w:rPr>
                <w:sz w:val="28"/>
                <w:szCs w:val="28"/>
              </w:rPr>
              <w:t>м</w:t>
            </w:r>
            <w:r>
              <w:rPr>
                <w:sz w:val="28"/>
                <w:szCs w:val="28"/>
              </w:rPr>
              <w:t xml:space="preserve">пиадах и конкурсах различного уровня, в общей </w:t>
            </w:r>
            <w:proofErr w:type="gramStart"/>
            <w:r>
              <w:rPr>
                <w:sz w:val="28"/>
                <w:szCs w:val="28"/>
              </w:rPr>
              <w:t>чи</w:t>
            </w:r>
            <w:r>
              <w:rPr>
                <w:sz w:val="28"/>
                <w:szCs w:val="28"/>
              </w:rPr>
              <w:t>с</w:t>
            </w:r>
            <w:r>
              <w:rPr>
                <w:sz w:val="28"/>
                <w:szCs w:val="28"/>
              </w:rPr>
              <w:t>ленности</w:t>
            </w:r>
            <w:proofErr w:type="gramEnd"/>
            <w:r>
              <w:rPr>
                <w:sz w:val="28"/>
                <w:szCs w:val="28"/>
              </w:rPr>
              <w:t xml:space="preserve"> обучающихся по программам общего обр</w:t>
            </w:r>
            <w:r>
              <w:rPr>
                <w:sz w:val="28"/>
                <w:szCs w:val="28"/>
              </w:rPr>
              <w:t>а</w:t>
            </w:r>
            <w:r>
              <w:rPr>
                <w:sz w:val="28"/>
                <w:szCs w:val="28"/>
              </w:rPr>
              <w:t>зования, проценты;</w:t>
            </w:r>
          </w:p>
          <w:p w:rsidR="00D1438B" w:rsidRDefault="00D1438B">
            <w:pPr>
              <w:ind w:firstLine="34"/>
              <w:jc w:val="both"/>
              <w:rPr>
                <w:sz w:val="28"/>
                <w:szCs w:val="28"/>
              </w:rPr>
            </w:pPr>
            <w:r>
              <w:rPr>
                <w:sz w:val="28"/>
                <w:szCs w:val="28"/>
              </w:rPr>
              <w:t>- отношение среднемесячной заработной платы пед</w:t>
            </w:r>
            <w:r>
              <w:rPr>
                <w:sz w:val="28"/>
                <w:szCs w:val="28"/>
              </w:rPr>
              <w:t>а</w:t>
            </w:r>
            <w:r>
              <w:rPr>
                <w:sz w:val="28"/>
                <w:szCs w:val="28"/>
              </w:rPr>
              <w:t xml:space="preserve">гогов муниципальных организаций дополнительного образования детей к среднемесячной заработной плате по экономике </w:t>
            </w:r>
            <w:r w:rsidR="00D579D4">
              <w:rPr>
                <w:sz w:val="28"/>
                <w:szCs w:val="28"/>
              </w:rPr>
              <w:t>региона</w:t>
            </w:r>
            <w:r>
              <w:rPr>
                <w:sz w:val="28"/>
                <w:szCs w:val="28"/>
              </w:rPr>
              <w:t>, проценты;</w:t>
            </w:r>
          </w:p>
          <w:p w:rsidR="00D1438B" w:rsidRDefault="00D1438B">
            <w:pPr>
              <w:ind w:firstLine="34"/>
              <w:jc w:val="both"/>
              <w:rPr>
                <w:sz w:val="28"/>
                <w:szCs w:val="28"/>
              </w:rPr>
            </w:pPr>
            <w:r>
              <w:rPr>
                <w:sz w:val="28"/>
                <w:szCs w:val="28"/>
              </w:rPr>
              <w:t>- удельный вес численности  детей в возрасте 5-18 лет, включенных в социально значимую обществе</w:t>
            </w:r>
            <w:r>
              <w:rPr>
                <w:sz w:val="28"/>
                <w:szCs w:val="28"/>
              </w:rPr>
              <w:t>н</w:t>
            </w:r>
            <w:r>
              <w:rPr>
                <w:sz w:val="28"/>
                <w:szCs w:val="28"/>
              </w:rPr>
              <w:t>ную проектную деятельность, в общей численности детей в возрасте 5-18 лет, проценты;</w:t>
            </w:r>
          </w:p>
          <w:p w:rsidR="00D1205F" w:rsidRDefault="00D1205F" w:rsidP="00D1205F">
            <w:pPr>
              <w:rPr>
                <w:sz w:val="28"/>
                <w:szCs w:val="28"/>
              </w:rPr>
            </w:pPr>
            <w:r>
              <w:rPr>
                <w:bCs/>
                <w:sz w:val="28"/>
                <w:szCs w:val="28"/>
              </w:rPr>
              <w:t xml:space="preserve">- доля детей, занимающихся в специализированных спортивных учреждениях, в общей численности детей </w:t>
            </w:r>
            <w:r>
              <w:rPr>
                <w:bCs/>
                <w:sz w:val="28"/>
                <w:szCs w:val="28"/>
              </w:rPr>
              <w:lastRenderedPageBreak/>
              <w:t>6-15 лет,</w:t>
            </w:r>
            <w:r>
              <w:rPr>
                <w:sz w:val="28"/>
                <w:szCs w:val="28"/>
              </w:rPr>
              <w:t xml:space="preserve"> проценты</w:t>
            </w:r>
            <w:r>
              <w:rPr>
                <w:bCs/>
                <w:sz w:val="28"/>
                <w:szCs w:val="28"/>
              </w:rPr>
              <w:t>;</w:t>
            </w:r>
          </w:p>
          <w:p w:rsidR="00D1205F" w:rsidRDefault="00D1205F" w:rsidP="00D1205F">
            <w:pPr>
              <w:rPr>
                <w:sz w:val="28"/>
                <w:szCs w:val="28"/>
              </w:rPr>
            </w:pPr>
            <w:r>
              <w:rPr>
                <w:sz w:val="28"/>
                <w:szCs w:val="28"/>
              </w:rPr>
              <w:t>- доля детей - инвалидов, в возрасте от 5 до 18 лет, п</w:t>
            </w:r>
            <w:r>
              <w:rPr>
                <w:sz w:val="28"/>
                <w:szCs w:val="28"/>
              </w:rPr>
              <w:t>о</w:t>
            </w:r>
            <w:r>
              <w:rPr>
                <w:sz w:val="28"/>
                <w:szCs w:val="28"/>
              </w:rPr>
              <w:t>лучающих дополнительное образование, в общей чи</w:t>
            </w:r>
            <w:r>
              <w:rPr>
                <w:sz w:val="28"/>
                <w:szCs w:val="28"/>
              </w:rPr>
              <w:t>с</w:t>
            </w:r>
            <w:r>
              <w:rPr>
                <w:sz w:val="28"/>
                <w:szCs w:val="28"/>
              </w:rPr>
              <w:t>ленности детей – инвалидов такого возраста, проце</w:t>
            </w:r>
            <w:r>
              <w:rPr>
                <w:sz w:val="28"/>
                <w:szCs w:val="28"/>
              </w:rPr>
              <w:t>н</w:t>
            </w:r>
            <w:r w:rsidR="00BB0235">
              <w:rPr>
                <w:sz w:val="28"/>
                <w:szCs w:val="28"/>
              </w:rPr>
              <w:t>ты;</w:t>
            </w:r>
          </w:p>
          <w:p w:rsidR="00D07290" w:rsidRDefault="00673BA9" w:rsidP="00D07290">
            <w:pPr>
              <w:rPr>
                <w:sz w:val="28"/>
                <w:szCs w:val="28"/>
              </w:rPr>
            </w:pPr>
            <w:r>
              <w:rPr>
                <w:sz w:val="28"/>
                <w:szCs w:val="28"/>
              </w:rPr>
              <w:t>ч</w:t>
            </w:r>
            <w:r w:rsidR="00D07290" w:rsidRPr="00D07290">
              <w:rPr>
                <w:sz w:val="28"/>
                <w:szCs w:val="28"/>
              </w:rPr>
              <w:t>исло детей,</w:t>
            </w:r>
            <w:r w:rsidR="00D07290">
              <w:rPr>
                <w:sz w:val="28"/>
                <w:szCs w:val="28"/>
              </w:rPr>
              <w:t xml:space="preserve"> </w:t>
            </w:r>
            <w:r w:rsidR="00D07290" w:rsidRPr="00D07290">
              <w:rPr>
                <w:sz w:val="28"/>
                <w:szCs w:val="28"/>
              </w:rPr>
              <w:t>охваченных деятельностью детских те</w:t>
            </w:r>
            <w:r w:rsidR="00D07290" w:rsidRPr="00D07290">
              <w:rPr>
                <w:sz w:val="28"/>
                <w:szCs w:val="28"/>
              </w:rPr>
              <w:t>х</w:t>
            </w:r>
            <w:r w:rsidR="00D07290" w:rsidRPr="00D07290">
              <w:rPr>
                <w:sz w:val="28"/>
                <w:szCs w:val="28"/>
              </w:rPr>
              <w:t xml:space="preserve">нопарков </w:t>
            </w:r>
            <w:r w:rsidR="00D07290">
              <w:rPr>
                <w:sz w:val="28"/>
                <w:szCs w:val="28"/>
              </w:rPr>
              <w:t xml:space="preserve"> </w:t>
            </w:r>
            <w:r w:rsidR="00D07290" w:rsidRPr="00D07290">
              <w:rPr>
                <w:sz w:val="28"/>
                <w:szCs w:val="28"/>
              </w:rPr>
              <w:t>"</w:t>
            </w:r>
            <w:proofErr w:type="spellStart"/>
            <w:r w:rsidR="00D07290" w:rsidRPr="00D07290">
              <w:rPr>
                <w:sz w:val="28"/>
                <w:szCs w:val="28"/>
              </w:rPr>
              <w:t>Кванториум</w:t>
            </w:r>
            <w:proofErr w:type="spellEnd"/>
            <w:r w:rsidR="00D07290" w:rsidRPr="00D07290">
              <w:rPr>
                <w:sz w:val="28"/>
                <w:szCs w:val="28"/>
              </w:rPr>
              <w:t>" (мобильных технопарков "</w:t>
            </w:r>
            <w:proofErr w:type="spellStart"/>
            <w:r w:rsidR="00D07290" w:rsidRPr="00D07290">
              <w:rPr>
                <w:sz w:val="28"/>
                <w:szCs w:val="28"/>
              </w:rPr>
              <w:t>Кванториум</w:t>
            </w:r>
            <w:proofErr w:type="spellEnd"/>
            <w:r w:rsidR="00D07290" w:rsidRPr="00D07290">
              <w:rPr>
                <w:sz w:val="28"/>
                <w:szCs w:val="28"/>
              </w:rPr>
              <w:t>") и других проектов, направленных н</w:t>
            </w:r>
            <w:r w:rsidR="00D07290">
              <w:rPr>
                <w:sz w:val="28"/>
                <w:szCs w:val="28"/>
              </w:rPr>
              <w:t>а о</w:t>
            </w:r>
            <w:r w:rsidR="00D07290" w:rsidRPr="00D07290">
              <w:rPr>
                <w:sz w:val="28"/>
                <w:szCs w:val="28"/>
              </w:rPr>
              <w:t>беспечение доступности дополнительных общеобр</w:t>
            </w:r>
            <w:r w:rsidR="00D07290" w:rsidRPr="00D07290">
              <w:rPr>
                <w:sz w:val="28"/>
                <w:szCs w:val="28"/>
              </w:rPr>
              <w:t>а</w:t>
            </w:r>
            <w:r w:rsidR="00D07290" w:rsidRPr="00D07290">
              <w:rPr>
                <w:sz w:val="28"/>
                <w:szCs w:val="28"/>
              </w:rPr>
              <w:t>зовательных программ естественнонаучной  и  техн</w:t>
            </w:r>
            <w:r w:rsidR="00D07290" w:rsidRPr="00D07290">
              <w:rPr>
                <w:sz w:val="28"/>
                <w:szCs w:val="28"/>
              </w:rPr>
              <w:t>и</w:t>
            </w:r>
            <w:r w:rsidR="00D07290" w:rsidRPr="00D07290">
              <w:rPr>
                <w:sz w:val="28"/>
                <w:szCs w:val="28"/>
              </w:rPr>
              <w:t>ческой  направленности, соответствующих приор</w:t>
            </w:r>
            <w:r w:rsidR="00D07290" w:rsidRPr="00D07290">
              <w:rPr>
                <w:sz w:val="28"/>
                <w:szCs w:val="28"/>
              </w:rPr>
              <w:t>и</w:t>
            </w:r>
            <w:r w:rsidR="00D07290" w:rsidRPr="00D07290">
              <w:rPr>
                <w:sz w:val="28"/>
                <w:szCs w:val="28"/>
              </w:rPr>
              <w:t>тетным направлениям технологического развития Российской Федерации</w:t>
            </w:r>
            <w:r w:rsidR="00D826D6">
              <w:rPr>
                <w:sz w:val="28"/>
                <w:szCs w:val="28"/>
              </w:rPr>
              <w:t>, человек;</w:t>
            </w:r>
          </w:p>
          <w:p w:rsidR="00D4717E" w:rsidRDefault="00673BA9" w:rsidP="00D4717E">
            <w:pPr>
              <w:rPr>
                <w:sz w:val="28"/>
                <w:szCs w:val="28"/>
              </w:rPr>
            </w:pPr>
            <w:r>
              <w:rPr>
                <w:sz w:val="28"/>
                <w:szCs w:val="28"/>
              </w:rPr>
              <w:t>ч</w:t>
            </w:r>
            <w:r w:rsidR="00D4717E" w:rsidRPr="00D4717E">
              <w:rPr>
                <w:sz w:val="28"/>
                <w:szCs w:val="28"/>
              </w:rPr>
              <w:t>исло участников открытых онлайн-уроков, реализу</w:t>
            </w:r>
            <w:r w:rsidR="00D4717E" w:rsidRPr="00D4717E">
              <w:rPr>
                <w:sz w:val="28"/>
                <w:szCs w:val="28"/>
              </w:rPr>
              <w:t>е</w:t>
            </w:r>
            <w:r w:rsidR="00D4717E" w:rsidRPr="00D4717E">
              <w:rPr>
                <w:sz w:val="28"/>
                <w:szCs w:val="28"/>
              </w:rPr>
              <w:t>мых с учетом опыта цикла открытых уроков "</w:t>
            </w:r>
            <w:proofErr w:type="spellStart"/>
            <w:r w:rsidR="00D4717E" w:rsidRPr="00D4717E">
              <w:rPr>
                <w:sz w:val="28"/>
                <w:szCs w:val="28"/>
              </w:rPr>
              <w:t>Прое</w:t>
            </w:r>
            <w:r w:rsidR="00D4717E" w:rsidRPr="00D4717E">
              <w:rPr>
                <w:sz w:val="28"/>
                <w:szCs w:val="28"/>
              </w:rPr>
              <w:t>к</w:t>
            </w:r>
            <w:r w:rsidR="00D4717E" w:rsidRPr="00D4717E">
              <w:rPr>
                <w:sz w:val="28"/>
                <w:szCs w:val="28"/>
              </w:rPr>
              <w:t>тория</w:t>
            </w:r>
            <w:proofErr w:type="spellEnd"/>
            <w:r w:rsidR="00D4717E" w:rsidRPr="00D4717E">
              <w:rPr>
                <w:sz w:val="28"/>
                <w:szCs w:val="28"/>
              </w:rPr>
              <w:t xml:space="preserve">", "Уроки настоящего" или  </w:t>
            </w:r>
            <w:r w:rsidR="00D4717E">
              <w:rPr>
                <w:sz w:val="28"/>
                <w:szCs w:val="28"/>
              </w:rPr>
              <w:t>иных анало</w:t>
            </w:r>
            <w:r w:rsidR="00D4717E" w:rsidRPr="00D4717E">
              <w:rPr>
                <w:sz w:val="28"/>
                <w:szCs w:val="28"/>
              </w:rPr>
              <w:t>гичных по возможностям, функциям и результатам проектах, направленных на раннюю профориентацию</w:t>
            </w:r>
            <w:r w:rsidR="00D4717E">
              <w:rPr>
                <w:sz w:val="28"/>
                <w:szCs w:val="28"/>
              </w:rPr>
              <w:t>, тыс. ч</w:t>
            </w:r>
            <w:r w:rsidR="00D4717E">
              <w:rPr>
                <w:sz w:val="28"/>
                <w:szCs w:val="28"/>
              </w:rPr>
              <w:t>е</w:t>
            </w:r>
            <w:r w:rsidR="00D4717E">
              <w:rPr>
                <w:sz w:val="28"/>
                <w:szCs w:val="28"/>
              </w:rPr>
              <w:t>ловек;</w:t>
            </w:r>
          </w:p>
          <w:p w:rsidR="00BA3C77" w:rsidRPr="00BA3C77" w:rsidRDefault="00673BA9" w:rsidP="00BA3C77">
            <w:pPr>
              <w:rPr>
                <w:sz w:val="28"/>
                <w:szCs w:val="28"/>
              </w:rPr>
            </w:pPr>
            <w:r>
              <w:rPr>
                <w:sz w:val="28"/>
                <w:szCs w:val="28"/>
              </w:rPr>
              <w:t>ч</w:t>
            </w:r>
            <w:r w:rsidR="00BA3C77" w:rsidRPr="00BA3C77">
              <w:rPr>
                <w:sz w:val="28"/>
                <w:szCs w:val="28"/>
              </w:rPr>
              <w:t>исло детей, получивших рекомендации по постр</w:t>
            </w:r>
            <w:r w:rsidR="00594ABD">
              <w:rPr>
                <w:sz w:val="28"/>
                <w:szCs w:val="28"/>
              </w:rPr>
              <w:t>о</w:t>
            </w:r>
            <w:r w:rsidR="00BA3C77" w:rsidRPr="00BA3C77">
              <w:rPr>
                <w:sz w:val="28"/>
                <w:szCs w:val="28"/>
              </w:rPr>
              <w:t>е</w:t>
            </w:r>
            <w:r w:rsidR="00BA3C77" w:rsidRPr="00BA3C77">
              <w:rPr>
                <w:sz w:val="28"/>
                <w:szCs w:val="28"/>
              </w:rPr>
              <w:t>нию индивидуального учебного плана в соответствии  с выбранными профессиональными  компетенциями (профессиональными  областями деятельности) с уч</w:t>
            </w:r>
            <w:r w:rsidR="00BA3C77" w:rsidRPr="00BA3C77">
              <w:rPr>
                <w:sz w:val="28"/>
                <w:szCs w:val="28"/>
              </w:rPr>
              <w:t>е</w:t>
            </w:r>
            <w:r w:rsidR="00BA3C77" w:rsidRPr="00BA3C77">
              <w:rPr>
                <w:sz w:val="28"/>
                <w:szCs w:val="28"/>
              </w:rPr>
              <w:t>том реализации проекта "Билет в будущее"</w:t>
            </w:r>
            <w:r w:rsidR="00BA3C77">
              <w:rPr>
                <w:sz w:val="28"/>
                <w:szCs w:val="28"/>
              </w:rPr>
              <w:t>,</w:t>
            </w:r>
            <w:r w:rsidR="00594ABD">
              <w:rPr>
                <w:sz w:val="28"/>
                <w:szCs w:val="28"/>
              </w:rPr>
              <w:t xml:space="preserve"> </w:t>
            </w:r>
            <w:r>
              <w:rPr>
                <w:sz w:val="28"/>
                <w:szCs w:val="28"/>
              </w:rPr>
              <w:t>человек;</w:t>
            </w:r>
          </w:p>
          <w:p w:rsidR="00673BA9" w:rsidRDefault="00673BA9" w:rsidP="00673BA9">
            <w:pPr>
              <w:pStyle w:val="af2"/>
              <w:jc w:val="both"/>
              <w:rPr>
                <w:iCs/>
                <w:szCs w:val="28"/>
              </w:rPr>
            </w:pPr>
            <w:r>
              <w:rPr>
                <w:iCs/>
                <w:szCs w:val="28"/>
              </w:rPr>
              <w:t>ф</w:t>
            </w:r>
            <w:r w:rsidRPr="00673BA9">
              <w:rPr>
                <w:iCs/>
                <w:szCs w:val="28"/>
              </w:rPr>
              <w:t>ормирование современных управленческих решений и организационно-</w:t>
            </w:r>
            <w:proofErr w:type="gramStart"/>
            <w:r w:rsidRPr="00673BA9">
              <w:rPr>
                <w:iCs/>
                <w:szCs w:val="28"/>
              </w:rPr>
              <w:t>экономических механизмов</w:t>
            </w:r>
            <w:proofErr w:type="gramEnd"/>
            <w:r w:rsidRPr="00673BA9">
              <w:rPr>
                <w:iCs/>
                <w:szCs w:val="28"/>
              </w:rPr>
              <w:t xml:space="preserve"> в с</w:t>
            </w:r>
            <w:r w:rsidRPr="00673BA9">
              <w:rPr>
                <w:iCs/>
                <w:szCs w:val="28"/>
              </w:rPr>
              <w:t>и</w:t>
            </w:r>
            <w:r w:rsidRPr="00673BA9">
              <w:rPr>
                <w:iCs/>
                <w:szCs w:val="28"/>
              </w:rPr>
              <w:t>стеме дополнительного образования;</w:t>
            </w:r>
          </w:p>
          <w:p w:rsidR="000E5DED" w:rsidRDefault="00673BA9" w:rsidP="000E5DED">
            <w:pPr>
              <w:pStyle w:val="af2"/>
              <w:jc w:val="both"/>
              <w:rPr>
                <w:iCs/>
                <w:szCs w:val="28"/>
              </w:rPr>
            </w:pPr>
            <w:r w:rsidRPr="00673BA9">
              <w:rPr>
                <w:iCs/>
                <w:szCs w:val="28"/>
              </w:rPr>
              <w:t>количество созданных новых мест в образовательных организациях различных типов для реализации допо</w:t>
            </w:r>
            <w:r w:rsidRPr="00673BA9">
              <w:rPr>
                <w:iCs/>
                <w:szCs w:val="28"/>
              </w:rPr>
              <w:t>л</w:t>
            </w:r>
            <w:r w:rsidRPr="00673BA9">
              <w:rPr>
                <w:iCs/>
                <w:szCs w:val="28"/>
              </w:rPr>
              <w:t>нительных общеразвивающих программ всех напра</w:t>
            </w:r>
            <w:r w:rsidRPr="00673BA9">
              <w:rPr>
                <w:iCs/>
                <w:szCs w:val="28"/>
              </w:rPr>
              <w:t>в</w:t>
            </w:r>
            <w:r w:rsidRPr="00673BA9">
              <w:rPr>
                <w:iCs/>
                <w:szCs w:val="28"/>
              </w:rPr>
              <w:t xml:space="preserve">ленностей, </w:t>
            </w:r>
            <w:proofErr w:type="spellStart"/>
            <w:r w:rsidRPr="00673BA9">
              <w:rPr>
                <w:iCs/>
                <w:szCs w:val="28"/>
              </w:rPr>
              <w:t>ученико</w:t>
            </w:r>
            <w:proofErr w:type="spellEnd"/>
            <w:r w:rsidRPr="00673BA9">
              <w:rPr>
                <w:iCs/>
                <w:szCs w:val="28"/>
              </w:rPr>
              <w:t>-мест нарастающим итогом;</w:t>
            </w:r>
          </w:p>
          <w:p w:rsidR="00673BA9" w:rsidRDefault="00673BA9" w:rsidP="000E5DED">
            <w:pPr>
              <w:pStyle w:val="af2"/>
              <w:jc w:val="both"/>
              <w:rPr>
                <w:iCs/>
                <w:szCs w:val="28"/>
              </w:rPr>
            </w:pPr>
            <w:r w:rsidRPr="00673BA9">
              <w:rPr>
                <w:iCs/>
                <w:szCs w:val="28"/>
              </w:rPr>
              <w:t>создание мобильного технопарка "</w:t>
            </w:r>
            <w:proofErr w:type="spellStart"/>
            <w:r w:rsidRPr="00673BA9">
              <w:rPr>
                <w:iCs/>
                <w:szCs w:val="28"/>
              </w:rPr>
              <w:t>Кванториум</w:t>
            </w:r>
            <w:proofErr w:type="spellEnd"/>
            <w:r w:rsidR="003C1387">
              <w:rPr>
                <w:iCs/>
                <w:szCs w:val="28"/>
              </w:rPr>
              <w:t>";</w:t>
            </w:r>
          </w:p>
          <w:p w:rsidR="003C1387" w:rsidRDefault="003C1387" w:rsidP="003C1387">
            <w:pPr>
              <w:autoSpaceDE w:val="0"/>
              <w:jc w:val="both"/>
              <w:rPr>
                <w:sz w:val="28"/>
                <w:szCs w:val="28"/>
              </w:rPr>
            </w:pPr>
            <w:r w:rsidRPr="001B6497">
              <w:rPr>
                <w:sz w:val="28"/>
                <w:szCs w:val="28"/>
              </w:rPr>
              <w:t>- охват детей в возрасте от 5 до 18 лет, имеющих пр</w:t>
            </w:r>
            <w:r w:rsidRPr="001B6497">
              <w:rPr>
                <w:sz w:val="28"/>
                <w:szCs w:val="28"/>
              </w:rPr>
              <w:t>а</w:t>
            </w:r>
            <w:r w:rsidRPr="001B6497">
              <w:rPr>
                <w:sz w:val="28"/>
                <w:szCs w:val="28"/>
              </w:rPr>
              <w:t>во на получение дополнительного образования в ра</w:t>
            </w:r>
            <w:r w:rsidRPr="001B6497">
              <w:rPr>
                <w:sz w:val="28"/>
                <w:szCs w:val="28"/>
              </w:rPr>
              <w:t>м</w:t>
            </w:r>
            <w:r w:rsidRPr="001B6497">
              <w:rPr>
                <w:sz w:val="28"/>
                <w:szCs w:val="28"/>
              </w:rPr>
              <w:t>ках системы персонифицированного финан</w:t>
            </w:r>
            <w:r w:rsidR="003B605C" w:rsidRPr="001B6497">
              <w:rPr>
                <w:sz w:val="28"/>
                <w:szCs w:val="28"/>
              </w:rPr>
              <w:t>сирования</w:t>
            </w:r>
            <w:r w:rsidR="00AA4ECB">
              <w:rPr>
                <w:sz w:val="28"/>
                <w:szCs w:val="28"/>
              </w:rPr>
              <w:t>,</w:t>
            </w:r>
          </w:p>
          <w:p w:rsidR="00AA4ECB" w:rsidRPr="00800F60" w:rsidRDefault="00AA4ECB" w:rsidP="003C1387">
            <w:pPr>
              <w:autoSpaceDE w:val="0"/>
              <w:jc w:val="both"/>
              <w:rPr>
                <w:sz w:val="28"/>
                <w:szCs w:val="28"/>
              </w:rPr>
            </w:pPr>
            <w:r>
              <w:rPr>
                <w:sz w:val="28"/>
                <w:szCs w:val="28"/>
              </w:rPr>
              <w:t>процент.</w:t>
            </w:r>
          </w:p>
          <w:p w:rsidR="00D1438B" w:rsidRDefault="00D1438B" w:rsidP="00D1205F">
            <w:pPr>
              <w:rPr>
                <w:sz w:val="28"/>
                <w:szCs w:val="28"/>
              </w:rPr>
            </w:pPr>
          </w:p>
        </w:tc>
      </w:tr>
      <w:tr w:rsidR="00D1438B">
        <w:tc>
          <w:tcPr>
            <w:tcW w:w="2087" w:type="dxa"/>
          </w:tcPr>
          <w:p w:rsidR="00D1438B" w:rsidRDefault="00D1438B">
            <w:pPr>
              <w:tabs>
                <w:tab w:val="left" w:pos="0"/>
              </w:tabs>
              <w:snapToGrid w:val="0"/>
              <w:spacing w:line="240" w:lineRule="atLeast"/>
              <w:rPr>
                <w:color w:val="000000"/>
                <w:sz w:val="28"/>
                <w:szCs w:val="28"/>
              </w:rPr>
            </w:pPr>
            <w:r>
              <w:rPr>
                <w:color w:val="000000"/>
                <w:sz w:val="28"/>
                <w:szCs w:val="28"/>
              </w:rPr>
              <w:lastRenderedPageBreak/>
              <w:t xml:space="preserve">Этапы и сроки реализации подпрограммы </w:t>
            </w:r>
          </w:p>
          <w:p w:rsidR="00D1438B" w:rsidRDefault="00D1438B">
            <w:pPr>
              <w:spacing w:line="240" w:lineRule="atLeast"/>
              <w:ind w:left="-57" w:right="-57"/>
              <w:rPr>
                <w:color w:val="000000"/>
                <w:sz w:val="28"/>
                <w:szCs w:val="28"/>
              </w:rPr>
            </w:pPr>
          </w:p>
          <w:p w:rsidR="00D1438B" w:rsidRDefault="00D1438B">
            <w:pPr>
              <w:rPr>
                <w:color w:val="000000"/>
                <w:sz w:val="28"/>
                <w:szCs w:val="28"/>
              </w:rPr>
            </w:pPr>
          </w:p>
        </w:tc>
        <w:tc>
          <w:tcPr>
            <w:tcW w:w="431" w:type="dxa"/>
          </w:tcPr>
          <w:p w:rsidR="00D1438B" w:rsidRDefault="00D1438B">
            <w:pPr>
              <w:snapToGrid w:val="0"/>
              <w:jc w:val="center"/>
              <w:rPr>
                <w:color w:val="000000"/>
                <w:sz w:val="28"/>
                <w:szCs w:val="28"/>
              </w:rPr>
            </w:pPr>
            <w:r>
              <w:rPr>
                <w:color w:val="000000"/>
                <w:sz w:val="28"/>
                <w:szCs w:val="28"/>
              </w:rPr>
              <w:t>-</w:t>
            </w:r>
          </w:p>
        </w:tc>
        <w:tc>
          <w:tcPr>
            <w:tcW w:w="6804" w:type="dxa"/>
          </w:tcPr>
          <w:p w:rsidR="00D1438B" w:rsidRDefault="00D1438B">
            <w:pPr>
              <w:snapToGrid w:val="0"/>
              <w:jc w:val="both"/>
              <w:rPr>
                <w:color w:val="000000"/>
                <w:sz w:val="28"/>
                <w:szCs w:val="28"/>
              </w:rPr>
            </w:pPr>
            <w:r>
              <w:rPr>
                <w:color w:val="000000"/>
                <w:sz w:val="28"/>
                <w:szCs w:val="28"/>
              </w:rPr>
              <w:t>Реализация подпрограммы 3 будет осуществляться в три этапа:</w:t>
            </w:r>
          </w:p>
          <w:p w:rsidR="00D1438B" w:rsidRDefault="00D1438B">
            <w:pPr>
              <w:jc w:val="both"/>
              <w:rPr>
                <w:color w:val="000000"/>
                <w:sz w:val="28"/>
                <w:szCs w:val="28"/>
              </w:rPr>
            </w:pPr>
            <w:r>
              <w:rPr>
                <w:color w:val="000000"/>
                <w:sz w:val="28"/>
                <w:szCs w:val="28"/>
              </w:rPr>
              <w:t>1 этап - 2015 - 2016 годы;</w:t>
            </w:r>
          </w:p>
          <w:p w:rsidR="00D1438B" w:rsidRDefault="00D1438B">
            <w:pPr>
              <w:jc w:val="both"/>
              <w:rPr>
                <w:color w:val="000000"/>
                <w:sz w:val="28"/>
                <w:szCs w:val="28"/>
              </w:rPr>
            </w:pPr>
            <w:r>
              <w:rPr>
                <w:color w:val="000000"/>
                <w:sz w:val="28"/>
                <w:szCs w:val="28"/>
              </w:rPr>
              <w:t xml:space="preserve">2 этап – </w:t>
            </w:r>
            <w:r>
              <w:rPr>
                <w:kern w:val="1"/>
                <w:sz w:val="28"/>
                <w:szCs w:val="28"/>
              </w:rPr>
              <w:t>2017 - 2019 годы;</w:t>
            </w:r>
          </w:p>
          <w:p w:rsidR="00D1438B" w:rsidRDefault="00D1438B">
            <w:pPr>
              <w:jc w:val="both"/>
              <w:rPr>
                <w:sz w:val="28"/>
                <w:szCs w:val="28"/>
              </w:rPr>
            </w:pPr>
            <w:r w:rsidRPr="00DD52F8">
              <w:rPr>
                <w:color w:val="000000"/>
                <w:sz w:val="28"/>
                <w:szCs w:val="28"/>
              </w:rPr>
              <w:t>3 этап - 2020 - 202</w:t>
            </w:r>
            <w:r w:rsidR="00685220">
              <w:rPr>
                <w:color w:val="000000"/>
                <w:sz w:val="28"/>
                <w:szCs w:val="28"/>
              </w:rPr>
              <w:t>8</w:t>
            </w:r>
            <w:r w:rsidRPr="00DD52F8">
              <w:rPr>
                <w:color w:val="000000"/>
                <w:sz w:val="28"/>
                <w:szCs w:val="28"/>
              </w:rPr>
              <w:t xml:space="preserve"> годы</w:t>
            </w:r>
          </w:p>
          <w:p w:rsidR="00D1438B" w:rsidRDefault="00D1438B">
            <w:pPr>
              <w:spacing w:line="240" w:lineRule="atLeast"/>
              <w:ind w:left="-57" w:right="-57"/>
              <w:jc w:val="both"/>
              <w:rPr>
                <w:sz w:val="28"/>
                <w:szCs w:val="28"/>
              </w:rPr>
            </w:pPr>
          </w:p>
        </w:tc>
      </w:tr>
      <w:tr w:rsidR="00D1438B" w:rsidTr="002E0803">
        <w:trPr>
          <w:trHeight w:val="5554"/>
        </w:trPr>
        <w:tc>
          <w:tcPr>
            <w:tcW w:w="2087" w:type="dxa"/>
          </w:tcPr>
          <w:p w:rsidR="00D1438B" w:rsidRDefault="00D1438B">
            <w:pPr>
              <w:tabs>
                <w:tab w:val="left" w:pos="0"/>
              </w:tabs>
              <w:snapToGrid w:val="0"/>
              <w:spacing w:line="240" w:lineRule="atLeast"/>
              <w:rPr>
                <w:sz w:val="28"/>
                <w:szCs w:val="28"/>
              </w:rPr>
            </w:pPr>
            <w:r>
              <w:rPr>
                <w:color w:val="000000"/>
                <w:sz w:val="28"/>
                <w:szCs w:val="28"/>
              </w:rPr>
              <w:lastRenderedPageBreak/>
              <w:t>Объем бю</w:t>
            </w:r>
            <w:r>
              <w:rPr>
                <w:color w:val="000000"/>
                <w:sz w:val="28"/>
                <w:szCs w:val="28"/>
              </w:rPr>
              <w:t>д</w:t>
            </w:r>
            <w:r>
              <w:rPr>
                <w:color w:val="000000"/>
                <w:sz w:val="28"/>
                <w:szCs w:val="28"/>
              </w:rPr>
              <w:t>жетных асси</w:t>
            </w:r>
            <w:r>
              <w:rPr>
                <w:color w:val="000000"/>
                <w:sz w:val="28"/>
                <w:szCs w:val="28"/>
              </w:rPr>
              <w:t>г</w:t>
            </w:r>
            <w:r>
              <w:rPr>
                <w:color w:val="000000"/>
                <w:sz w:val="28"/>
                <w:szCs w:val="28"/>
              </w:rPr>
              <w:t>нований по</w:t>
            </w:r>
            <w:r>
              <w:rPr>
                <w:color w:val="000000"/>
                <w:sz w:val="28"/>
                <w:szCs w:val="28"/>
              </w:rPr>
              <w:t>д</w:t>
            </w:r>
            <w:r>
              <w:rPr>
                <w:color w:val="000000"/>
                <w:sz w:val="28"/>
                <w:szCs w:val="28"/>
              </w:rPr>
              <w:t xml:space="preserve">программы  </w:t>
            </w:r>
          </w:p>
          <w:p w:rsidR="00D1438B" w:rsidRDefault="00D1438B">
            <w:pPr>
              <w:rPr>
                <w:sz w:val="28"/>
                <w:szCs w:val="28"/>
              </w:rPr>
            </w:pPr>
          </w:p>
        </w:tc>
        <w:tc>
          <w:tcPr>
            <w:tcW w:w="431" w:type="dxa"/>
          </w:tcPr>
          <w:p w:rsidR="00D1438B" w:rsidRDefault="00D1438B">
            <w:pPr>
              <w:snapToGrid w:val="0"/>
              <w:spacing w:line="240" w:lineRule="atLeast"/>
              <w:ind w:left="-57" w:right="-57"/>
              <w:jc w:val="center"/>
              <w:rPr>
                <w:sz w:val="28"/>
                <w:szCs w:val="28"/>
              </w:rPr>
            </w:pPr>
            <w:r>
              <w:rPr>
                <w:color w:val="000000"/>
                <w:sz w:val="28"/>
                <w:szCs w:val="28"/>
              </w:rPr>
              <w:t>-</w:t>
            </w:r>
          </w:p>
        </w:tc>
        <w:tc>
          <w:tcPr>
            <w:tcW w:w="6804" w:type="dxa"/>
          </w:tcPr>
          <w:p w:rsidR="001B5E33" w:rsidRPr="00995F6A" w:rsidRDefault="001B5E33" w:rsidP="001B5E33">
            <w:pPr>
              <w:snapToGrid w:val="0"/>
              <w:jc w:val="both"/>
              <w:rPr>
                <w:sz w:val="28"/>
                <w:szCs w:val="28"/>
              </w:rPr>
            </w:pPr>
            <w:r w:rsidRPr="00995F6A">
              <w:rPr>
                <w:sz w:val="28"/>
                <w:szCs w:val="28"/>
              </w:rPr>
              <w:t>Объем бюджетных ассигнований на реализацию по</w:t>
            </w:r>
            <w:r w:rsidRPr="00995F6A">
              <w:rPr>
                <w:sz w:val="28"/>
                <w:szCs w:val="28"/>
              </w:rPr>
              <w:t>д</w:t>
            </w:r>
            <w:r w:rsidRPr="00995F6A">
              <w:rPr>
                <w:sz w:val="28"/>
                <w:szCs w:val="28"/>
              </w:rPr>
              <w:t>программы 3 за счет средств областного</w:t>
            </w:r>
            <w:r>
              <w:rPr>
                <w:sz w:val="28"/>
                <w:szCs w:val="28"/>
              </w:rPr>
              <w:t xml:space="preserve"> и местного</w:t>
            </w:r>
            <w:r w:rsidRPr="00995F6A">
              <w:rPr>
                <w:sz w:val="28"/>
                <w:szCs w:val="28"/>
              </w:rPr>
              <w:t xml:space="preserve"> бюджет</w:t>
            </w:r>
            <w:r>
              <w:rPr>
                <w:sz w:val="28"/>
                <w:szCs w:val="28"/>
              </w:rPr>
              <w:t>ов</w:t>
            </w:r>
            <w:r w:rsidRPr="00995F6A">
              <w:rPr>
                <w:sz w:val="28"/>
                <w:szCs w:val="28"/>
              </w:rPr>
              <w:t xml:space="preserve"> </w:t>
            </w:r>
            <w:r w:rsidRPr="00DD52F8">
              <w:rPr>
                <w:sz w:val="28"/>
                <w:szCs w:val="28"/>
              </w:rPr>
              <w:t xml:space="preserve">составляет </w:t>
            </w:r>
            <w:r w:rsidR="00BA3ACA">
              <w:rPr>
                <w:sz w:val="28"/>
                <w:szCs w:val="28"/>
              </w:rPr>
              <w:t>110 </w:t>
            </w:r>
            <w:r w:rsidR="0081089E">
              <w:rPr>
                <w:sz w:val="28"/>
                <w:szCs w:val="28"/>
              </w:rPr>
              <w:t>729</w:t>
            </w:r>
            <w:r w:rsidR="00BA3ACA">
              <w:rPr>
                <w:sz w:val="28"/>
                <w:szCs w:val="28"/>
              </w:rPr>
              <w:t>,</w:t>
            </w:r>
            <w:r w:rsidR="0081089E">
              <w:rPr>
                <w:sz w:val="28"/>
                <w:szCs w:val="28"/>
              </w:rPr>
              <w:t>71359</w:t>
            </w:r>
            <w:r w:rsidR="00326273" w:rsidRPr="00326273">
              <w:rPr>
                <w:sz w:val="28"/>
                <w:szCs w:val="28"/>
              </w:rPr>
              <w:t xml:space="preserve"> </w:t>
            </w:r>
            <w:r w:rsidRPr="00DD52F8">
              <w:rPr>
                <w:sz w:val="28"/>
                <w:szCs w:val="28"/>
              </w:rPr>
              <w:t>тыс. рублей</w:t>
            </w:r>
            <w:r w:rsidRPr="00995F6A">
              <w:rPr>
                <w:sz w:val="28"/>
                <w:szCs w:val="28"/>
              </w:rPr>
              <w:t xml:space="preserve">, в том числе: </w:t>
            </w:r>
          </w:p>
          <w:p w:rsidR="001B5E33" w:rsidRPr="00995F6A" w:rsidRDefault="001B5E33" w:rsidP="002E0803">
            <w:pPr>
              <w:jc w:val="both"/>
              <w:rPr>
                <w:sz w:val="28"/>
                <w:szCs w:val="28"/>
              </w:rPr>
            </w:pPr>
            <w:r w:rsidRPr="00995F6A">
              <w:rPr>
                <w:sz w:val="28"/>
                <w:szCs w:val="28"/>
              </w:rPr>
              <w:t>2015 год –  4 812,859</w:t>
            </w:r>
            <w:r w:rsidR="00CC0573">
              <w:rPr>
                <w:sz w:val="28"/>
                <w:szCs w:val="28"/>
              </w:rPr>
              <w:t>82</w:t>
            </w:r>
            <w:r w:rsidR="0073340D">
              <w:rPr>
                <w:sz w:val="28"/>
                <w:szCs w:val="28"/>
              </w:rPr>
              <w:t xml:space="preserve"> </w:t>
            </w:r>
            <w:r w:rsidRPr="00995F6A">
              <w:rPr>
                <w:sz w:val="28"/>
                <w:szCs w:val="28"/>
              </w:rPr>
              <w:t>тыс. рублей;</w:t>
            </w:r>
          </w:p>
          <w:p w:rsidR="001B5E33" w:rsidRPr="00995F6A" w:rsidRDefault="001B5E33" w:rsidP="002E0803">
            <w:pPr>
              <w:jc w:val="both"/>
              <w:rPr>
                <w:sz w:val="28"/>
                <w:szCs w:val="28"/>
              </w:rPr>
            </w:pPr>
            <w:r w:rsidRPr="00995F6A">
              <w:rPr>
                <w:sz w:val="28"/>
                <w:szCs w:val="28"/>
              </w:rPr>
              <w:t>2016 год –</w:t>
            </w:r>
            <w:r w:rsidR="009B0F74">
              <w:rPr>
                <w:sz w:val="28"/>
                <w:szCs w:val="28"/>
              </w:rPr>
              <w:t xml:space="preserve"> </w:t>
            </w:r>
            <w:r w:rsidR="00472F62">
              <w:rPr>
                <w:sz w:val="28"/>
                <w:szCs w:val="28"/>
              </w:rPr>
              <w:t>5 0</w:t>
            </w:r>
            <w:r w:rsidR="008E6953">
              <w:rPr>
                <w:sz w:val="28"/>
                <w:szCs w:val="28"/>
              </w:rPr>
              <w:t>46</w:t>
            </w:r>
            <w:r w:rsidR="00533594">
              <w:rPr>
                <w:sz w:val="28"/>
                <w:szCs w:val="28"/>
              </w:rPr>
              <w:t>,</w:t>
            </w:r>
            <w:r w:rsidR="008E6953">
              <w:rPr>
                <w:sz w:val="28"/>
                <w:szCs w:val="28"/>
              </w:rPr>
              <w:t>8</w:t>
            </w:r>
            <w:r w:rsidR="00533594">
              <w:rPr>
                <w:sz w:val="28"/>
                <w:szCs w:val="28"/>
              </w:rPr>
              <w:t>9100</w:t>
            </w:r>
            <w:r w:rsidR="00533594" w:rsidRPr="00995F6A">
              <w:rPr>
                <w:sz w:val="28"/>
                <w:szCs w:val="28"/>
              </w:rPr>
              <w:t xml:space="preserve"> </w:t>
            </w:r>
            <w:r w:rsidRPr="00995F6A">
              <w:rPr>
                <w:sz w:val="28"/>
                <w:szCs w:val="28"/>
              </w:rPr>
              <w:t>тыс. рублей</w:t>
            </w:r>
            <w:r w:rsidR="002E0803">
              <w:rPr>
                <w:sz w:val="28"/>
                <w:szCs w:val="28"/>
              </w:rPr>
              <w:t>;</w:t>
            </w:r>
          </w:p>
          <w:p w:rsidR="001B5E33" w:rsidRPr="00995F6A" w:rsidRDefault="001B5E33" w:rsidP="002E0803">
            <w:pPr>
              <w:jc w:val="both"/>
              <w:rPr>
                <w:sz w:val="28"/>
                <w:szCs w:val="28"/>
              </w:rPr>
            </w:pPr>
            <w:r w:rsidRPr="00995F6A">
              <w:rPr>
                <w:sz w:val="28"/>
                <w:szCs w:val="28"/>
              </w:rPr>
              <w:t xml:space="preserve">2017 год – </w:t>
            </w:r>
            <w:r w:rsidR="00336FEB">
              <w:rPr>
                <w:sz w:val="28"/>
                <w:szCs w:val="28"/>
              </w:rPr>
              <w:t>5 398</w:t>
            </w:r>
            <w:r w:rsidR="00102875" w:rsidRPr="00995F6A">
              <w:rPr>
                <w:sz w:val="28"/>
                <w:szCs w:val="28"/>
              </w:rPr>
              <w:t>,</w:t>
            </w:r>
            <w:r w:rsidR="00336FEB">
              <w:rPr>
                <w:sz w:val="28"/>
                <w:szCs w:val="28"/>
              </w:rPr>
              <w:t>173</w:t>
            </w:r>
            <w:r w:rsidR="008E6953">
              <w:rPr>
                <w:sz w:val="28"/>
                <w:szCs w:val="28"/>
              </w:rPr>
              <w:t>0</w:t>
            </w:r>
            <w:r w:rsidR="00FE0C1A">
              <w:rPr>
                <w:sz w:val="28"/>
                <w:szCs w:val="28"/>
              </w:rPr>
              <w:t xml:space="preserve"> </w:t>
            </w:r>
            <w:r w:rsidR="002E0803">
              <w:rPr>
                <w:sz w:val="28"/>
                <w:szCs w:val="28"/>
              </w:rPr>
              <w:t>тыс. рублей;</w:t>
            </w:r>
          </w:p>
          <w:p w:rsidR="001B5E33" w:rsidRPr="00995F6A" w:rsidRDefault="001B5E33" w:rsidP="002E0803">
            <w:pPr>
              <w:jc w:val="both"/>
              <w:rPr>
                <w:sz w:val="28"/>
                <w:szCs w:val="28"/>
              </w:rPr>
            </w:pPr>
            <w:r w:rsidRPr="00995F6A">
              <w:rPr>
                <w:sz w:val="28"/>
                <w:szCs w:val="28"/>
              </w:rPr>
              <w:t xml:space="preserve">2018 год – </w:t>
            </w:r>
            <w:r w:rsidR="00EB2527">
              <w:rPr>
                <w:sz w:val="28"/>
                <w:szCs w:val="28"/>
              </w:rPr>
              <w:t xml:space="preserve"> 5 714,40400</w:t>
            </w:r>
            <w:r w:rsidR="00102875" w:rsidRPr="00995F6A">
              <w:rPr>
                <w:sz w:val="28"/>
                <w:szCs w:val="28"/>
              </w:rPr>
              <w:t xml:space="preserve"> </w:t>
            </w:r>
            <w:r w:rsidRPr="00995F6A">
              <w:rPr>
                <w:sz w:val="28"/>
                <w:szCs w:val="28"/>
              </w:rPr>
              <w:t>тыс. рублей</w:t>
            </w:r>
            <w:r w:rsidR="002E0803">
              <w:rPr>
                <w:sz w:val="28"/>
                <w:szCs w:val="28"/>
              </w:rPr>
              <w:t>;</w:t>
            </w:r>
          </w:p>
          <w:p w:rsidR="001B5E33" w:rsidRPr="00995F6A" w:rsidRDefault="001B5E33" w:rsidP="002E0803">
            <w:pPr>
              <w:jc w:val="both"/>
              <w:rPr>
                <w:sz w:val="28"/>
                <w:szCs w:val="28"/>
              </w:rPr>
            </w:pPr>
            <w:r w:rsidRPr="00995F6A">
              <w:rPr>
                <w:sz w:val="28"/>
                <w:szCs w:val="28"/>
              </w:rPr>
              <w:t>2019 год –</w:t>
            </w:r>
            <w:r w:rsidR="00FE0C1A">
              <w:rPr>
                <w:sz w:val="28"/>
                <w:szCs w:val="28"/>
              </w:rPr>
              <w:t xml:space="preserve"> </w:t>
            </w:r>
            <w:r w:rsidR="00713221">
              <w:rPr>
                <w:sz w:val="28"/>
                <w:szCs w:val="28"/>
              </w:rPr>
              <w:t>6 </w:t>
            </w:r>
            <w:r w:rsidR="00676784">
              <w:rPr>
                <w:sz w:val="28"/>
                <w:szCs w:val="28"/>
              </w:rPr>
              <w:t>122</w:t>
            </w:r>
            <w:r w:rsidR="00713221">
              <w:rPr>
                <w:sz w:val="28"/>
                <w:szCs w:val="28"/>
              </w:rPr>
              <w:t>,</w:t>
            </w:r>
            <w:r w:rsidR="00676784">
              <w:rPr>
                <w:sz w:val="28"/>
                <w:szCs w:val="28"/>
              </w:rPr>
              <w:t>604</w:t>
            </w:r>
            <w:r w:rsidR="00713221">
              <w:rPr>
                <w:sz w:val="28"/>
                <w:szCs w:val="28"/>
              </w:rPr>
              <w:t>00</w:t>
            </w:r>
            <w:r w:rsidR="00102875" w:rsidRPr="00995F6A">
              <w:rPr>
                <w:sz w:val="28"/>
                <w:szCs w:val="28"/>
              </w:rPr>
              <w:t xml:space="preserve"> </w:t>
            </w:r>
            <w:r w:rsidR="002E0803">
              <w:rPr>
                <w:sz w:val="28"/>
                <w:szCs w:val="28"/>
              </w:rPr>
              <w:t>тыс. рублей;</w:t>
            </w:r>
          </w:p>
          <w:p w:rsidR="001B5E33" w:rsidRPr="00995F6A" w:rsidRDefault="001B5E33" w:rsidP="002E0803">
            <w:pPr>
              <w:jc w:val="both"/>
              <w:rPr>
                <w:sz w:val="28"/>
                <w:szCs w:val="28"/>
              </w:rPr>
            </w:pPr>
            <w:r w:rsidRPr="00995F6A">
              <w:rPr>
                <w:sz w:val="28"/>
                <w:szCs w:val="28"/>
              </w:rPr>
              <w:t>2020 год –</w:t>
            </w:r>
            <w:r w:rsidR="00FE0C1A">
              <w:rPr>
                <w:sz w:val="28"/>
                <w:szCs w:val="28"/>
              </w:rPr>
              <w:t xml:space="preserve"> </w:t>
            </w:r>
            <w:r w:rsidR="00EA2104">
              <w:rPr>
                <w:sz w:val="28"/>
                <w:szCs w:val="28"/>
              </w:rPr>
              <w:t>10</w:t>
            </w:r>
            <w:r w:rsidR="00BB43EC">
              <w:rPr>
                <w:sz w:val="28"/>
                <w:szCs w:val="28"/>
              </w:rPr>
              <w:t> </w:t>
            </w:r>
            <w:r w:rsidR="0046230F">
              <w:rPr>
                <w:sz w:val="28"/>
                <w:szCs w:val="28"/>
              </w:rPr>
              <w:t>622</w:t>
            </w:r>
            <w:r w:rsidR="00BB43EC">
              <w:rPr>
                <w:sz w:val="28"/>
                <w:szCs w:val="28"/>
              </w:rPr>
              <w:t>,</w:t>
            </w:r>
            <w:r w:rsidR="0046230F">
              <w:rPr>
                <w:sz w:val="28"/>
                <w:szCs w:val="28"/>
              </w:rPr>
              <w:t>06293</w:t>
            </w:r>
            <w:r w:rsidR="00935FE9">
              <w:rPr>
                <w:sz w:val="28"/>
                <w:szCs w:val="28"/>
              </w:rPr>
              <w:t xml:space="preserve"> </w:t>
            </w:r>
            <w:r w:rsidRPr="00995F6A">
              <w:rPr>
                <w:sz w:val="28"/>
                <w:szCs w:val="28"/>
              </w:rPr>
              <w:t>тыс. рублей</w:t>
            </w:r>
            <w:r w:rsidR="002E0803">
              <w:rPr>
                <w:sz w:val="28"/>
                <w:szCs w:val="28"/>
              </w:rPr>
              <w:t>;</w:t>
            </w:r>
          </w:p>
          <w:p w:rsidR="001B5E33" w:rsidRDefault="001B5E33" w:rsidP="002E0803">
            <w:pPr>
              <w:pStyle w:val="af2"/>
              <w:jc w:val="both"/>
              <w:rPr>
                <w:iCs/>
                <w:szCs w:val="28"/>
              </w:rPr>
            </w:pPr>
            <w:r w:rsidRPr="00DD52F8">
              <w:rPr>
                <w:iCs/>
                <w:szCs w:val="28"/>
              </w:rPr>
              <w:t xml:space="preserve">2021 год –  </w:t>
            </w:r>
            <w:r w:rsidR="00965AF4">
              <w:rPr>
                <w:iCs/>
                <w:szCs w:val="28"/>
              </w:rPr>
              <w:t>10</w:t>
            </w:r>
            <w:r w:rsidR="00233322">
              <w:rPr>
                <w:iCs/>
                <w:szCs w:val="28"/>
              </w:rPr>
              <w:t> 047,17908</w:t>
            </w:r>
            <w:r w:rsidR="00472F62" w:rsidRPr="00DD52F8">
              <w:rPr>
                <w:iCs/>
                <w:szCs w:val="28"/>
              </w:rPr>
              <w:t xml:space="preserve"> </w:t>
            </w:r>
            <w:r w:rsidRPr="00DD52F8">
              <w:rPr>
                <w:iCs/>
                <w:szCs w:val="28"/>
              </w:rPr>
              <w:t>тыс. рублей</w:t>
            </w:r>
            <w:r w:rsidR="002E0803">
              <w:rPr>
                <w:iCs/>
                <w:szCs w:val="28"/>
              </w:rPr>
              <w:t>;</w:t>
            </w:r>
          </w:p>
          <w:p w:rsidR="00DD52F8" w:rsidRPr="001B5E33" w:rsidRDefault="00DD52F8" w:rsidP="002E0803">
            <w:pPr>
              <w:pStyle w:val="af2"/>
              <w:jc w:val="both"/>
              <w:rPr>
                <w:b/>
                <w:bCs/>
                <w:iCs/>
              </w:rPr>
            </w:pPr>
            <w:r w:rsidRPr="00DD52F8">
              <w:rPr>
                <w:iCs/>
                <w:szCs w:val="28"/>
              </w:rPr>
              <w:t>202</w:t>
            </w:r>
            <w:r>
              <w:rPr>
                <w:iCs/>
                <w:szCs w:val="28"/>
              </w:rPr>
              <w:t>2</w:t>
            </w:r>
            <w:r w:rsidRPr="00DD52F8">
              <w:rPr>
                <w:iCs/>
                <w:szCs w:val="28"/>
              </w:rPr>
              <w:t xml:space="preserve"> год –  </w:t>
            </w:r>
            <w:r w:rsidR="00B67ED7">
              <w:rPr>
                <w:iCs/>
                <w:szCs w:val="28"/>
              </w:rPr>
              <w:t>10</w:t>
            </w:r>
            <w:r w:rsidR="00206833">
              <w:rPr>
                <w:iCs/>
                <w:szCs w:val="28"/>
              </w:rPr>
              <w:t> 060,97730</w:t>
            </w:r>
            <w:r w:rsidRPr="00DD52F8">
              <w:rPr>
                <w:iCs/>
                <w:szCs w:val="28"/>
              </w:rPr>
              <w:t xml:space="preserve"> тыс. рублей</w:t>
            </w:r>
            <w:r w:rsidR="002E0803">
              <w:rPr>
                <w:iCs/>
                <w:szCs w:val="28"/>
              </w:rPr>
              <w:t>;</w:t>
            </w:r>
          </w:p>
          <w:p w:rsidR="00DD52F8" w:rsidRPr="001B5E33" w:rsidRDefault="00DD52F8" w:rsidP="002E0803">
            <w:pPr>
              <w:pStyle w:val="af2"/>
              <w:jc w:val="both"/>
              <w:rPr>
                <w:b/>
                <w:bCs/>
                <w:iCs/>
              </w:rPr>
            </w:pPr>
            <w:r w:rsidRPr="00DD52F8">
              <w:rPr>
                <w:iCs/>
                <w:szCs w:val="28"/>
              </w:rPr>
              <w:t>202</w:t>
            </w:r>
            <w:r>
              <w:rPr>
                <w:iCs/>
                <w:szCs w:val="28"/>
              </w:rPr>
              <w:t>3</w:t>
            </w:r>
            <w:r w:rsidRPr="00DD52F8">
              <w:rPr>
                <w:iCs/>
                <w:szCs w:val="28"/>
              </w:rPr>
              <w:t xml:space="preserve"> год –  </w:t>
            </w:r>
            <w:r w:rsidR="00FB304F" w:rsidRPr="00FB304F">
              <w:rPr>
                <w:iCs/>
                <w:szCs w:val="28"/>
              </w:rPr>
              <w:t>10 809,89600</w:t>
            </w:r>
            <w:r w:rsidR="00FB304F">
              <w:rPr>
                <w:i/>
                <w:iCs/>
                <w:szCs w:val="28"/>
              </w:rPr>
              <w:t xml:space="preserve"> </w:t>
            </w:r>
            <w:r w:rsidRPr="00DD52F8">
              <w:rPr>
                <w:iCs/>
                <w:szCs w:val="28"/>
              </w:rPr>
              <w:t>тыс. рублей</w:t>
            </w:r>
            <w:r w:rsidR="002E0803">
              <w:rPr>
                <w:iCs/>
                <w:szCs w:val="28"/>
              </w:rPr>
              <w:t>;</w:t>
            </w:r>
          </w:p>
          <w:p w:rsidR="00DD52F8" w:rsidRPr="001B5E33" w:rsidRDefault="00DD52F8" w:rsidP="002E0803">
            <w:pPr>
              <w:pStyle w:val="af2"/>
              <w:jc w:val="both"/>
              <w:rPr>
                <w:b/>
                <w:bCs/>
                <w:iCs/>
              </w:rPr>
            </w:pPr>
            <w:r w:rsidRPr="00DD52F8">
              <w:rPr>
                <w:iCs/>
                <w:szCs w:val="28"/>
              </w:rPr>
              <w:t>202</w:t>
            </w:r>
            <w:r>
              <w:rPr>
                <w:iCs/>
                <w:szCs w:val="28"/>
              </w:rPr>
              <w:t>4</w:t>
            </w:r>
            <w:r w:rsidRPr="00DD52F8">
              <w:rPr>
                <w:iCs/>
                <w:szCs w:val="28"/>
              </w:rPr>
              <w:t xml:space="preserve"> год –  </w:t>
            </w:r>
            <w:r w:rsidR="002E0803">
              <w:rPr>
                <w:iCs/>
                <w:szCs w:val="28"/>
              </w:rPr>
              <w:t>10 168,38496</w:t>
            </w:r>
            <w:r w:rsidR="005A6293">
              <w:rPr>
                <w:i/>
                <w:iCs/>
                <w:szCs w:val="28"/>
              </w:rPr>
              <w:t xml:space="preserve"> </w:t>
            </w:r>
            <w:r w:rsidRPr="00DD52F8">
              <w:rPr>
                <w:iCs/>
                <w:szCs w:val="28"/>
              </w:rPr>
              <w:t>тыс. рублей</w:t>
            </w:r>
            <w:r w:rsidR="002E0803">
              <w:rPr>
                <w:iCs/>
                <w:szCs w:val="28"/>
              </w:rPr>
              <w:t>;</w:t>
            </w:r>
          </w:p>
          <w:p w:rsidR="00BF2439" w:rsidRPr="00BF2439" w:rsidRDefault="00BF2439" w:rsidP="00BF2439">
            <w:pPr>
              <w:pStyle w:val="af2"/>
              <w:jc w:val="both"/>
              <w:rPr>
                <w:iCs/>
                <w:szCs w:val="28"/>
              </w:rPr>
            </w:pPr>
            <w:r w:rsidRPr="00BF2439">
              <w:rPr>
                <w:iCs/>
                <w:szCs w:val="28"/>
              </w:rPr>
              <w:t>2025 год –  12 055,52844 тыс. рублей;</w:t>
            </w:r>
          </w:p>
          <w:p w:rsidR="00BF2439" w:rsidRPr="00BF2439" w:rsidRDefault="00BF2439" w:rsidP="00BF2439">
            <w:pPr>
              <w:pStyle w:val="af2"/>
              <w:jc w:val="both"/>
              <w:rPr>
                <w:iCs/>
                <w:szCs w:val="28"/>
              </w:rPr>
            </w:pPr>
            <w:r w:rsidRPr="00BF2439">
              <w:rPr>
                <w:iCs/>
                <w:szCs w:val="28"/>
              </w:rPr>
              <w:t xml:space="preserve">2026 год –  </w:t>
            </w:r>
            <w:r w:rsidR="00011847">
              <w:rPr>
                <w:iCs/>
                <w:szCs w:val="28"/>
              </w:rPr>
              <w:t>6</w:t>
            </w:r>
            <w:r w:rsidR="007B26CE">
              <w:rPr>
                <w:iCs/>
                <w:szCs w:val="28"/>
              </w:rPr>
              <w:t> </w:t>
            </w:r>
            <w:r w:rsidR="00011847">
              <w:rPr>
                <w:iCs/>
                <w:szCs w:val="28"/>
              </w:rPr>
              <w:t>6</w:t>
            </w:r>
            <w:r w:rsidR="007B26CE">
              <w:rPr>
                <w:iCs/>
                <w:szCs w:val="28"/>
              </w:rPr>
              <w:t xml:space="preserve">67,99400 </w:t>
            </w:r>
            <w:r w:rsidRPr="00BF2439">
              <w:rPr>
                <w:iCs/>
                <w:szCs w:val="28"/>
              </w:rPr>
              <w:t>тыс. рублей;</w:t>
            </w:r>
          </w:p>
          <w:p w:rsidR="00BF2439" w:rsidRPr="00BF2439" w:rsidRDefault="00BF2439" w:rsidP="00BF2439">
            <w:pPr>
              <w:pStyle w:val="af2"/>
              <w:jc w:val="both"/>
              <w:rPr>
                <w:iCs/>
                <w:szCs w:val="28"/>
              </w:rPr>
            </w:pPr>
            <w:r w:rsidRPr="00BF2439">
              <w:rPr>
                <w:iCs/>
                <w:szCs w:val="28"/>
              </w:rPr>
              <w:t xml:space="preserve">2027 год –  </w:t>
            </w:r>
            <w:r w:rsidR="00011847">
              <w:rPr>
                <w:iCs/>
                <w:szCs w:val="28"/>
              </w:rPr>
              <w:t>6 624,29100</w:t>
            </w:r>
            <w:r w:rsidRPr="00BF2439">
              <w:rPr>
                <w:iCs/>
                <w:szCs w:val="28"/>
              </w:rPr>
              <w:t xml:space="preserve"> тыс. рублей;</w:t>
            </w:r>
          </w:p>
          <w:p w:rsidR="00D1438B" w:rsidRPr="00BF2439" w:rsidRDefault="00BF2439" w:rsidP="00BF2439">
            <w:pPr>
              <w:pStyle w:val="af3"/>
              <w:jc w:val="left"/>
              <w:rPr>
                <w:rFonts w:ascii="Times New Roman" w:hAnsi="Times New Roman" w:cs="Times New Roman"/>
                <w:i w:val="0"/>
              </w:rPr>
            </w:pPr>
            <w:r w:rsidRPr="00BF2439">
              <w:rPr>
                <w:rFonts w:ascii="Times New Roman" w:hAnsi="Times New Roman" w:cs="Times New Roman"/>
                <w:i w:val="0"/>
              </w:rPr>
              <w:t xml:space="preserve">2028 год – </w:t>
            </w:r>
            <w:r w:rsidR="00011847" w:rsidRPr="00011847">
              <w:rPr>
                <w:rFonts w:ascii="Times New Roman" w:hAnsi="Times New Roman" w:cs="Times New Roman"/>
                <w:i w:val="0"/>
              </w:rPr>
              <w:t xml:space="preserve">6 624,29100 </w:t>
            </w:r>
            <w:r w:rsidRPr="00BF2439">
              <w:rPr>
                <w:rFonts w:ascii="Times New Roman" w:hAnsi="Times New Roman" w:cs="Times New Roman"/>
                <w:i w:val="0"/>
              </w:rPr>
              <w:t>тыс. рублей</w:t>
            </w:r>
          </w:p>
        </w:tc>
      </w:tr>
      <w:tr w:rsidR="00D1438B">
        <w:tc>
          <w:tcPr>
            <w:tcW w:w="2087" w:type="dxa"/>
          </w:tcPr>
          <w:p w:rsidR="00D1438B" w:rsidRDefault="00D1438B">
            <w:pPr>
              <w:tabs>
                <w:tab w:val="left" w:pos="0"/>
              </w:tabs>
              <w:snapToGrid w:val="0"/>
              <w:spacing w:line="240" w:lineRule="atLeast"/>
              <w:rPr>
                <w:color w:val="000000"/>
                <w:sz w:val="28"/>
                <w:szCs w:val="28"/>
              </w:rPr>
            </w:pPr>
            <w:r>
              <w:rPr>
                <w:color w:val="000000"/>
                <w:sz w:val="28"/>
                <w:szCs w:val="28"/>
              </w:rPr>
              <w:t>Ожидаемые р</w:t>
            </w:r>
            <w:r>
              <w:rPr>
                <w:color w:val="000000"/>
                <w:sz w:val="28"/>
                <w:szCs w:val="28"/>
              </w:rPr>
              <w:t>е</w:t>
            </w:r>
            <w:r>
              <w:rPr>
                <w:color w:val="000000"/>
                <w:sz w:val="28"/>
                <w:szCs w:val="28"/>
              </w:rPr>
              <w:t>зультаты ре</w:t>
            </w:r>
            <w:r>
              <w:rPr>
                <w:color w:val="000000"/>
                <w:sz w:val="28"/>
                <w:szCs w:val="28"/>
              </w:rPr>
              <w:t>а</w:t>
            </w:r>
            <w:r>
              <w:rPr>
                <w:color w:val="000000"/>
                <w:sz w:val="28"/>
                <w:szCs w:val="28"/>
              </w:rPr>
              <w:t>лизации по</w:t>
            </w:r>
            <w:r>
              <w:rPr>
                <w:color w:val="000000"/>
                <w:sz w:val="28"/>
                <w:szCs w:val="28"/>
              </w:rPr>
              <w:t>д</w:t>
            </w:r>
            <w:r>
              <w:rPr>
                <w:color w:val="000000"/>
                <w:sz w:val="28"/>
                <w:szCs w:val="28"/>
              </w:rPr>
              <w:t xml:space="preserve">программы  </w:t>
            </w:r>
          </w:p>
          <w:p w:rsidR="00D1438B" w:rsidRDefault="00D1438B">
            <w:pPr>
              <w:rPr>
                <w:color w:val="000000"/>
                <w:sz w:val="28"/>
                <w:szCs w:val="28"/>
              </w:rPr>
            </w:pPr>
          </w:p>
        </w:tc>
        <w:tc>
          <w:tcPr>
            <w:tcW w:w="431" w:type="dxa"/>
          </w:tcPr>
          <w:p w:rsidR="00D1438B" w:rsidRDefault="00D1438B">
            <w:pPr>
              <w:snapToGrid w:val="0"/>
              <w:ind w:firstLine="567"/>
              <w:jc w:val="center"/>
              <w:rPr>
                <w:color w:val="000000"/>
                <w:sz w:val="28"/>
                <w:szCs w:val="28"/>
              </w:rPr>
            </w:pPr>
          </w:p>
        </w:tc>
        <w:tc>
          <w:tcPr>
            <w:tcW w:w="6804" w:type="dxa"/>
          </w:tcPr>
          <w:p w:rsidR="00D1438B" w:rsidRDefault="00D1438B">
            <w:pPr>
              <w:snapToGrid w:val="0"/>
              <w:jc w:val="both"/>
              <w:rPr>
                <w:sz w:val="28"/>
                <w:szCs w:val="28"/>
              </w:rPr>
            </w:pPr>
            <w:r>
              <w:rPr>
                <w:sz w:val="28"/>
                <w:szCs w:val="28"/>
              </w:rPr>
              <w:t>- охват детей  в в</w:t>
            </w:r>
            <w:r w:rsidR="00990071">
              <w:rPr>
                <w:sz w:val="28"/>
                <w:szCs w:val="28"/>
              </w:rPr>
              <w:t xml:space="preserve">озрасте 5-18 лет программами </w:t>
            </w:r>
            <w:r w:rsidR="001E43CB">
              <w:rPr>
                <w:sz w:val="28"/>
                <w:szCs w:val="28"/>
              </w:rPr>
              <w:t>допо</w:t>
            </w:r>
            <w:r w:rsidR="001E43CB">
              <w:rPr>
                <w:sz w:val="28"/>
                <w:szCs w:val="28"/>
              </w:rPr>
              <w:t>л</w:t>
            </w:r>
            <w:r w:rsidR="001E43CB">
              <w:rPr>
                <w:sz w:val="28"/>
                <w:szCs w:val="28"/>
              </w:rPr>
              <w:t>нительного образования детей</w:t>
            </w:r>
            <w:r>
              <w:rPr>
                <w:sz w:val="28"/>
                <w:szCs w:val="28"/>
              </w:rPr>
              <w:t xml:space="preserve"> (удельный вес числе</w:t>
            </w:r>
            <w:r>
              <w:rPr>
                <w:sz w:val="28"/>
                <w:szCs w:val="28"/>
              </w:rPr>
              <w:t>н</w:t>
            </w:r>
            <w:r>
              <w:rPr>
                <w:sz w:val="28"/>
                <w:szCs w:val="28"/>
              </w:rPr>
              <w:t xml:space="preserve">ности детей, получающих услуги дополнительного образования, в общей численности детей  в возрасте 5 - 18 лет) составит </w:t>
            </w:r>
            <w:r w:rsidR="001E43CB">
              <w:rPr>
                <w:sz w:val="28"/>
                <w:szCs w:val="28"/>
              </w:rPr>
              <w:t>80,5</w:t>
            </w:r>
            <w:r>
              <w:rPr>
                <w:sz w:val="28"/>
                <w:szCs w:val="28"/>
              </w:rPr>
              <w:t>%;</w:t>
            </w:r>
          </w:p>
          <w:p w:rsidR="001E43CB" w:rsidRDefault="001E43CB" w:rsidP="001E43CB">
            <w:pPr>
              <w:jc w:val="both"/>
              <w:rPr>
                <w:sz w:val="28"/>
                <w:szCs w:val="28"/>
              </w:rPr>
            </w:pPr>
            <w:r>
              <w:rPr>
                <w:sz w:val="28"/>
                <w:szCs w:val="28"/>
              </w:rPr>
              <w:t>- удельный вес численности обучающихся по пр</w:t>
            </w:r>
            <w:r>
              <w:rPr>
                <w:sz w:val="28"/>
                <w:szCs w:val="28"/>
              </w:rPr>
              <w:t>о</w:t>
            </w:r>
            <w:r>
              <w:rPr>
                <w:sz w:val="28"/>
                <w:szCs w:val="28"/>
              </w:rPr>
              <w:t>граммам общего образования, участвующих в оли</w:t>
            </w:r>
            <w:r>
              <w:rPr>
                <w:sz w:val="28"/>
                <w:szCs w:val="28"/>
              </w:rPr>
              <w:t>м</w:t>
            </w:r>
            <w:r>
              <w:rPr>
                <w:sz w:val="28"/>
                <w:szCs w:val="28"/>
              </w:rPr>
              <w:t xml:space="preserve">пиадах и конкурсах различного уровня, в общей </w:t>
            </w:r>
            <w:proofErr w:type="gramStart"/>
            <w:r>
              <w:rPr>
                <w:sz w:val="28"/>
                <w:szCs w:val="28"/>
              </w:rPr>
              <w:t>чи</w:t>
            </w:r>
            <w:r>
              <w:rPr>
                <w:sz w:val="28"/>
                <w:szCs w:val="28"/>
              </w:rPr>
              <w:t>с</w:t>
            </w:r>
            <w:r>
              <w:rPr>
                <w:sz w:val="28"/>
                <w:szCs w:val="28"/>
              </w:rPr>
              <w:t>ленности</w:t>
            </w:r>
            <w:proofErr w:type="gramEnd"/>
            <w:r>
              <w:rPr>
                <w:sz w:val="28"/>
                <w:szCs w:val="28"/>
              </w:rPr>
              <w:t xml:space="preserve"> обучающихся по программам общего обр</w:t>
            </w:r>
            <w:r>
              <w:rPr>
                <w:sz w:val="28"/>
                <w:szCs w:val="28"/>
              </w:rPr>
              <w:t>а</w:t>
            </w:r>
            <w:r>
              <w:rPr>
                <w:sz w:val="28"/>
                <w:szCs w:val="28"/>
              </w:rPr>
              <w:t>зования составит 55%;</w:t>
            </w:r>
          </w:p>
          <w:p w:rsidR="00D1438B" w:rsidRDefault="00D1438B">
            <w:pPr>
              <w:jc w:val="both"/>
              <w:rPr>
                <w:sz w:val="28"/>
                <w:szCs w:val="28"/>
              </w:rPr>
            </w:pPr>
            <w:r>
              <w:rPr>
                <w:sz w:val="28"/>
                <w:szCs w:val="28"/>
              </w:rPr>
              <w:t>- отношение среднемесячной заработной платы пед</w:t>
            </w:r>
            <w:r>
              <w:rPr>
                <w:sz w:val="28"/>
                <w:szCs w:val="28"/>
              </w:rPr>
              <w:t>а</w:t>
            </w:r>
            <w:r>
              <w:rPr>
                <w:sz w:val="28"/>
                <w:szCs w:val="28"/>
              </w:rPr>
              <w:t>гогов муниципальных организаций дополнительного образования  к среднемесячной заработной плате по экономике Курской области составит 100%;</w:t>
            </w:r>
          </w:p>
          <w:p w:rsidR="00D1438B" w:rsidRDefault="00D1438B">
            <w:pPr>
              <w:jc w:val="both"/>
              <w:rPr>
                <w:sz w:val="28"/>
                <w:szCs w:val="28"/>
              </w:rPr>
            </w:pPr>
            <w:r>
              <w:rPr>
                <w:sz w:val="28"/>
                <w:szCs w:val="28"/>
              </w:rPr>
              <w:t>по программам общего образования составит 55%;</w:t>
            </w:r>
          </w:p>
          <w:p w:rsidR="00D1438B" w:rsidRDefault="00D1438B">
            <w:pPr>
              <w:jc w:val="both"/>
              <w:rPr>
                <w:sz w:val="28"/>
                <w:szCs w:val="28"/>
              </w:rPr>
            </w:pPr>
            <w:r>
              <w:rPr>
                <w:sz w:val="28"/>
                <w:szCs w:val="28"/>
              </w:rPr>
              <w:t>- удельный вес численности детей в возрасте 5-18 лет, включенных в социально значимую общественную проектную деятельность, в общей численности детей в возрасте 5-18 лет, составит 5</w:t>
            </w:r>
            <w:r w:rsidR="00CD0420">
              <w:rPr>
                <w:sz w:val="28"/>
                <w:szCs w:val="28"/>
              </w:rPr>
              <w:t>5</w:t>
            </w:r>
            <w:r>
              <w:rPr>
                <w:sz w:val="28"/>
                <w:szCs w:val="28"/>
              </w:rPr>
              <w:t>%;</w:t>
            </w:r>
          </w:p>
          <w:p w:rsidR="00D1438B" w:rsidRDefault="00D1438B">
            <w:pPr>
              <w:autoSpaceDE w:val="0"/>
              <w:jc w:val="both"/>
              <w:rPr>
                <w:bCs/>
                <w:sz w:val="28"/>
                <w:szCs w:val="28"/>
              </w:rPr>
            </w:pPr>
            <w:r>
              <w:rPr>
                <w:sz w:val="28"/>
                <w:szCs w:val="28"/>
              </w:rPr>
              <w:t xml:space="preserve">- </w:t>
            </w:r>
            <w:r>
              <w:rPr>
                <w:bCs/>
                <w:sz w:val="28"/>
                <w:szCs w:val="28"/>
              </w:rPr>
              <w:t>доля детей, занимающихся в специализированных спортивных учреждениях, в общей численности детей 6-15 лет, составит 5</w:t>
            </w:r>
            <w:r w:rsidR="00CD0420">
              <w:rPr>
                <w:bCs/>
                <w:sz w:val="28"/>
                <w:szCs w:val="28"/>
              </w:rPr>
              <w:t>2</w:t>
            </w:r>
            <w:r>
              <w:rPr>
                <w:bCs/>
                <w:sz w:val="28"/>
                <w:szCs w:val="28"/>
              </w:rPr>
              <w:t xml:space="preserve"> %;</w:t>
            </w:r>
          </w:p>
          <w:p w:rsidR="00CD0420" w:rsidRDefault="00CD0420" w:rsidP="00CD0420">
            <w:pPr>
              <w:rPr>
                <w:sz w:val="28"/>
                <w:szCs w:val="28"/>
              </w:rPr>
            </w:pPr>
            <w:r>
              <w:rPr>
                <w:sz w:val="28"/>
                <w:szCs w:val="28"/>
              </w:rPr>
              <w:t>- доля детей - инвалидов, в возрасте от 5 до 18 лет, п</w:t>
            </w:r>
            <w:r>
              <w:rPr>
                <w:sz w:val="28"/>
                <w:szCs w:val="28"/>
              </w:rPr>
              <w:t>о</w:t>
            </w:r>
            <w:r>
              <w:rPr>
                <w:sz w:val="28"/>
                <w:szCs w:val="28"/>
              </w:rPr>
              <w:t>лучающих дополнительное образование, в общей чи</w:t>
            </w:r>
            <w:r>
              <w:rPr>
                <w:sz w:val="28"/>
                <w:szCs w:val="28"/>
              </w:rPr>
              <w:t>с</w:t>
            </w:r>
            <w:r>
              <w:rPr>
                <w:sz w:val="28"/>
                <w:szCs w:val="28"/>
              </w:rPr>
              <w:t>ленности дет</w:t>
            </w:r>
            <w:r w:rsidR="00C152B6">
              <w:rPr>
                <w:sz w:val="28"/>
                <w:szCs w:val="28"/>
              </w:rPr>
              <w:t>ей – инвалидов такого возраста- 70%</w:t>
            </w:r>
            <w:r>
              <w:rPr>
                <w:sz w:val="28"/>
                <w:szCs w:val="28"/>
              </w:rPr>
              <w:t>;</w:t>
            </w:r>
          </w:p>
          <w:p w:rsidR="00CD0420" w:rsidRDefault="00851D8D" w:rsidP="00CD0420">
            <w:pPr>
              <w:rPr>
                <w:sz w:val="28"/>
                <w:szCs w:val="28"/>
              </w:rPr>
            </w:pPr>
            <w:r>
              <w:rPr>
                <w:sz w:val="28"/>
                <w:szCs w:val="28"/>
              </w:rPr>
              <w:t>ч</w:t>
            </w:r>
            <w:r w:rsidR="00CD0420" w:rsidRPr="00D07290">
              <w:rPr>
                <w:sz w:val="28"/>
                <w:szCs w:val="28"/>
              </w:rPr>
              <w:t>исло детей,</w:t>
            </w:r>
            <w:r w:rsidR="00CD0420">
              <w:rPr>
                <w:sz w:val="28"/>
                <w:szCs w:val="28"/>
              </w:rPr>
              <w:t xml:space="preserve"> </w:t>
            </w:r>
            <w:r w:rsidR="00CD0420" w:rsidRPr="00D07290">
              <w:rPr>
                <w:sz w:val="28"/>
                <w:szCs w:val="28"/>
              </w:rPr>
              <w:t>охваченных деятельностью детских те</w:t>
            </w:r>
            <w:r w:rsidR="00CD0420" w:rsidRPr="00D07290">
              <w:rPr>
                <w:sz w:val="28"/>
                <w:szCs w:val="28"/>
              </w:rPr>
              <w:t>х</w:t>
            </w:r>
            <w:r w:rsidR="00CD0420" w:rsidRPr="00D07290">
              <w:rPr>
                <w:sz w:val="28"/>
                <w:szCs w:val="28"/>
              </w:rPr>
              <w:lastRenderedPageBreak/>
              <w:t xml:space="preserve">нопарков </w:t>
            </w:r>
            <w:r w:rsidR="00CD0420">
              <w:rPr>
                <w:sz w:val="28"/>
                <w:szCs w:val="28"/>
              </w:rPr>
              <w:t xml:space="preserve"> </w:t>
            </w:r>
            <w:r w:rsidR="00CD0420" w:rsidRPr="00D07290">
              <w:rPr>
                <w:sz w:val="28"/>
                <w:szCs w:val="28"/>
              </w:rPr>
              <w:t>"</w:t>
            </w:r>
            <w:proofErr w:type="spellStart"/>
            <w:r w:rsidR="00CD0420" w:rsidRPr="00D07290">
              <w:rPr>
                <w:sz w:val="28"/>
                <w:szCs w:val="28"/>
              </w:rPr>
              <w:t>Кванториум</w:t>
            </w:r>
            <w:proofErr w:type="spellEnd"/>
            <w:r w:rsidR="00CD0420" w:rsidRPr="00D07290">
              <w:rPr>
                <w:sz w:val="28"/>
                <w:szCs w:val="28"/>
              </w:rPr>
              <w:t>" (мобильных технопарков "</w:t>
            </w:r>
            <w:proofErr w:type="spellStart"/>
            <w:r w:rsidR="00CD0420" w:rsidRPr="00D07290">
              <w:rPr>
                <w:sz w:val="28"/>
                <w:szCs w:val="28"/>
              </w:rPr>
              <w:t>Кванториум</w:t>
            </w:r>
            <w:proofErr w:type="spellEnd"/>
            <w:r w:rsidR="00CD0420" w:rsidRPr="00D07290">
              <w:rPr>
                <w:sz w:val="28"/>
                <w:szCs w:val="28"/>
              </w:rPr>
              <w:t>") и других проектов, направленных н</w:t>
            </w:r>
            <w:r w:rsidR="00CD0420">
              <w:rPr>
                <w:sz w:val="28"/>
                <w:szCs w:val="28"/>
              </w:rPr>
              <w:t>а о</w:t>
            </w:r>
            <w:r w:rsidR="00CD0420" w:rsidRPr="00D07290">
              <w:rPr>
                <w:sz w:val="28"/>
                <w:szCs w:val="28"/>
              </w:rPr>
              <w:t>беспечение доступности дополнительных общеобр</w:t>
            </w:r>
            <w:r w:rsidR="00CD0420" w:rsidRPr="00D07290">
              <w:rPr>
                <w:sz w:val="28"/>
                <w:szCs w:val="28"/>
              </w:rPr>
              <w:t>а</w:t>
            </w:r>
            <w:r w:rsidR="00CD0420" w:rsidRPr="00D07290">
              <w:rPr>
                <w:sz w:val="28"/>
                <w:szCs w:val="28"/>
              </w:rPr>
              <w:t>зовательных программ естественнонаучной  и  техн</w:t>
            </w:r>
            <w:r w:rsidR="00CD0420" w:rsidRPr="00D07290">
              <w:rPr>
                <w:sz w:val="28"/>
                <w:szCs w:val="28"/>
              </w:rPr>
              <w:t>и</w:t>
            </w:r>
            <w:r w:rsidR="00CD0420" w:rsidRPr="00D07290">
              <w:rPr>
                <w:sz w:val="28"/>
                <w:szCs w:val="28"/>
              </w:rPr>
              <w:t>ческой  направленности, соответствующих приор</w:t>
            </w:r>
            <w:r w:rsidR="00CD0420" w:rsidRPr="00D07290">
              <w:rPr>
                <w:sz w:val="28"/>
                <w:szCs w:val="28"/>
              </w:rPr>
              <w:t>и</w:t>
            </w:r>
            <w:r w:rsidR="00CD0420" w:rsidRPr="00D07290">
              <w:rPr>
                <w:sz w:val="28"/>
                <w:szCs w:val="28"/>
              </w:rPr>
              <w:t>тетным направлениям технологического развития Российской Федерации</w:t>
            </w:r>
            <w:r>
              <w:rPr>
                <w:sz w:val="28"/>
                <w:szCs w:val="28"/>
              </w:rPr>
              <w:t xml:space="preserve"> -20 человек</w:t>
            </w:r>
            <w:r w:rsidR="00CD0420">
              <w:rPr>
                <w:sz w:val="28"/>
                <w:szCs w:val="28"/>
              </w:rPr>
              <w:t>;</w:t>
            </w:r>
          </w:p>
          <w:p w:rsidR="00CD0420" w:rsidRDefault="00851D8D" w:rsidP="00CD0420">
            <w:pPr>
              <w:rPr>
                <w:sz w:val="28"/>
                <w:szCs w:val="28"/>
              </w:rPr>
            </w:pPr>
            <w:r>
              <w:rPr>
                <w:sz w:val="28"/>
                <w:szCs w:val="28"/>
              </w:rPr>
              <w:t>ч</w:t>
            </w:r>
            <w:r w:rsidR="00CD0420" w:rsidRPr="00D4717E">
              <w:rPr>
                <w:sz w:val="28"/>
                <w:szCs w:val="28"/>
              </w:rPr>
              <w:t>исло участников открытых онлайн-уроков, реализу</w:t>
            </w:r>
            <w:r w:rsidR="00CD0420" w:rsidRPr="00D4717E">
              <w:rPr>
                <w:sz w:val="28"/>
                <w:szCs w:val="28"/>
              </w:rPr>
              <w:t>е</w:t>
            </w:r>
            <w:r w:rsidR="00CD0420" w:rsidRPr="00D4717E">
              <w:rPr>
                <w:sz w:val="28"/>
                <w:szCs w:val="28"/>
              </w:rPr>
              <w:t>мых с учетом опыта цикла открытых уроков "</w:t>
            </w:r>
            <w:proofErr w:type="spellStart"/>
            <w:r w:rsidR="00CD0420" w:rsidRPr="00D4717E">
              <w:rPr>
                <w:sz w:val="28"/>
                <w:szCs w:val="28"/>
              </w:rPr>
              <w:t>Прое</w:t>
            </w:r>
            <w:r w:rsidR="00CD0420" w:rsidRPr="00D4717E">
              <w:rPr>
                <w:sz w:val="28"/>
                <w:szCs w:val="28"/>
              </w:rPr>
              <w:t>к</w:t>
            </w:r>
            <w:r w:rsidR="00CD0420" w:rsidRPr="00D4717E">
              <w:rPr>
                <w:sz w:val="28"/>
                <w:szCs w:val="28"/>
              </w:rPr>
              <w:t>тория</w:t>
            </w:r>
            <w:proofErr w:type="spellEnd"/>
            <w:r w:rsidR="00CD0420" w:rsidRPr="00D4717E">
              <w:rPr>
                <w:sz w:val="28"/>
                <w:szCs w:val="28"/>
              </w:rPr>
              <w:t xml:space="preserve">", "Уроки настоящего" или  </w:t>
            </w:r>
            <w:r w:rsidR="00CD0420">
              <w:rPr>
                <w:sz w:val="28"/>
                <w:szCs w:val="28"/>
              </w:rPr>
              <w:t>иных анало</w:t>
            </w:r>
            <w:r w:rsidR="00CD0420" w:rsidRPr="00D4717E">
              <w:rPr>
                <w:sz w:val="28"/>
                <w:szCs w:val="28"/>
              </w:rPr>
              <w:t>гичных по возможностям, функциям и результатам проектах, направленных на раннюю профориентацию</w:t>
            </w:r>
            <w:r>
              <w:rPr>
                <w:sz w:val="28"/>
                <w:szCs w:val="28"/>
              </w:rPr>
              <w:t xml:space="preserve">- 0,734 </w:t>
            </w:r>
            <w:r w:rsidR="00CD0420">
              <w:rPr>
                <w:sz w:val="28"/>
                <w:szCs w:val="28"/>
              </w:rPr>
              <w:t>тыс. человек;</w:t>
            </w:r>
          </w:p>
          <w:p w:rsidR="00CD0420" w:rsidRDefault="00851D8D" w:rsidP="00CD0420">
            <w:pPr>
              <w:autoSpaceDE w:val="0"/>
              <w:jc w:val="both"/>
              <w:rPr>
                <w:sz w:val="28"/>
                <w:szCs w:val="28"/>
              </w:rPr>
            </w:pPr>
            <w:r>
              <w:rPr>
                <w:sz w:val="28"/>
                <w:szCs w:val="28"/>
              </w:rPr>
              <w:t>ч</w:t>
            </w:r>
            <w:r w:rsidR="00CD0420" w:rsidRPr="00BA3C77">
              <w:rPr>
                <w:sz w:val="28"/>
                <w:szCs w:val="28"/>
              </w:rPr>
              <w:t>исло детей, получивших рекомендации по постр</w:t>
            </w:r>
            <w:r w:rsidR="00CD0420">
              <w:rPr>
                <w:sz w:val="28"/>
                <w:szCs w:val="28"/>
              </w:rPr>
              <w:t>о</w:t>
            </w:r>
            <w:r w:rsidR="00CD0420" w:rsidRPr="00BA3C77">
              <w:rPr>
                <w:sz w:val="28"/>
                <w:szCs w:val="28"/>
              </w:rPr>
              <w:t>е</w:t>
            </w:r>
            <w:r w:rsidR="00CD0420" w:rsidRPr="00BA3C77">
              <w:rPr>
                <w:sz w:val="28"/>
                <w:szCs w:val="28"/>
              </w:rPr>
              <w:t>нию индивидуального учебного плана в соответствии  с выбранными профессиональными  компетенциями (профессиональными  областями деятельности) с уч</w:t>
            </w:r>
            <w:r w:rsidR="00CD0420" w:rsidRPr="00BA3C77">
              <w:rPr>
                <w:sz w:val="28"/>
                <w:szCs w:val="28"/>
              </w:rPr>
              <w:t>е</w:t>
            </w:r>
            <w:r w:rsidR="00CD0420" w:rsidRPr="00BA3C77">
              <w:rPr>
                <w:sz w:val="28"/>
                <w:szCs w:val="28"/>
              </w:rPr>
              <w:t>том реализации проекта "Билет в будущее"</w:t>
            </w:r>
            <w:r>
              <w:rPr>
                <w:sz w:val="28"/>
                <w:szCs w:val="28"/>
              </w:rPr>
              <w:t>- 360</w:t>
            </w:r>
            <w:r w:rsidR="00CD0420">
              <w:rPr>
                <w:sz w:val="28"/>
                <w:szCs w:val="28"/>
              </w:rPr>
              <w:t xml:space="preserve"> чел</w:t>
            </w:r>
            <w:r w:rsidR="00CD0420">
              <w:rPr>
                <w:sz w:val="28"/>
                <w:szCs w:val="28"/>
              </w:rPr>
              <w:t>о</w:t>
            </w:r>
            <w:r w:rsidR="00CD0420">
              <w:rPr>
                <w:sz w:val="28"/>
                <w:szCs w:val="28"/>
              </w:rPr>
              <w:t>век</w:t>
            </w:r>
            <w:r w:rsidR="00800F60">
              <w:rPr>
                <w:sz w:val="28"/>
                <w:szCs w:val="28"/>
              </w:rPr>
              <w:t>;</w:t>
            </w:r>
          </w:p>
          <w:p w:rsidR="00800F60" w:rsidRPr="00A57630" w:rsidRDefault="00800F60" w:rsidP="00CD0420">
            <w:pPr>
              <w:autoSpaceDE w:val="0"/>
              <w:jc w:val="both"/>
              <w:rPr>
                <w:sz w:val="28"/>
                <w:szCs w:val="28"/>
              </w:rPr>
            </w:pPr>
            <w:r w:rsidRPr="00A57630">
              <w:rPr>
                <w:sz w:val="28"/>
                <w:szCs w:val="28"/>
              </w:rPr>
              <w:t>- формирование современных управленческих реш</w:t>
            </w:r>
            <w:r w:rsidRPr="00A57630">
              <w:rPr>
                <w:sz w:val="28"/>
                <w:szCs w:val="28"/>
              </w:rPr>
              <w:t>е</w:t>
            </w:r>
            <w:r w:rsidRPr="00A57630">
              <w:rPr>
                <w:sz w:val="28"/>
                <w:szCs w:val="28"/>
              </w:rPr>
              <w:t>ний и организационно-</w:t>
            </w:r>
            <w:proofErr w:type="gramStart"/>
            <w:r w:rsidRPr="00A57630">
              <w:rPr>
                <w:sz w:val="28"/>
                <w:szCs w:val="28"/>
              </w:rPr>
              <w:t>экономических механизмов</w:t>
            </w:r>
            <w:proofErr w:type="gramEnd"/>
            <w:r w:rsidRPr="00A57630">
              <w:rPr>
                <w:sz w:val="28"/>
                <w:szCs w:val="28"/>
              </w:rPr>
              <w:t xml:space="preserve"> в системе дополнительного образования – 1;</w:t>
            </w:r>
          </w:p>
          <w:p w:rsidR="00800F60" w:rsidRPr="00A57630" w:rsidRDefault="00800F60" w:rsidP="00CD0420">
            <w:pPr>
              <w:autoSpaceDE w:val="0"/>
              <w:jc w:val="both"/>
              <w:rPr>
                <w:sz w:val="28"/>
                <w:szCs w:val="28"/>
              </w:rPr>
            </w:pPr>
            <w:r w:rsidRPr="00A57630">
              <w:rPr>
                <w:sz w:val="28"/>
                <w:szCs w:val="28"/>
              </w:rPr>
              <w:t>- количество созданных новых мест в образовател</w:t>
            </w:r>
            <w:r w:rsidRPr="00A57630">
              <w:rPr>
                <w:sz w:val="28"/>
                <w:szCs w:val="28"/>
              </w:rPr>
              <w:t>ь</w:t>
            </w:r>
            <w:r w:rsidRPr="00A57630">
              <w:rPr>
                <w:sz w:val="28"/>
                <w:szCs w:val="28"/>
              </w:rPr>
              <w:t xml:space="preserve">ных организациях различных типов для реализации дополнительных общеразвивающих программ всех направленностей, </w:t>
            </w:r>
            <w:proofErr w:type="spellStart"/>
            <w:r w:rsidRPr="00A57630">
              <w:rPr>
                <w:sz w:val="28"/>
                <w:szCs w:val="28"/>
              </w:rPr>
              <w:t>ученико</w:t>
            </w:r>
            <w:proofErr w:type="spellEnd"/>
            <w:r w:rsidRPr="00A57630">
              <w:rPr>
                <w:sz w:val="28"/>
                <w:szCs w:val="28"/>
              </w:rPr>
              <w:t>-мест нарастающим итогом – 810;</w:t>
            </w:r>
          </w:p>
          <w:p w:rsidR="00800F60" w:rsidRPr="00A57630" w:rsidRDefault="00800F60" w:rsidP="00CD0420">
            <w:pPr>
              <w:autoSpaceDE w:val="0"/>
              <w:jc w:val="both"/>
              <w:rPr>
                <w:sz w:val="28"/>
                <w:szCs w:val="28"/>
              </w:rPr>
            </w:pPr>
            <w:r w:rsidRPr="00A57630">
              <w:rPr>
                <w:sz w:val="28"/>
                <w:szCs w:val="28"/>
              </w:rPr>
              <w:t>- создание мобильного технопарка «</w:t>
            </w:r>
            <w:proofErr w:type="spellStart"/>
            <w:r w:rsidRPr="00A57630">
              <w:rPr>
                <w:sz w:val="28"/>
                <w:szCs w:val="28"/>
              </w:rPr>
              <w:t>Кванториум</w:t>
            </w:r>
            <w:proofErr w:type="spellEnd"/>
            <w:r w:rsidRPr="00A57630">
              <w:rPr>
                <w:sz w:val="28"/>
                <w:szCs w:val="28"/>
              </w:rPr>
              <w:t>» -1;</w:t>
            </w:r>
          </w:p>
          <w:p w:rsidR="00800F60" w:rsidRPr="00800F60" w:rsidRDefault="00800F60" w:rsidP="00CD0420">
            <w:pPr>
              <w:autoSpaceDE w:val="0"/>
              <w:jc w:val="both"/>
              <w:rPr>
                <w:sz w:val="28"/>
                <w:szCs w:val="28"/>
              </w:rPr>
            </w:pPr>
            <w:r w:rsidRPr="00A57630">
              <w:rPr>
                <w:sz w:val="28"/>
                <w:szCs w:val="28"/>
              </w:rPr>
              <w:t>- охват детей в возрасте от 5 до 18 лет, имеющих пр</w:t>
            </w:r>
            <w:r w:rsidRPr="00A57630">
              <w:rPr>
                <w:sz w:val="28"/>
                <w:szCs w:val="28"/>
              </w:rPr>
              <w:t>а</w:t>
            </w:r>
            <w:r w:rsidRPr="00A57630">
              <w:rPr>
                <w:sz w:val="28"/>
                <w:szCs w:val="28"/>
              </w:rPr>
              <w:t>во на получение дополнительного образования в ра</w:t>
            </w:r>
            <w:r w:rsidRPr="00A57630">
              <w:rPr>
                <w:sz w:val="28"/>
                <w:szCs w:val="28"/>
              </w:rPr>
              <w:t>м</w:t>
            </w:r>
            <w:r w:rsidRPr="00A57630">
              <w:rPr>
                <w:sz w:val="28"/>
                <w:szCs w:val="28"/>
              </w:rPr>
              <w:t>ках системы персонифицированного финан</w:t>
            </w:r>
            <w:r w:rsidR="00A57630">
              <w:rPr>
                <w:sz w:val="28"/>
                <w:szCs w:val="28"/>
              </w:rPr>
              <w:t>сирования – 25.</w:t>
            </w:r>
          </w:p>
          <w:p w:rsidR="00D1438B" w:rsidRDefault="00D1438B">
            <w:pPr>
              <w:autoSpaceDE w:val="0"/>
              <w:jc w:val="both"/>
              <w:rPr>
                <w:sz w:val="28"/>
                <w:szCs w:val="28"/>
              </w:rPr>
            </w:pPr>
          </w:p>
        </w:tc>
      </w:tr>
    </w:tbl>
    <w:p w:rsidR="00D1438B" w:rsidRDefault="00D1438B">
      <w:pPr>
        <w:spacing w:line="240" w:lineRule="atLeast"/>
        <w:jc w:val="center"/>
        <w:rPr>
          <w:b/>
          <w:color w:val="000000"/>
          <w:sz w:val="28"/>
          <w:szCs w:val="28"/>
        </w:rPr>
      </w:pPr>
      <w:r>
        <w:rPr>
          <w:b/>
          <w:color w:val="000000"/>
          <w:sz w:val="28"/>
          <w:szCs w:val="28"/>
        </w:rPr>
        <w:lastRenderedPageBreak/>
        <w:t xml:space="preserve">3.1. Характеристика сферы реализации подпрограммы, описание </w:t>
      </w:r>
    </w:p>
    <w:p w:rsidR="00D1438B" w:rsidRDefault="00D1438B">
      <w:pPr>
        <w:spacing w:line="240" w:lineRule="atLeast"/>
        <w:jc w:val="center"/>
        <w:rPr>
          <w:b/>
          <w:color w:val="000000"/>
          <w:sz w:val="28"/>
          <w:szCs w:val="28"/>
        </w:rPr>
      </w:pPr>
      <w:r>
        <w:rPr>
          <w:b/>
          <w:color w:val="000000"/>
          <w:sz w:val="28"/>
          <w:szCs w:val="28"/>
        </w:rPr>
        <w:t xml:space="preserve">основных проблем в указанной сфере и прогноз ее развития </w:t>
      </w:r>
    </w:p>
    <w:p w:rsidR="00D1438B" w:rsidRDefault="00D1438B">
      <w:pPr>
        <w:spacing w:line="240" w:lineRule="atLeast"/>
        <w:jc w:val="center"/>
        <w:rPr>
          <w:b/>
          <w:color w:val="000000"/>
          <w:sz w:val="28"/>
          <w:szCs w:val="28"/>
        </w:rPr>
      </w:pPr>
    </w:p>
    <w:p w:rsidR="00D1438B" w:rsidRDefault="00D1438B">
      <w:pPr>
        <w:ind w:firstLine="851"/>
        <w:jc w:val="both"/>
        <w:rPr>
          <w:sz w:val="28"/>
          <w:szCs w:val="28"/>
        </w:rPr>
      </w:pPr>
      <w:r>
        <w:rPr>
          <w:color w:val="000000"/>
          <w:sz w:val="28"/>
          <w:szCs w:val="28"/>
        </w:rPr>
        <w:t xml:space="preserve">Система дополнительного образования детей в </w:t>
      </w:r>
      <w:proofErr w:type="spellStart"/>
      <w:r>
        <w:rPr>
          <w:color w:val="000000"/>
          <w:sz w:val="28"/>
          <w:szCs w:val="28"/>
        </w:rPr>
        <w:t>Тимском</w:t>
      </w:r>
      <w:proofErr w:type="spellEnd"/>
      <w:r>
        <w:rPr>
          <w:color w:val="000000"/>
          <w:sz w:val="28"/>
          <w:szCs w:val="28"/>
        </w:rPr>
        <w:t xml:space="preserve"> районе Ку</w:t>
      </w:r>
      <w:r>
        <w:rPr>
          <w:color w:val="000000"/>
          <w:sz w:val="28"/>
          <w:szCs w:val="28"/>
        </w:rPr>
        <w:t>р</w:t>
      </w:r>
      <w:r>
        <w:rPr>
          <w:color w:val="000000"/>
          <w:sz w:val="28"/>
          <w:szCs w:val="28"/>
        </w:rPr>
        <w:t xml:space="preserve">ской области представлена </w:t>
      </w:r>
      <w:r>
        <w:rPr>
          <w:sz w:val="28"/>
          <w:szCs w:val="28"/>
        </w:rPr>
        <w:t xml:space="preserve">2 </w:t>
      </w:r>
      <w:r>
        <w:rPr>
          <w:color w:val="000000"/>
          <w:sz w:val="28"/>
          <w:szCs w:val="28"/>
        </w:rPr>
        <w:t>организациями дополнительного образования детей</w:t>
      </w:r>
      <w:proofErr w:type="gramStart"/>
      <w:r>
        <w:rPr>
          <w:color w:val="000000"/>
          <w:sz w:val="28"/>
          <w:szCs w:val="28"/>
        </w:rPr>
        <w:t xml:space="preserve"> :</w:t>
      </w:r>
      <w:proofErr w:type="gramEnd"/>
      <w:r w:rsidR="001B5E33" w:rsidRPr="001B5E33">
        <w:rPr>
          <w:color w:val="000000"/>
          <w:sz w:val="28"/>
          <w:szCs w:val="28"/>
        </w:rPr>
        <w:t xml:space="preserve"> </w:t>
      </w:r>
      <w:r w:rsidR="005F69CA" w:rsidRPr="00B30F41">
        <w:rPr>
          <w:color w:val="000000"/>
          <w:sz w:val="28"/>
          <w:szCs w:val="28"/>
        </w:rPr>
        <w:t>МБУ ДО «</w:t>
      </w:r>
      <w:proofErr w:type="spellStart"/>
      <w:r w:rsidR="005F69CA" w:rsidRPr="00B30F41">
        <w:rPr>
          <w:color w:val="000000"/>
          <w:sz w:val="28"/>
          <w:szCs w:val="28"/>
        </w:rPr>
        <w:t>Тимский</w:t>
      </w:r>
      <w:proofErr w:type="spellEnd"/>
      <w:r w:rsidR="005F69CA" w:rsidRPr="00B30F41">
        <w:rPr>
          <w:color w:val="000000"/>
          <w:sz w:val="28"/>
          <w:szCs w:val="28"/>
        </w:rPr>
        <w:t xml:space="preserve"> Дом детского творчества» и МБУ ДО «</w:t>
      </w:r>
      <w:proofErr w:type="spellStart"/>
      <w:r w:rsidR="005F69CA" w:rsidRPr="00B30F41">
        <w:rPr>
          <w:color w:val="000000"/>
          <w:sz w:val="28"/>
          <w:szCs w:val="28"/>
        </w:rPr>
        <w:t>Тимская</w:t>
      </w:r>
      <w:proofErr w:type="spellEnd"/>
      <w:r w:rsidR="005F69CA" w:rsidRPr="00B30F41">
        <w:rPr>
          <w:color w:val="000000"/>
          <w:sz w:val="28"/>
          <w:szCs w:val="28"/>
        </w:rPr>
        <w:t xml:space="preserve"> Детско-юношеская спортивная школа».</w:t>
      </w:r>
      <w:r w:rsidR="005F69CA">
        <w:rPr>
          <w:color w:val="000000"/>
          <w:sz w:val="28"/>
          <w:szCs w:val="28"/>
        </w:rPr>
        <w:t xml:space="preserve"> </w:t>
      </w:r>
      <w:r>
        <w:rPr>
          <w:color w:val="000000"/>
          <w:sz w:val="28"/>
          <w:szCs w:val="28"/>
        </w:rPr>
        <w:t>Услугами дополнительного образ</w:t>
      </w:r>
      <w:r>
        <w:rPr>
          <w:color w:val="000000"/>
          <w:sz w:val="28"/>
          <w:szCs w:val="28"/>
        </w:rPr>
        <w:t>о</w:t>
      </w:r>
      <w:r>
        <w:rPr>
          <w:color w:val="000000"/>
          <w:sz w:val="28"/>
          <w:szCs w:val="28"/>
        </w:rPr>
        <w:t xml:space="preserve">вания  в настоящее время пользуются 651 ребенок, что составляет 62% от общей </w:t>
      </w:r>
      <w:proofErr w:type="gramStart"/>
      <w:r>
        <w:rPr>
          <w:color w:val="000000"/>
          <w:sz w:val="28"/>
          <w:szCs w:val="28"/>
        </w:rPr>
        <w:t>численности</w:t>
      </w:r>
      <w:proofErr w:type="gramEnd"/>
      <w:r>
        <w:rPr>
          <w:color w:val="000000"/>
          <w:sz w:val="28"/>
          <w:szCs w:val="28"/>
        </w:rPr>
        <w:t xml:space="preserve"> обучающихся в общеобразовательных организациях Тимского района Курской области.  Ежегодно проводится более 50 райо</w:t>
      </w:r>
      <w:r>
        <w:rPr>
          <w:color w:val="000000"/>
          <w:sz w:val="28"/>
          <w:szCs w:val="28"/>
        </w:rPr>
        <w:t>н</w:t>
      </w:r>
      <w:r>
        <w:rPr>
          <w:color w:val="000000"/>
          <w:sz w:val="28"/>
          <w:szCs w:val="28"/>
        </w:rPr>
        <w:t xml:space="preserve">ных массовых мероприятий с детьми: предметных олимпиад, творческих конкурсов, фестивалей, спортивных состязаний. </w:t>
      </w:r>
    </w:p>
    <w:p w:rsidR="00D1438B" w:rsidRDefault="00D1438B">
      <w:pPr>
        <w:ind w:firstLine="851"/>
        <w:jc w:val="both"/>
        <w:rPr>
          <w:sz w:val="28"/>
          <w:szCs w:val="28"/>
        </w:rPr>
      </w:pPr>
      <w:r>
        <w:rPr>
          <w:sz w:val="28"/>
          <w:szCs w:val="28"/>
        </w:rPr>
        <w:lastRenderedPageBreak/>
        <w:t>Поддержка системы дополнительного образования детей, укрепление материальной базы  учреждений, предусмотрены мероприятиями районной</w:t>
      </w:r>
    </w:p>
    <w:p w:rsidR="00D1438B" w:rsidRDefault="00D1438B">
      <w:pPr>
        <w:ind w:firstLine="851"/>
        <w:jc w:val="both"/>
        <w:rPr>
          <w:sz w:val="28"/>
          <w:szCs w:val="28"/>
        </w:rPr>
      </w:pPr>
      <w:r>
        <w:rPr>
          <w:sz w:val="28"/>
          <w:szCs w:val="28"/>
        </w:rPr>
        <w:t xml:space="preserve">целевой программы «Развитие образования в </w:t>
      </w:r>
      <w:proofErr w:type="spellStart"/>
      <w:r>
        <w:rPr>
          <w:sz w:val="28"/>
          <w:szCs w:val="28"/>
        </w:rPr>
        <w:t>Тимском</w:t>
      </w:r>
      <w:proofErr w:type="spellEnd"/>
      <w:r>
        <w:rPr>
          <w:sz w:val="28"/>
          <w:szCs w:val="28"/>
        </w:rPr>
        <w:t xml:space="preserve"> районе Ку</w:t>
      </w:r>
      <w:r>
        <w:rPr>
          <w:sz w:val="28"/>
          <w:szCs w:val="28"/>
        </w:rPr>
        <w:t>р</w:t>
      </w:r>
      <w:r>
        <w:rPr>
          <w:sz w:val="28"/>
          <w:szCs w:val="28"/>
        </w:rPr>
        <w:t>ской области на 2011-2013 годы». К приоритетным направлениям системы образования района относится  организация работы с одаренными детьми. Данная работа осуществляется в соответствии с подпрограммой «Одаре</w:t>
      </w:r>
      <w:r>
        <w:rPr>
          <w:sz w:val="28"/>
          <w:szCs w:val="28"/>
        </w:rPr>
        <w:t>н</w:t>
      </w:r>
      <w:r>
        <w:rPr>
          <w:sz w:val="28"/>
          <w:szCs w:val="28"/>
        </w:rPr>
        <w:t>ные дети» районной целевой программы «Социальная поддержка и улучш</w:t>
      </w:r>
      <w:r>
        <w:rPr>
          <w:sz w:val="28"/>
          <w:szCs w:val="28"/>
        </w:rPr>
        <w:t>е</w:t>
      </w:r>
      <w:r>
        <w:rPr>
          <w:sz w:val="28"/>
          <w:szCs w:val="28"/>
        </w:rPr>
        <w:t xml:space="preserve">ние положения детей в </w:t>
      </w:r>
      <w:proofErr w:type="spellStart"/>
      <w:r>
        <w:rPr>
          <w:sz w:val="28"/>
          <w:szCs w:val="28"/>
        </w:rPr>
        <w:t>Тимском</w:t>
      </w:r>
      <w:proofErr w:type="spellEnd"/>
      <w:r>
        <w:rPr>
          <w:sz w:val="28"/>
          <w:szCs w:val="28"/>
        </w:rPr>
        <w:t xml:space="preserve"> районе Курской области на 2011-2014 г</w:t>
      </w:r>
      <w:r>
        <w:rPr>
          <w:sz w:val="28"/>
          <w:szCs w:val="28"/>
        </w:rPr>
        <w:t>о</w:t>
      </w:r>
      <w:r>
        <w:rPr>
          <w:sz w:val="28"/>
          <w:szCs w:val="28"/>
        </w:rPr>
        <w:t>ды».</w:t>
      </w:r>
    </w:p>
    <w:p w:rsidR="00D1438B" w:rsidRDefault="00D1438B">
      <w:pPr>
        <w:ind w:firstLine="709"/>
        <w:jc w:val="both"/>
        <w:rPr>
          <w:sz w:val="28"/>
          <w:szCs w:val="28"/>
        </w:rPr>
      </w:pPr>
      <w:r>
        <w:rPr>
          <w:sz w:val="28"/>
          <w:szCs w:val="28"/>
        </w:rPr>
        <w:t xml:space="preserve">Работа по духовно-нравственному и гражданско-патриотическому воспитанию детей  осуществляется в соответствии с районными целевыми программами «Духовно-нравственное воспитание детей и молодежи в </w:t>
      </w:r>
      <w:proofErr w:type="spellStart"/>
      <w:r>
        <w:rPr>
          <w:sz w:val="28"/>
          <w:szCs w:val="28"/>
        </w:rPr>
        <w:t>Ти</w:t>
      </w:r>
      <w:r>
        <w:rPr>
          <w:sz w:val="28"/>
          <w:szCs w:val="28"/>
        </w:rPr>
        <w:t>м</w:t>
      </w:r>
      <w:r>
        <w:rPr>
          <w:sz w:val="28"/>
          <w:szCs w:val="28"/>
        </w:rPr>
        <w:t>ском</w:t>
      </w:r>
      <w:proofErr w:type="spellEnd"/>
      <w:r>
        <w:rPr>
          <w:sz w:val="28"/>
          <w:szCs w:val="28"/>
        </w:rPr>
        <w:t xml:space="preserve"> районе Курской области на 2011-2014 годы», «Патриотическое восп</w:t>
      </w:r>
      <w:r>
        <w:rPr>
          <w:sz w:val="28"/>
          <w:szCs w:val="28"/>
        </w:rPr>
        <w:t>и</w:t>
      </w:r>
      <w:r>
        <w:rPr>
          <w:sz w:val="28"/>
          <w:szCs w:val="28"/>
        </w:rPr>
        <w:t xml:space="preserve">тание граждан в </w:t>
      </w:r>
      <w:proofErr w:type="spellStart"/>
      <w:r>
        <w:rPr>
          <w:sz w:val="28"/>
          <w:szCs w:val="28"/>
        </w:rPr>
        <w:t>Тимском</w:t>
      </w:r>
      <w:proofErr w:type="spellEnd"/>
      <w:r>
        <w:rPr>
          <w:sz w:val="28"/>
          <w:szCs w:val="28"/>
        </w:rPr>
        <w:t xml:space="preserve"> районе Курской области на 2012-2015 годы», «Допризывная подготовка молодежи  на 2010-2013 годы».</w:t>
      </w:r>
    </w:p>
    <w:p w:rsidR="00D1438B" w:rsidRDefault="00D1438B">
      <w:pPr>
        <w:ind w:firstLine="709"/>
        <w:jc w:val="both"/>
        <w:rPr>
          <w:sz w:val="28"/>
          <w:szCs w:val="28"/>
        </w:rPr>
      </w:pPr>
      <w:r>
        <w:rPr>
          <w:sz w:val="28"/>
          <w:szCs w:val="28"/>
        </w:rPr>
        <w:t>В рамках  районной целевой программы «Духовно-нравственное во</w:t>
      </w:r>
      <w:r>
        <w:rPr>
          <w:sz w:val="28"/>
          <w:szCs w:val="28"/>
        </w:rPr>
        <w:t>с</w:t>
      </w:r>
      <w:r>
        <w:rPr>
          <w:sz w:val="28"/>
          <w:szCs w:val="28"/>
        </w:rPr>
        <w:t xml:space="preserve">питание детей и молодежи в </w:t>
      </w:r>
      <w:proofErr w:type="spellStart"/>
      <w:r>
        <w:rPr>
          <w:sz w:val="28"/>
          <w:szCs w:val="28"/>
        </w:rPr>
        <w:t>Тимском</w:t>
      </w:r>
      <w:proofErr w:type="spellEnd"/>
      <w:r>
        <w:rPr>
          <w:sz w:val="28"/>
          <w:szCs w:val="28"/>
        </w:rPr>
        <w:t xml:space="preserve"> районе Курской области на 2011-2014 годы» проводится работа по  созданию  условий для изучения  курса «Осн</w:t>
      </w:r>
      <w:r>
        <w:rPr>
          <w:sz w:val="28"/>
          <w:szCs w:val="28"/>
        </w:rPr>
        <w:t>о</w:t>
      </w:r>
      <w:r>
        <w:rPr>
          <w:sz w:val="28"/>
          <w:szCs w:val="28"/>
        </w:rPr>
        <w:t>вы православной культуры» во 2-11 классах общеобразовательных учр</w:t>
      </w:r>
      <w:r>
        <w:rPr>
          <w:sz w:val="28"/>
          <w:szCs w:val="28"/>
        </w:rPr>
        <w:t>е</w:t>
      </w:r>
      <w:r>
        <w:rPr>
          <w:sz w:val="28"/>
          <w:szCs w:val="28"/>
        </w:rPr>
        <w:t>ждений в форме факультатива.  Доля школьников, изучающих основы пр</w:t>
      </w:r>
      <w:r>
        <w:rPr>
          <w:sz w:val="28"/>
          <w:szCs w:val="28"/>
        </w:rPr>
        <w:t>а</w:t>
      </w:r>
      <w:r>
        <w:rPr>
          <w:sz w:val="28"/>
          <w:szCs w:val="28"/>
        </w:rPr>
        <w:t>вославной культуры, в 2012 году составила 74% от общего количества об</w:t>
      </w:r>
      <w:r>
        <w:rPr>
          <w:sz w:val="28"/>
          <w:szCs w:val="28"/>
        </w:rPr>
        <w:t>у</w:t>
      </w:r>
      <w:r>
        <w:rPr>
          <w:sz w:val="28"/>
          <w:szCs w:val="28"/>
        </w:rPr>
        <w:t>чающихся.</w:t>
      </w:r>
    </w:p>
    <w:p w:rsidR="00D1438B" w:rsidRDefault="00D1438B">
      <w:pPr>
        <w:ind w:firstLine="709"/>
        <w:jc w:val="both"/>
        <w:rPr>
          <w:sz w:val="28"/>
          <w:szCs w:val="28"/>
        </w:rPr>
      </w:pPr>
      <w:r>
        <w:rPr>
          <w:sz w:val="28"/>
          <w:szCs w:val="28"/>
        </w:rPr>
        <w:t>С 1 сентября 2012 года в общеобразовательных учреждениях района изучается новый курс «Основы религиозных культур и светской этики». Большинство родителей обучающихся (80%) выбрало для изучения предмет «Основы православной культуры» (данные по России -30%).</w:t>
      </w:r>
    </w:p>
    <w:p w:rsidR="00D1438B" w:rsidRDefault="00D1438B">
      <w:pPr>
        <w:ind w:firstLine="709"/>
        <w:jc w:val="both"/>
        <w:rPr>
          <w:sz w:val="28"/>
          <w:szCs w:val="28"/>
        </w:rPr>
      </w:pPr>
      <w:r>
        <w:rPr>
          <w:sz w:val="28"/>
          <w:szCs w:val="28"/>
        </w:rPr>
        <w:t>В районе проводится работа по  объединению усилий организаций о</w:t>
      </w:r>
      <w:r>
        <w:rPr>
          <w:sz w:val="28"/>
          <w:szCs w:val="28"/>
        </w:rPr>
        <w:t>б</w:t>
      </w:r>
      <w:r>
        <w:rPr>
          <w:sz w:val="28"/>
          <w:szCs w:val="28"/>
        </w:rPr>
        <w:t xml:space="preserve">разования с русской православной церковью, организациями культуры, спорта, молодежи, другими заинтересованными структурами и ведомствами в деле духовно-нравственного воспитания детей. </w:t>
      </w:r>
    </w:p>
    <w:p w:rsidR="00D1438B" w:rsidRDefault="00D1438B">
      <w:pPr>
        <w:ind w:firstLine="709"/>
        <w:rPr>
          <w:color w:val="000000"/>
          <w:sz w:val="28"/>
          <w:szCs w:val="28"/>
        </w:rPr>
      </w:pPr>
      <w:r>
        <w:rPr>
          <w:sz w:val="28"/>
          <w:szCs w:val="28"/>
        </w:rPr>
        <w:t>Охват детей, включенных в мероприятия  патриотической направле</w:t>
      </w:r>
      <w:r>
        <w:rPr>
          <w:sz w:val="28"/>
          <w:szCs w:val="28"/>
        </w:rPr>
        <w:t>н</w:t>
      </w:r>
      <w:r>
        <w:rPr>
          <w:sz w:val="28"/>
          <w:szCs w:val="28"/>
        </w:rPr>
        <w:t>ности, ежегодно растет и составляет в настоящее время 80% от общей чи</w:t>
      </w:r>
      <w:r>
        <w:rPr>
          <w:sz w:val="28"/>
          <w:szCs w:val="28"/>
        </w:rPr>
        <w:t>с</w:t>
      </w:r>
      <w:r>
        <w:rPr>
          <w:sz w:val="28"/>
          <w:szCs w:val="28"/>
        </w:rPr>
        <w:t xml:space="preserve">ленности обучающихся. </w:t>
      </w:r>
    </w:p>
    <w:p w:rsidR="00D1438B" w:rsidRPr="001B5E33" w:rsidRDefault="00D1438B" w:rsidP="001B5E33">
      <w:pPr>
        <w:ind w:firstLine="709"/>
        <w:jc w:val="both"/>
        <w:rPr>
          <w:sz w:val="28"/>
          <w:szCs w:val="28"/>
        </w:rPr>
      </w:pPr>
      <w:r w:rsidRPr="001B5E33">
        <w:rPr>
          <w:sz w:val="28"/>
          <w:szCs w:val="28"/>
        </w:rPr>
        <w:t>В общеобразовательных учреждениях района действуют кружки па</w:t>
      </w:r>
      <w:r w:rsidRPr="001B5E33">
        <w:rPr>
          <w:sz w:val="28"/>
          <w:szCs w:val="28"/>
        </w:rPr>
        <w:t>т</w:t>
      </w:r>
      <w:r w:rsidRPr="001B5E33">
        <w:rPr>
          <w:sz w:val="28"/>
          <w:szCs w:val="28"/>
        </w:rPr>
        <w:t>риотической направленности. Развивается кадетское движение. В</w:t>
      </w:r>
      <w:r w:rsidR="001B5E33" w:rsidRPr="001B5E33">
        <w:rPr>
          <w:sz w:val="28"/>
          <w:szCs w:val="28"/>
        </w:rPr>
        <w:t xml:space="preserve"> МКОУ «</w:t>
      </w:r>
      <w:proofErr w:type="spellStart"/>
      <w:r w:rsidR="001B5E33" w:rsidRPr="001B5E33">
        <w:rPr>
          <w:sz w:val="28"/>
          <w:szCs w:val="28"/>
        </w:rPr>
        <w:t>Тимская</w:t>
      </w:r>
      <w:proofErr w:type="spellEnd"/>
      <w:r w:rsidR="001B5E33" w:rsidRPr="001B5E33">
        <w:rPr>
          <w:sz w:val="28"/>
          <w:szCs w:val="28"/>
        </w:rPr>
        <w:t xml:space="preserve"> средняя общеобразовательная школа имени Героя Советского Союза Н.В.</w:t>
      </w:r>
      <w:r w:rsidR="0019308F">
        <w:rPr>
          <w:sz w:val="28"/>
          <w:szCs w:val="28"/>
        </w:rPr>
        <w:t xml:space="preserve"> </w:t>
      </w:r>
      <w:r w:rsidR="001B5E33" w:rsidRPr="001B5E33">
        <w:rPr>
          <w:sz w:val="28"/>
          <w:szCs w:val="28"/>
        </w:rPr>
        <w:t>Черных»</w:t>
      </w:r>
      <w:r w:rsidRPr="001B5E33">
        <w:rPr>
          <w:sz w:val="28"/>
          <w:szCs w:val="28"/>
        </w:rPr>
        <w:t xml:space="preserve"> создан кадетский милицейский класс.</w:t>
      </w:r>
    </w:p>
    <w:p w:rsidR="00D1438B" w:rsidRDefault="00D1438B">
      <w:pPr>
        <w:ind w:firstLine="709"/>
        <w:jc w:val="both"/>
        <w:rPr>
          <w:sz w:val="28"/>
          <w:szCs w:val="28"/>
        </w:rPr>
      </w:pPr>
      <w:r>
        <w:rPr>
          <w:sz w:val="28"/>
          <w:szCs w:val="28"/>
        </w:rPr>
        <w:t>В рамках всероссийского туристско – краеведческого движения «От</w:t>
      </w:r>
      <w:r>
        <w:rPr>
          <w:sz w:val="28"/>
          <w:szCs w:val="28"/>
        </w:rPr>
        <w:t>е</w:t>
      </w:r>
      <w:r>
        <w:rPr>
          <w:sz w:val="28"/>
          <w:szCs w:val="28"/>
        </w:rPr>
        <w:t>чество» развивается поисковая и исследовательская деятельность по изуч</w:t>
      </w:r>
      <w:r>
        <w:rPr>
          <w:sz w:val="28"/>
          <w:szCs w:val="28"/>
        </w:rPr>
        <w:t>е</w:t>
      </w:r>
      <w:r>
        <w:rPr>
          <w:sz w:val="28"/>
          <w:szCs w:val="28"/>
        </w:rPr>
        <w:t>нию истории Курского края</w:t>
      </w:r>
      <w:proofErr w:type="gramStart"/>
      <w:r>
        <w:rPr>
          <w:sz w:val="28"/>
          <w:szCs w:val="28"/>
        </w:rPr>
        <w:t>..</w:t>
      </w:r>
      <w:proofErr w:type="gramEnd"/>
    </w:p>
    <w:p w:rsidR="00D1438B" w:rsidRDefault="00D1438B" w:rsidP="001B5E33">
      <w:pPr>
        <w:ind w:firstLine="709"/>
        <w:jc w:val="both"/>
        <w:rPr>
          <w:sz w:val="28"/>
          <w:szCs w:val="28"/>
        </w:rPr>
      </w:pPr>
      <w:r>
        <w:rPr>
          <w:sz w:val="28"/>
          <w:szCs w:val="28"/>
        </w:rPr>
        <w:t>Заметный вклад в воспитание детей  вносят школьные музеи. В 5-ти общеобразовательных учреждениях района действуют музеи</w:t>
      </w:r>
      <w:proofErr w:type="gramStart"/>
      <w:r>
        <w:rPr>
          <w:sz w:val="28"/>
          <w:szCs w:val="28"/>
        </w:rPr>
        <w:t xml:space="preserve"> :</w:t>
      </w:r>
      <w:proofErr w:type="gramEnd"/>
      <w:r>
        <w:rPr>
          <w:sz w:val="28"/>
          <w:szCs w:val="28"/>
        </w:rPr>
        <w:t xml:space="preserve"> </w:t>
      </w:r>
      <w:proofErr w:type="gramStart"/>
      <w:r w:rsidR="001B5E33" w:rsidRPr="00995F6A">
        <w:rPr>
          <w:sz w:val="28"/>
          <w:szCs w:val="28"/>
        </w:rPr>
        <w:t>МКОУ «</w:t>
      </w:r>
      <w:proofErr w:type="spellStart"/>
      <w:r w:rsidR="001B5E33" w:rsidRPr="00995F6A">
        <w:rPr>
          <w:sz w:val="28"/>
          <w:szCs w:val="28"/>
        </w:rPr>
        <w:t>Ти</w:t>
      </w:r>
      <w:r w:rsidR="001B5E33" w:rsidRPr="00995F6A">
        <w:rPr>
          <w:sz w:val="28"/>
          <w:szCs w:val="28"/>
        </w:rPr>
        <w:t>м</w:t>
      </w:r>
      <w:r w:rsidR="001B5E33" w:rsidRPr="00995F6A">
        <w:rPr>
          <w:sz w:val="28"/>
          <w:szCs w:val="28"/>
        </w:rPr>
        <w:t>ская</w:t>
      </w:r>
      <w:proofErr w:type="spellEnd"/>
      <w:r w:rsidR="001B5E33" w:rsidRPr="00995F6A">
        <w:rPr>
          <w:sz w:val="28"/>
          <w:szCs w:val="28"/>
        </w:rPr>
        <w:t xml:space="preserve"> средняя общеобразовательная школа имени Героя Советского Союза Н.В.</w:t>
      </w:r>
      <w:r w:rsidR="00BF64E0">
        <w:rPr>
          <w:sz w:val="28"/>
          <w:szCs w:val="28"/>
        </w:rPr>
        <w:t xml:space="preserve"> </w:t>
      </w:r>
      <w:r w:rsidR="001B5E33" w:rsidRPr="00995F6A">
        <w:rPr>
          <w:sz w:val="28"/>
          <w:szCs w:val="28"/>
        </w:rPr>
        <w:t>Черных</w:t>
      </w:r>
      <w:r>
        <w:rPr>
          <w:sz w:val="28"/>
          <w:szCs w:val="28"/>
        </w:rPr>
        <w:t>», МКОУ «</w:t>
      </w:r>
      <w:proofErr w:type="spellStart"/>
      <w:r w:rsidR="001B5E33" w:rsidRPr="00995F6A">
        <w:rPr>
          <w:sz w:val="28"/>
          <w:szCs w:val="28"/>
        </w:rPr>
        <w:t>Сокольская</w:t>
      </w:r>
      <w:proofErr w:type="spellEnd"/>
      <w:r w:rsidR="001B5E33" w:rsidRPr="00995F6A">
        <w:rPr>
          <w:sz w:val="28"/>
          <w:szCs w:val="28"/>
        </w:rPr>
        <w:t xml:space="preserve"> средняя общеобразовательная школа имени Героя</w:t>
      </w:r>
      <w:r w:rsidR="001B5E33">
        <w:rPr>
          <w:sz w:val="28"/>
          <w:szCs w:val="28"/>
        </w:rPr>
        <w:t xml:space="preserve"> Советского Союза </w:t>
      </w:r>
      <w:proofErr w:type="spellStart"/>
      <w:r w:rsidR="001B5E33">
        <w:rPr>
          <w:sz w:val="28"/>
          <w:szCs w:val="28"/>
        </w:rPr>
        <w:t>Кретова</w:t>
      </w:r>
      <w:proofErr w:type="spellEnd"/>
      <w:r w:rsidR="001B5E33">
        <w:rPr>
          <w:sz w:val="28"/>
          <w:szCs w:val="28"/>
        </w:rPr>
        <w:t xml:space="preserve"> А.Ф.»</w:t>
      </w:r>
      <w:r>
        <w:rPr>
          <w:sz w:val="28"/>
          <w:szCs w:val="28"/>
        </w:rPr>
        <w:t>, МКОУ «</w:t>
      </w:r>
      <w:r w:rsidR="001B5E33" w:rsidRPr="00995F6A">
        <w:rPr>
          <w:sz w:val="28"/>
          <w:szCs w:val="28"/>
        </w:rPr>
        <w:t xml:space="preserve">Успенская средняя </w:t>
      </w:r>
      <w:r w:rsidR="001B5E33" w:rsidRPr="00995F6A">
        <w:rPr>
          <w:sz w:val="28"/>
          <w:szCs w:val="28"/>
        </w:rPr>
        <w:lastRenderedPageBreak/>
        <w:t>общеобразовательная школа имени Героя советского Союза Орехова Т.Ф</w:t>
      </w:r>
      <w:r>
        <w:rPr>
          <w:sz w:val="28"/>
          <w:szCs w:val="28"/>
        </w:rPr>
        <w:t>», МКОУ  «</w:t>
      </w:r>
      <w:proofErr w:type="spellStart"/>
      <w:r>
        <w:rPr>
          <w:sz w:val="28"/>
          <w:szCs w:val="28"/>
        </w:rPr>
        <w:t>Леженская</w:t>
      </w:r>
      <w:proofErr w:type="spellEnd"/>
      <w:r>
        <w:rPr>
          <w:sz w:val="28"/>
          <w:szCs w:val="28"/>
        </w:rPr>
        <w:t xml:space="preserve"> основная общеобразовательная школа», МКОУ «</w:t>
      </w:r>
      <w:r w:rsidR="001B5E33" w:rsidRPr="00995F6A">
        <w:rPr>
          <w:sz w:val="28"/>
          <w:szCs w:val="28"/>
        </w:rPr>
        <w:t>Ро</w:t>
      </w:r>
      <w:r w:rsidR="001B5E33" w:rsidRPr="00995F6A">
        <w:rPr>
          <w:sz w:val="28"/>
          <w:szCs w:val="28"/>
        </w:rPr>
        <w:t>ж</w:t>
      </w:r>
      <w:r w:rsidR="001B5E33" w:rsidRPr="00995F6A">
        <w:rPr>
          <w:sz w:val="28"/>
          <w:szCs w:val="28"/>
        </w:rPr>
        <w:t xml:space="preserve">дественская основная общеобразовательная школа имени Героя Советского Союза И.М. </w:t>
      </w:r>
      <w:proofErr w:type="spellStart"/>
      <w:r w:rsidR="001B5E33" w:rsidRPr="00995F6A">
        <w:rPr>
          <w:sz w:val="28"/>
          <w:szCs w:val="28"/>
        </w:rPr>
        <w:t>Чертенкова</w:t>
      </w:r>
      <w:proofErr w:type="spellEnd"/>
      <w:r w:rsidR="001B5E33">
        <w:rPr>
          <w:sz w:val="28"/>
          <w:szCs w:val="28"/>
        </w:rPr>
        <w:t>.»</w:t>
      </w:r>
      <w:proofErr w:type="gramEnd"/>
    </w:p>
    <w:p w:rsidR="00D1438B" w:rsidRDefault="00D1438B">
      <w:pPr>
        <w:ind w:firstLine="709"/>
        <w:jc w:val="both"/>
        <w:rPr>
          <w:sz w:val="28"/>
          <w:szCs w:val="28"/>
        </w:rPr>
      </w:pPr>
      <w:r>
        <w:rPr>
          <w:sz w:val="28"/>
          <w:szCs w:val="28"/>
        </w:rPr>
        <w:t>Совместно с отделом военного комиссариата Тимского района Ку</w:t>
      </w:r>
      <w:r>
        <w:rPr>
          <w:sz w:val="28"/>
          <w:szCs w:val="28"/>
        </w:rPr>
        <w:t>р</w:t>
      </w:r>
      <w:r>
        <w:rPr>
          <w:sz w:val="28"/>
          <w:szCs w:val="28"/>
        </w:rPr>
        <w:t>ской области проводится работа по воспитанию позитивного отношения  молодежи призывного возраста к несению военной службы. В образов</w:t>
      </w:r>
      <w:r>
        <w:rPr>
          <w:sz w:val="28"/>
          <w:szCs w:val="28"/>
        </w:rPr>
        <w:t>а</w:t>
      </w:r>
      <w:r>
        <w:rPr>
          <w:sz w:val="28"/>
          <w:szCs w:val="28"/>
        </w:rPr>
        <w:t>тельных учреждениях созданы условия для изучения предметов основ бе</w:t>
      </w:r>
      <w:r>
        <w:rPr>
          <w:sz w:val="28"/>
          <w:szCs w:val="28"/>
        </w:rPr>
        <w:t>з</w:t>
      </w:r>
      <w:r>
        <w:rPr>
          <w:sz w:val="28"/>
          <w:szCs w:val="28"/>
        </w:rPr>
        <w:t>опасности жизнедеятельности и основ военной службы. Организованы и проведены  5-дневные учебные сборы  с общим охватом</w:t>
      </w:r>
      <w:r>
        <w:rPr>
          <w:b/>
          <w:sz w:val="28"/>
          <w:szCs w:val="28"/>
        </w:rPr>
        <w:t xml:space="preserve"> </w:t>
      </w:r>
      <w:r>
        <w:rPr>
          <w:sz w:val="28"/>
          <w:szCs w:val="28"/>
        </w:rPr>
        <w:t xml:space="preserve">27 </w:t>
      </w:r>
      <w:proofErr w:type="gramStart"/>
      <w:r>
        <w:rPr>
          <w:sz w:val="28"/>
          <w:szCs w:val="28"/>
        </w:rPr>
        <w:t>обучающихся</w:t>
      </w:r>
      <w:proofErr w:type="gramEnd"/>
      <w:r>
        <w:rPr>
          <w:sz w:val="28"/>
          <w:szCs w:val="28"/>
        </w:rPr>
        <w:t>, что составило 100% молодежи призывного возраста.</w:t>
      </w:r>
    </w:p>
    <w:p w:rsidR="00D1438B" w:rsidRDefault="00D1438B">
      <w:pPr>
        <w:autoSpaceDE w:val="0"/>
        <w:ind w:firstLine="720"/>
        <w:jc w:val="both"/>
        <w:rPr>
          <w:bCs/>
          <w:sz w:val="28"/>
          <w:szCs w:val="28"/>
        </w:rPr>
      </w:pPr>
      <w:r>
        <w:rPr>
          <w:sz w:val="28"/>
          <w:szCs w:val="28"/>
        </w:rPr>
        <w:t>В соответствии со Стратегией развития физической культуры и спорта в Российской Федерации на период до 2020 года, утвержденной распоряж</w:t>
      </w:r>
      <w:r>
        <w:rPr>
          <w:sz w:val="28"/>
          <w:szCs w:val="28"/>
        </w:rPr>
        <w:t>е</w:t>
      </w:r>
      <w:r>
        <w:rPr>
          <w:sz w:val="28"/>
          <w:szCs w:val="28"/>
        </w:rPr>
        <w:t>нием Правительства РФ от 07.08.2009 г. № 1101-р, осуществляется комплекс мероприятий по развитию физической культуры и спорта.</w:t>
      </w:r>
    </w:p>
    <w:p w:rsidR="00D1438B" w:rsidRDefault="00D1438B">
      <w:pPr>
        <w:tabs>
          <w:tab w:val="left" w:pos="708"/>
          <w:tab w:val="left" w:pos="1416"/>
          <w:tab w:val="left" w:pos="2124"/>
          <w:tab w:val="left" w:pos="2832"/>
          <w:tab w:val="left" w:pos="3540"/>
          <w:tab w:val="left" w:pos="4248"/>
          <w:tab w:val="left" w:pos="4956"/>
          <w:tab w:val="left" w:pos="5693"/>
        </w:tabs>
        <w:ind w:firstLine="720"/>
        <w:jc w:val="both"/>
        <w:rPr>
          <w:bCs/>
          <w:sz w:val="28"/>
          <w:szCs w:val="28"/>
        </w:rPr>
      </w:pPr>
      <w:r>
        <w:rPr>
          <w:bCs/>
          <w:sz w:val="28"/>
          <w:szCs w:val="28"/>
        </w:rPr>
        <w:t xml:space="preserve">В </w:t>
      </w:r>
      <w:proofErr w:type="spellStart"/>
      <w:r>
        <w:rPr>
          <w:bCs/>
          <w:sz w:val="28"/>
          <w:szCs w:val="28"/>
        </w:rPr>
        <w:t>Тимском</w:t>
      </w:r>
      <w:proofErr w:type="spellEnd"/>
      <w:r>
        <w:rPr>
          <w:bCs/>
          <w:sz w:val="28"/>
          <w:szCs w:val="28"/>
        </w:rPr>
        <w:t xml:space="preserve"> районе  функционирует  </w:t>
      </w:r>
      <w:r w:rsidR="00EE7CBE" w:rsidRPr="00B30F41">
        <w:rPr>
          <w:bCs/>
          <w:sz w:val="28"/>
          <w:szCs w:val="28"/>
        </w:rPr>
        <w:t>муниципальное  бюджетное обр</w:t>
      </w:r>
      <w:r w:rsidR="00EE7CBE" w:rsidRPr="00B30F41">
        <w:rPr>
          <w:bCs/>
          <w:sz w:val="28"/>
          <w:szCs w:val="28"/>
        </w:rPr>
        <w:t>а</w:t>
      </w:r>
      <w:r w:rsidR="00EE7CBE" w:rsidRPr="00B30F41">
        <w:rPr>
          <w:bCs/>
          <w:sz w:val="28"/>
          <w:szCs w:val="28"/>
        </w:rPr>
        <w:t>зовательное учреждение дополнительного образования детей «</w:t>
      </w:r>
      <w:proofErr w:type="spellStart"/>
      <w:r w:rsidR="00EE7CBE" w:rsidRPr="00B30F41">
        <w:rPr>
          <w:bCs/>
          <w:sz w:val="28"/>
          <w:szCs w:val="28"/>
        </w:rPr>
        <w:t>Тимская</w:t>
      </w:r>
      <w:proofErr w:type="spellEnd"/>
      <w:r w:rsidR="00EE7CBE" w:rsidRPr="00B30F41">
        <w:rPr>
          <w:bCs/>
          <w:sz w:val="28"/>
          <w:szCs w:val="28"/>
        </w:rPr>
        <w:t xml:space="preserve"> Де</w:t>
      </w:r>
      <w:r w:rsidR="00EE7CBE" w:rsidRPr="00B30F41">
        <w:rPr>
          <w:bCs/>
          <w:sz w:val="28"/>
          <w:szCs w:val="28"/>
        </w:rPr>
        <w:t>т</w:t>
      </w:r>
      <w:r w:rsidR="00EE7CBE" w:rsidRPr="00B30F41">
        <w:rPr>
          <w:bCs/>
          <w:sz w:val="28"/>
          <w:szCs w:val="28"/>
        </w:rPr>
        <w:t>ско-юношеская спортивная школа»</w:t>
      </w:r>
      <w:r w:rsidRPr="00B30F41">
        <w:rPr>
          <w:bCs/>
          <w:sz w:val="28"/>
          <w:szCs w:val="28"/>
        </w:rPr>
        <w:t>,</w:t>
      </w:r>
      <w:r>
        <w:rPr>
          <w:bCs/>
          <w:sz w:val="28"/>
          <w:szCs w:val="28"/>
        </w:rPr>
        <w:t xml:space="preserve"> которое оказывает услуги по реализ</w:t>
      </w:r>
      <w:r>
        <w:rPr>
          <w:bCs/>
          <w:sz w:val="28"/>
          <w:szCs w:val="28"/>
        </w:rPr>
        <w:t>а</w:t>
      </w:r>
      <w:r>
        <w:rPr>
          <w:bCs/>
          <w:sz w:val="28"/>
          <w:szCs w:val="28"/>
        </w:rPr>
        <w:t>ции образовательных программ дополнительного образования для обуча</w:t>
      </w:r>
      <w:r>
        <w:rPr>
          <w:bCs/>
          <w:sz w:val="28"/>
          <w:szCs w:val="28"/>
        </w:rPr>
        <w:t>ю</w:t>
      </w:r>
      <w:r>
        <w:rPr>
          <w:bCs/>
          <w:sz w:val="28"/>
          <w:szCs w:val="28"/>
        </w:rPr>
        <w:t>щихся 5-18 лет, проходящих спортивную подготовку.</w:t>
      </w:r>
    </w:p>
    <w:p w:rsidR="00D1438B" w:rsidRDefault="00D1438B">
      <w:pPr>
        <w:tabs>
          <w:tab w:val="left" w:pos="708"/>
          <w:tab w:val="left" w:pos="1416"/>
          <w:tab w:val="left" w:pos="2124"/>
          <w:tab w:val="left" w:pos="2832"/>
          <w:tab w:val="left" w:pos="3540"/>
          <w:tab w:val="left" w:pos="4248"/>
          <w:tab w:val="left" w:pos="4956"/>
          <w:tab w:val="left" w:pos="5693"/>
        </w:tabs>
        <w:ind w:firstLine="720"/>
        <w:jc w:val="both"/>
        <w:rPr>
          <w:sz w:val="28"/>
          <w:szCs w:val="28"/>
        </w:rPr>
      </w:pPr>
      <w:r>
        <w:rPr>
          <w:bCs/>
          <w:sz w:val="28"/>
          <w:szCs w:val="28"/>
        </w:rPr>
        <w:t>В данном учреждении функционируют секции волейбола, футбола, лыжной подготовки, спортивного туризма, дзюдо, гимнастики, настольного тенниса.</w:t>
      </w:r>
    </w:p>
    <w:p w:rsidR="00D1438B" w:rsidRDefault="00D1438B">
      <w:pPr>
        <w:autoSpaceDE w:val="0"/>
        <w:ind w:firstLine="709"/>
        <w:jc w:val="both"/>
        <w:rPr>
          <w:color w:val="000000"/>
          <w:sz w:val="28"/>
          <w:szCs w:val="28"/>
        </w:rPr>
      </w:pPr>
      <w:proofErr w:type="gramStart"/>
      <w:r>
        <w:rPr>
          <w:sz w:val="28"/>
          <w:szCs w:val="28"/>
        </w:rPr>
        <w:t xml:space="preserve">К наиболее массовым мероприятиям в системе образования относятся </w:t>
      </w:r>
      <w:r>
        <w:rPr>
          <w:rFonts w:eastAsia="HiddenHorzOCR"/>
          <w:sz w:val="28"/>
          <w:szCs w:val="28"/>
        </w:rPr>
        <w:t xml:space="preserve"> Всероссийские спортивные соревнования среди обучающихся в образов</w:t>
      </w:r>
      <w:r>
        <w:rPr>
          <w:rFonts w:eastAsia="HiddenHorzOCR"/>
          <w:sz w:val="28"/>
          <w:szCs w:val="28"/>
        </w:rPr>
        <w:t>а</w:t>
      </w:r>
      <w:r>
        <w:rPr>
          <w:rFonts w:eastAsia="HiddenHorzOCR"/>
          <w:sz w:val="28"/>
          <w:szCs w:val="28"/>
        </w:rPr>
        <w:t>тельных организациях -  Президентские спортивные игры и Президентские состязания, спартакиада школьников по различным видам спорта.</w:t>
      </w:r>
      <w:proofErr w:type="gramEnd"/>
    </w:p>
    <w:p w:rsidR="00D1438B" w:rsidRDefault="00D1438B">
      <w:pPr>
        <w:ind w:firstLine="709"/>
        <w:jc w:val="both"/>
        <w:rPr>
          <w:color w:val="000000"/>
          <w:sz w:val="28"/>
          <w:szCs w:val="28"/>
        </w:rPr>
      </w:pPr>
      <w:r>
        <w:rPr>
          <w:color w:val="000000"/>
          <w:sz w:val="28"/>
          <w:szCs w:val="28"/>
        </w:rPr>
        <w:t>Дополнительное образование сегодня - необходимое звено в воспит</w:t>
      </w:r>
      <w:r>
        <w:rPr>
          <w:color w:val="000000"/>
          <w:sz w:val="28"/>
          <w:szCs w:val="28"/>
        </w:rPr>
        <w:t>а</w:t>
      </w:r>
      <w:r>
        <w:rPr>
          <w:color w:val="000000"/>
          <w:sz w:val="28"/>
          <w:szCs w:val="28"/>
        </w:rPr>
        <w:t>нии многогранной личности, в ее образовании и профессиональной орие</w:t>
      </w:r>
      <w:r>
        <w:rPr>
          <w:color w:val="000000"/>
          <w:sz w:val="28"/>
          <w:szCs w:val="28"/>
        </w:rPr>
        <w:t>н</w:t>
      </w:r>
      <w:r>
        <w:rPr>
          <w:color w:val="000000"/>
          <w:sz w:val="28"/>
          <w:szCs w:val="28"/>
        </w:rPr>
        <w:t>тации. Оно предназначено для свободного выбора и освоения детьми д</w:t>
      </w:r>
      <w:r>
        <w:rPr>
          <w:color w:val="000000"/>
          <w:sz w:val="28"/>
          <w:szCs w:val="28"/>
        </w:rPr>
        <w:t>о</w:t>
      </w:r>
      <w:r>
        <w:rPr>
          <w:color w:val="000000"/>
          <w:sz w:val="28"/>
          <w:szCs w:val="28"/>
        </w:rPr>
        <w:t>полнительных программ, которые близки их природе, отвечают внутренним потребностям, помогают развивать интеллект.</w:t>
      </w:r>
    </w:p>
    <w:p w:rsidR="00D1438B" w:rsidRDefault="00D1438B">
      <w:pPr>
        <w:ind w:firstLine="709"/>
        <w:jc w:val="both"/>
        <w:rPr>
          <w:sz w:val="28"/>
          <w:szCs w:val="28"/>
        </w:rPr>
      </w:pPr>
      <w:r>
        <w:rPr>
          <w:color w:val="000000"/>
          <w:sz w:val="28"/>
          <w:szCs w:val="28"/>
        </w:rPr>
        <w:t>Подпрограмма 3 определяет цели, задачи и направления развития д</w:t>
      </w:r>
      <w:r>
        <w:rPr>
          <w:color w:val="000000"/>
          <w:sz w:val="28"/>
          <w:szCs w:val="28"/>
        </w:rPr>
        <w:t>о</w:t>
      </w:r>
      <w:r>
        <w:rPr>
          <w:color w:val="000000"/>
          <w:sz w:val="28"/>
          <w:szCs w:val="28"/>
        </w:rPr>
        <w:t xml:space="preserve">полнительного образования </w:t>
      </w:r>
      <w:r>
        <w:rPr>
          <w:sz w:val="28"/>
          <w:szCs w:val="28"/>
        </w:rPr>
        <w:t xml:space="preserve">и системы воспитания  в </w:t>
      </w:r>
      <w:proofErr w:type="spellStart"/>
      <w:r>
        <w:rPr>
          <w:sz w:val="28"/>
          <w:szCs w:val="28"/>
        </w:rPr>
        <w:t>Тимском</w:t>
      </w:r>
      <w:proofErr w:type="spellEnd"/>
      <w:r>
        <w:rPr>
          <w:sz w:val="28"/>
          <w:szCs w:val="28"/>
        </w:rPr>
        <w:t xml:space="preserve"> районе Ку</w:t>
      </w:r>
      <w:r>
        <w:rPr>
          <w:sz w:val="28"/>
          <w:szCs w:val="28"/>
        </w:rPr>
        <w:t>р</w:t>
      </w:r>
      <w:r>
        <w:rPr>
          <w:sz w:val="28"/>
          <w:szCs w:val="28"/>
        </w:rPr>
        <w:t>ской области, финансовое обеспечение и механизмы реализации предусмо</w:t>
      </w:r>
      <w:r>
        <w:rPr>
          <w:sz w:val="28"/>
          <w:szCs w:val="28"/>
        </w:rPr>
        <w:t>т</w:t>
      </w:r>
      <w:r>
        <w:rPr>
          <w:sz w:val="28"/>
          <w:szCs w:val="28"/>
        </w:rPr>
        <w:t>ренных мероприятий и показателей их результативности.</w:t>
      </w:r>
    </w:p>
    <w:p w:rsidR="00D1438B" w:rsidRDefault="00D1438B">
      <w:pPr>
        <w:autoSpaceDE w:val="0"/>
        <w:ind w:firstLine="709"/>
        <w:jc w:val="both"/>
        <w:rPr>
          <w:color w:val="000000"/>
          <w:sz w:val="28"/>
          <w:szCs w:val="28"/>
        </w:rPr>
      </w:pPr>
      <w:r>
        <w:rPr>
          <w:sz w:val="28"/>
          <w:szCs w:val="28"/>
        </w:rPr>
        <w:t>За период с 2008 года активизировалось межведомственное  взаим</w:t>
      </w:r>
      <w:r>
        <w:rPr>
          <w:sz w:val="28"/>
          <w:szCs w:val="28"/>
        </w:rPr>
        <w:t>о</w:t>
      </w:r>
      <w:r>
        <w:rPr>
          <w:sz w:val="28"/>
          <w:szCs w:val="28"/>
        </w:rPr>
        <w:t>действие в интересах более полного удовлетворения культурно-образовательных запросов личности, семьи и общества; повысилась  роль дополнительного образования детей и системы воспитания в деятельности образовательных учреждений  по развитию</w:t>
      </w:r>
      <w:r>
        <w:rPr>
          <w:color w:val="000000"/>
          <w:sz w:val="28"/>
          <w:szCs w:val="28"/>
        </w:rPr>
        <w:t xml:space="preserve"> мотивации ребенка к самообр</w:t>
      </w:r>
      <w:r>
        <w:rPr>
          <w:color w:val="000000"/>
          <w:sz w:val="28"/>
          <w:szCs w:val="28"/>
        </w:rPr>
        <w:t>а</w:t>
      </w:r>
      <w:r>
        <w:rPr>
          <w:color w:val="000000"/>
          <w:sz w:val="28"/>
          <w:szCs w:val="28"/>
        </w:rPr>
        <w:t>зованию, воспитанию и гражданскому становлению личности, формиров</w:t>
      </w:r>
      <w:r>
        <w:rPr>
          <w:color w:val="000000"/>
          <w:sz w:val="28"/>
          <w:szCs w:val="28"/>
        </w:rPr>
        <w:t>а</w:t>
      </w:r>
      <w:r>
        <w:rPr>
          <w:color w:val="000000"/>
          <w:sz w:val="28"/>
          <w:szCs w:val="28"/>
        </w:rPr>
        <w:t>нию толерантного сознания.</w:t>
      </w:r>
    </w:p>
    <w:p w:rsidR="00D1438B" w:rsidRDefault="00D1438B">
      <w:pPr>
        <w:ind w:firstLine="720"/>
        <w:jc w:val="both"/>
        <w:rPr>
          <w:sz w:val="28"/>
          <w:szCs w:val="28"/>
        </w:rPr>
      </w:pPr>
      <w:r>
        <w:rPr>
          <w:color w:val="000000"/>
          <w:sz w:val="28"/>
          <w:szCs w:val="28"/>
        </w:rPr>
        <w:t xml:space="preserve">В целом потенциал системы в настоящий момент   используется не  в полной мере, что связано с устаревшей учебной и материально-технической </w:t>
      </w:r>
      <w:r>
        <w:rPr>
          <w:sz w:val="28"/>
          <w:szCs w:val="28"/>
        </w:rPr>
        <w:lastRenderedPageBreak/>
        <w:t>базой учреждений; недостаточностью нормативной правовой  базы в части дополнительного образования детей; дефицитом высокопрофессиональных кадров педагогов и менеджеров системы воспитания и дополнительного о</w:t>
      </w:r>
      <w:r>
        <w:rPr>
          <w:sz w:val="28"/>
          <w:szCs w:val="28"/>
        </w:rPr>
        <w:t>б</w:t>
      </w:r>
      <w:r>
        <w:rPr>
          <w:sz w:val="28"/>
          <w:szCs w:val="28"/>
        </w:rPr>
        <w:t>разования детей; недостаточным финансированием учреждений дополн</w:t>
      </w:r>
      <w:r>
        <w:rPr>
          <w:sz w:val="28"/>
          <w:szCs w:val="28"/>
        </w:rPr>
        <w:t>и</w:t>
      </w:r>
      <w:r w:rsidR="00990071">
        <w:rPr>
          <w:sz w:val="28"/>
          <w:szCs w:val="28"/>
        </w:rPr>
        <w:t>тельного образования детей</w:t>
      </w:r>
      <w:r>
        <w:rPr>
          <w:sz w:val="28"/>
          <w:szCs w:val="28"/>
        </w:rPr>
        <w:t>.</w:t>
      </w:r>
    </w:p>
    <w:p w:rsidR="00D1438B" w:rsidRDefault="00D1438B">
      <w:pPr>
        <w:ind w:firstLine="720"/>
        <w:jc w:val="both"/>
        <w:rPr>
          <w:sz w:val="28"/>
          <w:szCs w:val="28"/>
        </w:rPr>
      </w:pPr>
      <w:r>
        <w:rPr>
          <w:sz w:val="28"/>
          <w:szCs w:val="28"/>
        </w:rPr>
        <w:t>Одним из основных инструментов в области дополнительного образ</w:t>
      </w:r>
      <w:r>
        <w:rPr>
          <w:sz w:val="28"/>
          <w:szCs w:val="28"/>
        </w:rPr>
        <w:t>о</w:t>
      </w:r>
      <w:r>
        <w:rPr>
          <w:sz w:val="28"/>
          <w:szCs w:val="28"/>
        </w:rPr>
        <w:t>вания и воспитания детей в целях устранения указанных противоречий пр</w:t>
      </w:r>
      <w:r>
        <w:rPr>
          <w:sz w:val="28"/>
          <w:szCs w:val="28"/>
        </w:rPr>
        <w:t>и</w:t>
      </w:r>
      <w:r>
        <w:rPr>
          <w:sz w:val="28"/>
          <w:szCs w:val="28"/>
        </w:rPr>
        <w:t>звана стать подпрограмма 3, направленная на сохранение единого образов</w:t>
      </w:r>
      <w:r>
        <w:rPr>
          <w:sz w:val="28"/>
          <w:szCs w:val="28"/>
        </w:rPr>
        <w:t>а</w:t>
      </w:r>
      <w:r>
        <w:rPr>
          <w:sz w:val="28"/>
          <w:szCs w:val="28"/>
        </w:rPr>
        <w:t>тельного пространства, общедоступной системы дополнительного образов</w:t>
      </w:r>
      <w:r>
        <w:rPr>
          <w:sz w:val="28"/>
          <w:szCs w:val="28"/>
        </w:rPr>
        <w:t>а</w:t>
      </w:r>
      <w:r>
        <w:rPr>
          <w:sz w:val="28"/>
          <w:szCs w:val="28"/>
        </w:rPr>
        <w:t>ния детей.</w:t>
      </w:r>
    </w:p>
    <w:p w:rsidR="00D1438B" w:rsidRDefault="00D1438B">
      <w:pPr>
        <w:ind w:firstLine="709"/>
        <w:jc w:val="both"/>
        <w:rPr>
          <w:sz w:val="28"/>
          <w:szCs w:val="28"/>
        </w:rPr>
      </w:pPr>
      <w:r>
        <w:rPr>
          <w:sz w:val="28"/>
          <w:szCs w:val="28"/>
        </w:rPr>
        <w:t xml:space="preserve">Динамика развития дополнительного образования детей и системы воспитания </w:t>
      </w:r>
      <w:r w:rsidRPr="00D136FD">
        <w:rPr>
          <w:sz w:val="28"/>
          <w:szCs w:val="28"/>
        </w:rPr>
        <w:t>до 202</w:t>
      </w:r>
      <w:r w:rsidR="00BF64E0">
        <w:rPr>
          <w:sz w:val="28"/>
          <w:szCs w:val="28"/>
        </w:rPr>
        <w:t>8</w:t>
      </w:r>
      <w:r w:rsidRPr="00D136FD">
        <w:rPr>
          <w:sz w:val="28"/>
          <w:szCs w:val="28"/>
        </w:rPr>
        <w:t> года будет</w:t>
      </w:r>
      <w:r>
        <w:rPr>
          <w:sz w:val="28"/>
          <w:szCs w:val="28"/>
        </w:rPr>
        <w:t xml:space="preserve"> формироваться под воздействием факторов, включающих:</w:t>
      </w:r>
    </w:p>
    <w:p w:rsidR="00D1438B" w:rsidRDefault="00D1438B">
      <w:pPr>
        <w:ind w:firstLine="709"/>
        <w:jc w:val="both"/>
        <w:rPr>
          <w:sz w:val="28"/>
          <w:szCs w:val="28"/>
        </w:rPr>
      </w:pPr>
      <w:r>
        <w:rPr>
          <w:sz w:val="28"/>
          <w:szCs w:val="28"/>
        </w:rPr>
        <w:t>- обновление содержания, организационных форм, методов и технол</w:t>
      </w:r>
      <w:r>
        <w:rPr>
          <w:sz w:val="28"/>
          <w:szCs w:val="28"/>
        </w:rPr>
        <w:t>о</w:t>
      </w:r>
      <w:r>
        <w:rPr>
          <w:sz w:val="28"/>
          <w:szCs w:val="28"/>
        </w:rPr>
        <w:t>гий дополнительного образования и воспитания детей;</w:t>
      </w:r>
    </w:p>
    <w:p w:rsidR="00D1438B" w:rsidRDefault="00D1438B">
      <w:pPr>
        <w:pStyle w:val="afc"/>
        <w:spacing w:after="0" w:line="240" w:lineRule="auto"/>
        <w:ind w:left="0"/>
        <w:jc w:val="both"/>
        <w:rPr>
          <w:rFonts w:ascii="Times New Roman" w:hAnsi="Times New Roman"/>
          <w:sz w:val="28"/>
          <w:szCs w:val="28"/>
        </w:rPr>
      </w:pPr>
      <w:r>
        <w:rPr>
          <w:rFonts w:ascii="Times New Roman" w:hAnsi="Times New Roman"/>
          <w:sz w:val="28"/>
          <w:szCs w:val="28"/>
        </w:rPr>
        <w:t>- создание и развитие новых информационных технологий, включающих т</w:t>
      </w:r>
      <w:r>
        <w:rPr>
          <w:rFonts w:ascii="Times New Roman" w:hAnsi="Times New Roman"/>
          <w:sz w:val="28"/>
          <w:szCs w:val="28"/>
        </w:rPr>
        <w:t>е</w:t>
      </w:r>
      <w:r>
        <w:rPr>
          <w:rFonts w:ascii="Times New Roman" w:hAnsi="Times New Roman"/>
          <w:sz w:val="28"/>
          <w:szCs w:val="28"/>
        </w:rPr>
        <w:t xml:space="preserve">лекоммуникационные проекты и дистанционное обучение в учреждениях дополнительного образования детей; </w:t>
      </w:r>
    </w:p>
    <w:p w:rsidR="00D1438B" w:rsidRDefault="00D1438B">
      <w:pPr>
        <w:pStyle w:val="afc"/>
        <w:spacing w:after="0" w:line="240" w:lineRule="auto"/>
        <w:ind w:left="0"/>
        <w:jc w:val="both"/>
        <w:rPr>
          <w:rFonts w:ascii="Times New Roman" w:hAnsi="Times New Roman"/>
          <w:sz w:val="28"/>
          <w:szCs w:val="28"/>
        </w:rPr>
      </w:pPr>
      <w:r>
        <w:rPr>
          <w:rFonts w:ascii="Times New Roman" w:hAnsi="Times New Roman"/>
          <w:sz w:val="28"/>
          <w:szCs w:val="28"/>
        </w:rPr>
        <w:t>- повышение социального статуса и профессионального совершенствования педагогических и руководящих кадров системы воспитания и дополнител</w:t>
      </w:r>
      <w:r>
        <w:rPr>
          <w:rFonts w:ascii="Times New Roman" w:hAnsi="Times New Roman"/>
          <w:sz w:val="28"/>
          <w:szCs w:val="28"/>
        </w:rPr>
        <w:t>ь</w:t>
      </w:r>
      <w:r>
        <w:rPr>
          <w:rFonts w:ascii="Times New Roman" w:hAnsi="Times New Roman"/>
          <w:sz w:val="28"/>
          <w:szCs w:val="28"/>
        </w:rPr>
        <w:t xml:space="preserve">ного образования детей;   </w:t>
      </w:r>
    </w:p>
    <w:p w:rsidR="00D1438B" w:rsidRDefault="00D1438B">
      <w:pPr>
        <w:pStyle w:val="afc"/>
        <w:spacing w:after="0" w:line="240" w:lineRule="auto"/>
        <w:ind w:left="0"/>
        <w:jc w:val="both"/>
        <w:rPr>
          <w:b/>
          <w:color w:val="000000"/>
          <w:sz w:val="28"/>
          <w:szCs w:val="28"/>
        </w:rPr>
      </w:pPr>
      <w:r>
        <w:rPr>
          <w:rFonts w:ascii="Times New Roman" w:hAnsi="Times New Roman"/>
          <w:sz w:val="28"/>
          <w:szCs w:val="28"/>
        </w:rPr>
        <w:t>- развитие инфраструктуры и материально-технической базы дополнител</w:t>
      </w:r>
      <w:r>
        <w:rPr>
          <w:rFonts w:ascii="Times New Roman" w:hAnsi="Times New Roman"/>
          <w:sz w:val="28"/>
          <w:szCs w:val="28"/>
        </w:rPr>
        <w:t>ь</w:t>
      </w:r>
      <w:r>
        <w:rPr>
          <w:rFonts w:ascii="Times New Roman" w:hAnsi="Times New Roman"/>
          <w:sz w:val="28"/>
          <w:szCs w:val="28"/>
        </w:rPr>
        <w:t>ного образования детей.</w:t>
      </w:r>
    </w:p>
    <w:p w:rsidR="00D1438B" w:rsidRDefault="00D1438B">
      <w:pPr>
        <w:autoSpaceDE w:val="0"/>
        <w:spacing w:line="240" w:lineRule="atLeast"/>
        <w:jc w:val="center"/>
        <w:rPr>
          <w:b/>
          <w:color w:val="000000"/>
          <w:sz w:val="28"/>
          <w:szCs w:val="28"/>
        </w:rPr>
      </w:pPr>
    </w:p>
    <w:p w:rsidR="00D1438B" w:rsidRDefault="00D1438B">
      <w:pPr>
        <w:autoSpaceDE w:val="0"/>
        <w:spacing w:line="240" w:lineRule="atLeast"/>
        <w:jc w:val="center"/>
        <w:rPr>
          <w:b/>
          <w:color w:val="000000"/>
          <w:sz w:val="28"/>
          <w:szCs w:val="28"/>
        </w:rPr>
      </w:pPr>
      <w:r>
        <w:rPr>
          <w:b/>
          <w:color w:val="000000"/>
          <w:sz w:val="28"/>
          <w:szCs w:val="28"/>
        </w:rPr>
        <w:t>3.2. Приоритеты  в сфере реализации</w:t>
      </w:r>
    </w:p>
    <w:p w:rsidR="00D1438B" w:rsidRDefault="00D1438B">
      <w:pPr>
        <w:autoSpaceDE w:val="0"/>
        <w:spacing w:line="240" w:lineRule="atLeast"/>
        <w:jc w:val="center"/>
        <w:rPr>
          <w:b/>
          <w:color w:val="000000"/>
          <w:sz w:val="28"/>
          <w:szCs w:val="28"/>
        </w:rPr>
      </w:pPr>
      <w:r>
        <w:rPr>
          <w:b/>
          <w:color w:val="000000"/>
          <w:sz w:val="28"/>
          <w:szCs w:val="28"/>
        </w:rPr>
        <w:t xml:space="preserve">подпрограммы, цели, задачи и показатели (индикаторы) достижения целей и решения задач, описание основных </w:t>
      </w:r>
    </w:p>
    <w:p w:rsidR="00D1438B" w:rsidRDefault="00D1438B">
      <w:pPr>
        <w:autoSpaceDE w:val="0"/>
        <w:spacing w:line="240" w:lineRule="atLeast"/>
        <w:jc w:val="center"/>
        <w:rPr>
          <w:b/>
          <w:color w:val="000000"/>
          <w:sz w:val="28"/>
          <w:szCs w:val="28"/>
        </w:rPr>
      </w:pPr>
      <w:r>
        <w:rPr>
          <w:b/>
          <w:color w:val="000000"/>
          <w:sz w:val="28"/>
          <w:szCs w:val="28"/>
        </w:rPr>
        <w:t xml:space="preserve">ожидаемых результатов подпрограммы, сроков и контрольных этапов </w:t>
      </w:r>
    </w:p>
    <w:p w:rsidR="00D1438B" w:rsidRDefault="00D1438B">
      <w:pPr>
        <w:autoSpaceDE w:val="0"/>
        <w:spacing w:line="240" w:lineRule="atLeast"/>
        <w:jc w:val="center"/>
        <w:rPr>
          <w:b/>
          <w:color w:val="000000"/>
          <w:sz w:val="28"/>
          <w:szCs w:val="28"/>
        </w:rPr>
      </w:pPr>
      <w:r>
        <w:rPr>
          <w:b/>
          <w:color w:val="000000"/>
          <w:sz w:val="28"/>
          <w:szCs w:val="28"/>
        </w:rPr>
        <w:t>реализации подпрограммы</w:t>
      </w:r>
    </w:p>
    <w:p w:rsidR="00D1438B" w:rsidRDefault="00D1438B">
      <w:pPr>
        <w:autoSpaceDE w:val="0"/>
        <w:spacing w:line="240" w:lineRule="atLeast"/>
        <w:jc w:val="center"/>
        <w:rPr>
          <w:b/>
          <w:color w:val="000000"/>
          <w:sz w:val="28"/>
          <w:szCs w:val="28"/>
        </w:rPr>
      </w:pPr>
    </w:p>
    <w:p w:rsidR="00D1438B" w:rsidRDefault="00D1438B">
      <w:pPr>
        <w:autoSpaceDE w:val="0"/>
        <w:ind w:firstLine="709"/>
        <w:jc w:val="both"/>
        <w:rPr>
          <w:sz w:val="28"/>
          <w:szCs w:val="28"/>
          <w:shd w:val="clear" w:color="auto" w:fill="FFFFFF"/>
        </w:rPr>
      </w:pPr>
      <w:proofErr w:type="gramStart"/>
      <w:r>
        <w:rPr>
          <w:sz w:val="28"/>
          <w:szCs w:val="28"/>
          <w:shd w:val="clear" w:color="auto" w:fill="FFFFFF"/>
        </w:rPr>
        <w:t>Подпрограмма базируется на положениях Федерального закона от 29.12.2012 г. № 273-ФЗ «Об образовании в Российской Федерации», Тип</w:t>
      </w:r>
      <w:r>
        <w:rPr>
          <w:sz w:val="28"/>
          <w:szCs w:val="28"/>
          <w:shd w:val="clear" w:color="auto" w:fill="FFFFFF"/>
        </w:rPr>
        <w:t>о</w:t>
      </w:r>
      <w:r>
        <w:rPr>
          <w:sz w:val="28"/>
          <w:szCs w:val="28"/>
          <w:shd w:val="clear" w:color="auto" w:fill="FFFFFF"/>
        </w:rPr>
        <w:t>вого положения об учреждении дополнительного образования детей, утве</w:t>
      </w:r>
      <w:r>
        <w:rPr>
          <w:sz w:val="28"/>
          <w:szCs w:val="28"/>
          <w:shd w:val="clear" w:color="auto" w:fill="FFFFFF"/>
        </w:rPr>
        <w:t>р</w:t>
      </w:r>
      <w:r>
        <w:rPr>
          <w:sz w:val="28"/>
          <w:szCs w:val="28"/>
          <w:shd w:val="clear" w:color="auto" w:fill="FFFFFF"/>
        </w:rPr>
        <w:t xml:space="preserve">жденного приказом </w:t>
      </w:r>
      <w:proofErr w:type="spellStart"/>
      <w:r>
        <w:rPr>
          <w:sz w:val="28"/>
          <w:szCs w:val="28"/>
          <w:shd w:val="clear" w:color="auto" w:fill="FFFFFF"/>
        </w:rPr>
        <w:t>Минобрнауки</w:t>
      </w:r>
      <w:proofErr w:type="spellEnd"/>
      <w:r>
        <w:rPr>
          <w:sz w:val="28"/>
          <w:szCs w:val="28"/>
          <w:shd w:val="clear" w:color="auto" w:fill="FFFFFF"/>
        </w:rPr>
        <w:t xml:space="preserve"> России от 26.06. 2012 г. № 504, Наци</w:t>
      </w:r>
      <w:r>
        <w:rPr>
          <w:sz w:val="28"/>
          <w:szCs w:val="28"/>
          <w:shd w:val="clear" w:color="auto" w:fill="FFFFFF"/>
        </w:rPr>
        <w:t>о</w:t>
      </w:r>
      <w:r>
        <w:rPr>
          <w:sz w:val="28"/>
          <w:szCs w:val="28"/>
          <w:shd w:val="clear" w:color="auto" w:fill="FFFFFF"/>
        </w:rPr>
        <w:t>нальной стратегии действий в интересах детей РФ до 2017 года, утвержде</w:t>
      </w:r>
      <w:r>
        <w:rPr>
          <w:sz w:val="28"/>
          <w:szCs w:val="28"/>
          <w:shd w:val="clear" w:color="auto" w:fill="FFFFFF"/>
        </w:rPr>
        <w:t>н</w:t>
      </w:r>
      <w:r>
        <w:rPr>
          <w:sz w:val="28"/>
          <w:szCs w:val="28"/>
          <w:shd w:val="clear" w:color="auto" w:fill="FFFFFF"/>
        </w:rPr>
        <w:t>ной Указом Президента Российской Федерации от 01.06.2012 № 761,  гос</w:t>
      </w:r>
      <w:r>
        <w:rPr>
          <w:sz w:val="28"/>
          <w:szCs w:val="28"/>
          <w:shd w:val="clear" w:color="auto" w:fill="FFFFFF"/>
        </w:rPr>
        <w:t>у</w:t>
      </w:r>
      <w:r>
        <w:rPr>
          <w:sz w:val="28"/>
          <w:szCs w:val="28"/>
          <w:shd w:val="clear" w:color="auto" w:fill="FFFFFF"/>
        </w:rPr>
        <w:t>дарственной программы  Российской Федерации «Развитие образования на 2013-2020 годы», утвержденной распоряжением</w:t>
      </w:r>
      <w:proofErr w:type="gramEnd"/>
      <w:r>
        <w:rPr>
          <w:sz w:val="28"/>
          <w:szCs w:val="28"/>
          <w:shd w:val="clear" w:color="auto" w:fill="FFFFFF"/>
        </w:rPr>
        <w:t xml:space="preserve"> Правительства РФ от 15.05.2013г. № 792-р.</w:t>
      </w:r>
    </w:p>
    <w:p w:rsidR="00D1438B" w:rsidRDefault="00D1438B">
      <w:pPr>
        <w:ind w:firstLine="567"/>
        <w:jc w:val="both"/>
        <w:rPr>
          <w:sz w:val="28"/>
          <w:szCs w:val="28"/>
        </w:rPr>
      </w:pPr>
      <w:r>
        <w:rPr>
          <w:sz w:val="28"/>
          <w:szCs w:val="28"/>
          <w:shd w:val="clear" w:color="auto" w:fill="FFFFFF"/>
        </w:rPr>
        <w:t xml:space="preserve">Требования к </w:t>
      </w:r>
      <w:proofErr w:type="spellStart"/>
      <w:r>
        <w:rPr>
          <w:sz w:val="28"/>
          <w:szCs w:val="28"/>
          <w:shd w:val="clear" w:color="auto" w:fill="FFFFFF"/>
        </w:rPr>
        <w:t>модернизационным</w:t>
      </w:r>
      <w:proofErr w:type="spellEnd"/>
      <w:r>
        <w:rPr>
          <w:sz w:val="28"/>
          <w:szCs w:val="28"/>
          <w:shd w:val="clear" w:color="auto" w:fill="FFFFFF"/>
        </w:rPr>
        <w:t xml:space="preserve"> изменениям сферы дополнительного образования детей были изложены</w:t>
      </w:r>
      <w:r>
        <w:rPr>
          <w:sz w:val="28"/>
          <w:szCs w:val="28"/>
        </w:rPr>
        <w:t xml:space="preserve"> В.В. Путиным в предвыборной статье </w:t>
      </w:r>
      <w:r>
        <w:rPr>
          <w:bCs/>
          <w:sz w:val="28"/>
          <w:szCs w:val="28"/>
        </w:rPr>
        <w:t>«Строительство справедливости. Социальная политика для России»</w:t>
      </w:r>
      <w:r>
        <w:rPr>
          <w:sz w:val="28"/>
          <w:szCs w:val="28"/>
        </w:rPr>
        <w:t>. Говоря о сфере дополнительного образования  (ДО), он отметил, что за последнее время произошел отток из нее значительной части кадровых и финансовых ресурсов. Посещаемость кружков и секций уменьшилась и в настоящее вр</w:t>
      </w:r>
      <w:r>
        <w:rPr>
          <w:sz w:val="28"/>
          <w:szCs w:val="28"/>
        </w:rPr>
        <w:t>е</w:t>
      </w:r>
      <w:r>
        <w:rPr>
          <w:sz w:val="28"/>
          <w:szCs w:val="28"/>
        </w:rPr>
        <w:lastRenderedPageBreak/>
        <w:t xml:space="preserve">мя охватывает только половину школьников, причем только четвертая часть из них занимается на бесплатной основе. </w:t>
      </w:r>
    </w:p>
    <w:p w:rsidR="00D1438B" w:rsidRDefault="00D1438B">
      <w:pPr>
        <w:ind w:firstLine="567"/>
        <w:jc w:val="both"/>
        <w:rPr>
          <w:sz w:val="28"/>
          <w:szCs w:val="28"/>
        </w:rPr>
      </w:pPr>
      <w:r>
        <w:rPr>
          <w:sz w:val="28"/>
          <w:szCs w:val="28"/>
        </w:rPr>
        <w:t xml:space="preserve">В.В. Путин предложил вернуть систему </w:t>
      </w:r>
      <w:proofErr w:type="gramStart"/>
      <w:r>
        <w:rPr>
          <w:sz w:val="28"/>
          <w:szCs w:val="28"/>
        </w:rPr>
        <w:t>ДО</w:t>
      </w:r>
      <w:proofErr w:type="gramEnd"/>
      <w:r>
        <w:rPr>
          <w:sz w:val="28"/>
          <w:szCs w:val="28"/>
        </w:rPr>
        <w:t xml:space="preserve"> </w:t>
      </w:r>
      <w:proofErr w:type="gramStart"/>
      <w:r>
        <w:rPr>
          <w:sz w:val="28"/>
          <w:szCs w:val="28"/>
        </w:rPr>
        <w:t>в</w:t>
      </w:r>
      <w:proofErr w:type="gramEnd"/>
      <w:r>
        <w:rPr>
          <w:sz w:val="28"/>
          <w:szCs w:val="28"/>
        </w:rPr>
        <w:t xml:space="preserve"> сферу ответственности государства, оказывая при необходимости поддержку из федерального бюджета.  </w:t>
      </w:r>
    </w:p>
    <w:p w:rsidR="00D1438B" w:rsidRDefault="00D1438B">
      <w:pPr>
        <w:ind w:firstLine="567"/>
        <w:jc w:val="both"/>
        <w:rPr>
          <w:sz w:val="28"/>
          <w:szCs w:val="28"/>
        </w:rPr>
      </w:pPr>
      <w:r>
        <w:rPr>
          <w:sz w:val="28"/>
          <w:szCs w:val="28"/>
        </w:rPr>
        <w:t>Меры, принимаемые государством по развитию ДО, нашли свое отр</w:t>
      </w:r>
      <w:r>
        <w:rPr>
          <w:sz w:val="28"/>
          <w:szCs w:val="28"/>
        </w:rPr>
        <w:t>а</w:t>
      </w:r>
      <w:r>
        <w:rPr>
          <w:sz w:val="28"/>
          <w:szCs w:val="28"/>
        </w:rPr>
        <w:t>жение в Указе Президента Российской Федерации от 7 мая 2012 г. № 599 «О мерах по реализации государственной политики в области образования и науки».</w:t>
      </w:r>
    </w:p>
    <w:p w:rsidR="00D1438B" w:rsidRDefault="00D1438B">
      <w:pPr>
        <w:ind w:firstLine="709"/>
        <w:jc w:val="both"/>
        <w:rPr>
          <w:sz w:val="28"/>
          <w:szCs w:val="28"/>
        </w:rPr>
      </w:pPr>
      <w:r>
        <w:rPr>
          <w:sz w:val="28"/>
          <w:szCs w:val="28"/>
        </w:rPr>
        <w:t>Приоритетами подпрограммы 3 являются:</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1) повышение доступности качественного дополнительного образов</w:t>
      </w:r>
      <w:r>
        <w:rPr>
          <w:rFonts w:ascii="Times New Roman" w:hAnsi="Times New Roman"/>
          <w:sz w:val="28"/>
          <w:szCs w:val="28"/>
        </w:rPr>
        <w:t>а</w:t>
      </w:r>
      <w:r>
        <w:rPr>
          <w:rFonts w:ascii="Times New Roman" w:hAnsi="Times New Roman"/>
          <w:sz w:val="28"/>
          <w:szCs w:val="28"/>
        </w:rPr>
        <w:t>ния и воспитания детей, соответствующего требованиям инновационного развития  экономики страны,  современным требованиям общества;</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2) формирование высоконравственной, образованной личности, обл</w:t>
      </w:r>
      <w:r>
        <w:rPr>
          <w:rFonts w:ascii="Times New Roman" w:hAnsi="Times New Roman"/>
          <w:sz w:val="28"/>
          <w:szCs w:val="28"/>
        </w:rPr>
        <w:t>а</w:t>
      </w:r>
      <w:r>
        <w:rPr>
          <w:rFonts w:ascii="Times New Roman" w:hAnsi="Times New Roman"/>
          <w:sz w:val="28"/>
          <w:szCs w:val="28"/>
        </w:rPr>
        <w:t>дающей базовыми компетентностями современного человека;</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3) обеспечение необходимых условий для личностного развития, охраны и укрепления здоровья, развития физической культуры и спорта, профессионального самоопределения и творческого труда детей в возрасте до 18 лет;</w:t>
      </w:r>
    </w:p>
    <w:p w:rsidR="00D1438B" w:rsidRDefault="00D1438B">
      <w:pPr>
        <w:pStyle w:val="afc"/>
        <w:spacing w:after="0" w:line="240" w:lineRule="auto"/>
        <w:ind w:left="0" w:firstLine="709"/>
        <w:jc w:val="both"/>
        <w:rPr>
          <w:rFonts w:ascii="Times New Roman" w:eastAsia="HiddenHorzOCR" w:hAnsi="Times New Roman"/>
          <w:sz w:val="28"/>
          <w:szCs w:val="28"/>
        </w:rPr>
      </w:pPr>
      <w:r>
        <w:rPr>
          <w:rFonts w:ascii="Times New Roman" w:hAnsi="Times New Roman"/>
          <w:sz w:val="28"/>
          <w:szCs w:val="28"/>
        </w:rPr>
        <w:t>4) с</w:t>
      </w:r>
      <w:r>
        <w:rPr>
          <w:rFonts w:ascii="Times New Roman" w:eastAsia="HiddenHorzOCR" w:hAnsi="Times New Roman"/>
          <w:sz w:val="28"/>
          <w:szCs w:val="28"/>
        </w:rPr>
        <w:t>оздание условий для развития молодых талантов и детей с высокой мотивацией к обучению;</w:t>
      </w:r>
    </w:p>
    <w:p w:rsidR="00D1438B" w:rsidRDefault="00D1438B">
      <w:pPr>
        <w:pStyle w:val="afc"/>
        <w:spacing w:after="0" w:line="240" w:lineRule="auto"/>
        <w:ind w:left="0" w:firstLine="709"/>
        <w:jc w:val="both"/>
        <w:rPr>
          <w:color w:val="000000"/>
          <w:sz w:val="28"/>
          <w:szCs w:val="28"/>
        </w:rPr>
      </w:pPr>
      <w:r>
        <w:rPr>
          <w:rFonts w:ascii="Times New Roman" w:eastAsia="HiddenHorzOCR" w:hAnsi="Times New Roman"/>
          <w:sz w:val="28"/>
          <w:szCs w:val="28"/>
        </w:rPr>
        <w:t>5) создание условий для формирования результатов, продиктованных федеральными государственными образовательными стандартами начальн</w:t>
      </w:r>
      <w:r>
        <w:rPr>
          <w:rFonts w:ascii="Times New Roman" w:eastAsia="HiddenHorzOCR" w:hAnsi="Times New Roman"/>
          <w:sz w:val="28"/>
          <w:szCs w:val="28"/>
        </w:rPr>
        <w:t>о</w:t>
      </w:r>
      <w:r>
        <w:rPr>
          <w:rFonts w:ascii="Times New Roman" w:eastAsia="HiddenHorzOCR" w:hAnsi="Times New Roman"/>
          <w:sz w:val="28"/>
          <w:szCs w:val="28"/>
        </w:rPr>
        <w:t xml:space="preserve">го общего и основного общего образования. </w:t>
      </w:r>
    </w:p>
    <w:p w:rsidR="00D1438B" w:rsidRDefault="00D1438B">
      <w:pPr>
        <w:pStyle w:val="LO-Normal"/>
        <w:ind w:firstLine="851"/>
        <w:jc w:val="both"/>
        <w:rPr>
          <w:sz w:val="28"/>
          <w:szCs w:val="28"/>
        </w:rPr>
      </w:pPr>
      <w:r>
        <w:rPr>
          <w:sz w:val="28"/>
          <w:szCs w:val="28"/>
        </w:rPr>
        <w:t xml:space="preserve">Важнейшей задачей развития сферы дополнительного образования и воспитания детей является повышение доступности и качества услуг и обеспечение их соответствия изменяющимся потребностям населения. С этой целью будет обеспечено обновление спектра программ за счет модернизации организационных моделей и введения механизмов стимулирования конкуренции. </w:t>
      </w:r>
    </w:p>
    <w:p w:rsidR="00D1438B" w:rsidRDefault="00D1438B">
      <w:pPr>
        <w:pStyle w:val="LO-Normal"/>
        <w:ind w:firstLine="851"/>
        <w:jc w:val="both"/>
        <w:rPr>
          <w:sz w:val="28"/>
          <w:szCs w:val="28"/>
        </w:rPr>
      </w:pPr>
      <w:r>
        <w:rPr>
          <w:sz w:val="28"/>
          <w:szCs w:val="28"/>
        </w:rPr>
        <w:t>В сфере дополнительного образования и воспитания  детей до 2020 года сохранится приоритет нравственного и гражданского воспитания подрастающего поколения. Его реализация будет обеспечиваться через развитие практик социального проектирования и добровольческой деятельности на базе школ и организа</w:t>
      </w:r>
      <w:r w:rsidR="00990071">
        <w:rPr>
          <w:sz w:val="28"/>
          <w:szCs w:val="28"/>
        </w:rPr>
        <w:t>ций дополнительного образования.</w:t>
      </w:r>
      <w:r>
        <w:rPr>
          <w:sz w:val="28"/>
          <w:szCs w:val="28"/>
        </w:rPr>
        <w:t xml:space="preserve"> </w:t>
      </w:r>
    </w:p>
    <w:p w:rsidR="00D1438B" w:rsidRDefault="00D1438B">
      <w:pPr>
        <w:pStyle w:val="LO-Normal"/>
        <w:ind w:firstLine="851"/>
        <w:jc w:val="both"/>
        <w:rPr>
          <w:sz w:val="28"/>
          <w:szCs w:val="28"/>
        </w:rPr>
      </w:pPr>
      <w:proofErr w:type="gramStart"/>
      <w:r>
        <w:rPr>
          <w:sz w:val="28"/>
          <w:szCs w:val="28"/>
        </w:rPr>
        <w:t xml:space="preserve">Среди основных направлений организации воспитания и социализации обучающихся образовательных организаций будут развиваться направления, обозначенные  в Программе развития воспитательной компоненты  в общеобразовательной школе (письмо </w:t>
      </w:r>
      <w:proofErr w:type="spellStart"/>
      <w:r>
        <w:rPr>
          <w:sz w:val="28"/>
          <w:szCs w:val="28"/>
        </w:rPr>
        <w:t>Минобрнауки</w:t>
      </w:r>
      <w:proofErr w:type="spellEnd"/>
      <w:r>
        <w:rPr>
          <w:sz w:val="28"/>
          <w:szCs w:val="28"/>
        </w:rPr>
        <w:t xml:space="preserve"> России от 13мая 2013г.</w:t>
      </w:r>
      <w:proofErr w:type="gramEnd"/>
      <w:r>
        <w:rPr>
          <w:sz w:val="28"/>
          <w:szCs w:val="28"/>
        </w:rPr>
        <w:t xml:space="preserve"> № </w:t>
      </w:r>
      <w:proofErr w:type="gramStart"/>
      <w:r>
        <w:rPr>
          <w:sz w:val="28"/>
          <w:szCs w:val="28"/>
        </w:rPr>
        <w:t>ИР-352/09):</w:t>
      </w:r>
      <w:proofErr w:type="gramEnd"/>
    </w:p>
    <w:p w:rsidR="00D1438B" w:rsidRDefault="00D1438B">
      <w:pPr>
        <w:pStyle w:val="LO-Normal"/>
        <w:ind w:firstLine="851"/>
        <w:jc w:val="both"/>
        <w:rPr>
          <w:sz w:val="28"/>
          <w:szCs w:val="28"/>
        </w:rPr>
      </w:pPr>
      <w:r>
        <w:rPr>
          <w:sz w:val="28"/>
          <w:szCs w:val="28"/>
        </w:rPr>
        <w:t>- гражданско-патриотическое воспитание;</w:t>
      </w:r>
    </w:p>
    <w:p w:rsidR="00D1438B" w:rsidRDefault="00D1438B">
      <w:pPr>
        <w:pStyle w:val="LO-Normal"/>
        <w:ind w:firstLine="851"/>
        <w:jc w:val="both"/>
        <w:rPr>
          <w:rFonts w:eastAsia="Times New Roman"/>
          <w:sz w:val="28"/>
          <w:szCs w:val="28"/>
        </w:rPr>
      </w:pPr>
      <w:r>
        <w:rPr>
          <w:sz w:val="28"/>
          <w:szCs w:val="28"/>
        </w:rPr>
        <w:t>- нравственное и духовное воспитание;</w:t>
      </w:r>
    </w:p>
    <w:p w:rsidR="00D1438B" w:rsidRDefault="00D1438B">
      <w:pPr>
        <w:pStyle w:val="LO-Normal"/>
        <w:ind w:firstLine="851"/>
        <w:jc w:val="both"/>
        <w:rPr>
          <w:sz w:val="28"/>
          <w:szCs w:val="28"/>
        </w:rPr>
      </w:pPr>
      <w:r>
        <w:rPr>
          <w:rFonts w:eastAsia="Times New Roman"/>
          <w:sz w:val="28"/>
          <w:szCs w:val="28"/>
        </w:rPr>
        <w:t xml:space="preserve"> </w:t>
      </w:r>
      <w:r>
        <w:rPr>
          <w:sz w:val="28"/>
          <w:szCs w:val="28"/>
        </w:rPr>
        <w:t>- воспитание положительного отношения к труду и творчеству;</w:t>
      </w:r>
    </w:p>
    <w:p w:rsidR="00D1438B" w:rsidRDefault="00D1438B">
      <w:pPr>
        <w:pStyle w:val="LO-Normal"/>
        <w:ind w:firstLine="851"/>
        <w:jc w:val="both"/>
        <w:rPr>
          <w:sz w:val="28"/>
          <w:szCs w:val="28"/>
        </w:rPr>
      </w:pPr>
      <w:r>
        <w:rPr>
          <w:sz w:val="28"/>
          <w:szCs w:val="28"/>
        </w:rPr>
        <w:t>- интеллектуальное воспитание;</w:t>
      </w:r>
    </w:p>
    <w:p w:rsidR="00D1438B" w:rsidRDefault="00D1438B">
      <w:pPr>
        <w:pStyle w:val="LO-Normal"/>
        <w:ind w:firstLine="851"/>
        <w:jc w:val="both"/>
        <w:rPr>
          <w:rFonts w:eastAsia="Times New Roman"/>
          <w:sz w:val="28"/>
          <w:szCs w:val="28"/>
        </w:rPr>
      </w:pPr>
      <w:r>
        <w:rPr>
          <w:sz w:val="28"/>
          <w:szCs w:val="28"/>
        </w:rPr>
        <w:t xml:space="preserve">- </w:t>
      </w:r>
      <w:proofErr w:type="spellStart"/>
      <w:r>
        <w:rPr>
          <w:sz w:val="28"/>
          <w:szCs w:val="28"/>
        </w:rPr>
        <w:t>здоровьесберегающее</w:t>
      </w:r>
      <w:proofErr w:type="spellEnd"/>
      <w:r>
        <w:rPr>
          <w:sz w:val="28"/>
          <w:szCs w:val="28"/>
        </w:rPr>
        <w:t xml:space="preserve"> воспитание;</w:t>
      </w:r>
    </w:p>
    <w:p w:rsidR="00D1438B" w:rsidRDefault="00D1438B">
      <w:pPr>
        <w:pStyle w:val="LO-Normal"/>
        <w:ind w:firstLine="851"/>
        <w:jc w:val="both"/>
        <w:rPr>
          <w:sz w:val="28"/>
          <w:szCs w:val="28"/>
        </w:rPr>
      </w:pPr>
      <w:r>
        <w:rPr>
          <w:rFonts w:eastAsia="Times New Roman"/>
          <w:sz w:val="28"/>
          <w:szCs w:val="28"/>
        </w:rPr>
        <w:lastRenderedPageBreak/>
        <w:t xml:space="preserve"> </w:t>
      </w:r>
      <w:r>
        <w:rPr>
          <w:sz w:val="28"/>
          <w:szCs w:val="28"/>
        </w:rPr>
        <w:t xml:space="preserve">- социокультурное и </w:t>
      </w:r>
      <w:proofErr w:type="spellStart"/>
      <w:r>
        <w:rPr>
          <w:sz w:val="28"/>
          <w:szCs w:val="28"/>
        </w:rPr>
        <w:t>медиакультурное</w:t>
      </w:r>
      <w:proofErr w:type="spellEnd"/>
      <w:r>
        <w:rPr>
          <w:sz w:val="28"/>
          <w:szCs w:val="28"/>
        </w:rPr>
        <w:t xml:space="preserve"> воспитание;  </w:t>
      </w:r>
    </w:p>
    <w:p w:rsidR="00D1438B" w:rsidRDefault="00D1438B">
      <w:pPr>
        <w:pStyle w:val="LO-Normal"/>
        <w:ind w:firstLine="851"/>
        <w:jc w:val="both"/>
        <w:rPr>
          <w:sz w:val="28"/>
          <w:szCs w:val="28"/>
        </w:rPr>
      </w:pPr>
      <w:r>
        <w:rPr>
          <w:sz w:val="28"/>
          <w:szCs w:val="28"/>
        </w:rPr>
        <w:t xml:space="preserve">- </w:t>
      </w:r>
      <w:proofErr w:type="spellStart"/>
      <w:r>
        <w:rPr>
          <w:sz w:val="28"/>
          <w:szCs w:val="28"/>
        </w:rPr>
        <w:t>культуротворческое</w:t>
      </w:r>
      <w:proofErr w:type="spellEnd"/>
      <w:r>
        <w:rPr>
          <w:sz w:val="28"/>
          <w:szCs w:val="28"/>
        </w:rPr>
        <w:t xml:space="preserve"> и эстетическое воспитание; </w:t>
      </w:r>
    </w:p>
    <w:p w:rsidR="00D1438B" w:rsidRDefault="00D1438B">
      <w:pPr>
        <w:pStyle w:val="LO-Normal"/>
        <w:ind w:firstLine="851"/>
        <w:jc w:val="both"/>
        <w:rPr>
          <w:sz w:val="28"/>
          <w:szCs w:val="28"/>
        </w:rPr>
      </w:pPr>
      <w:r>
        <w:rPr>
          <w:sz w:val="28"/>
          <w:szCs w:val="28"/>
        </w:rPr>
        <w:t>- правовое воспитание и культура безопасности;</w:t>
      </w:r>
    </w:p>
    <w:p w:rsidR="00D1438B" w:rsidRDefault="00D1438B">
      <w:pPr>
        <w:pStyle w:val="LO-Normal"/>
        <w:ind w:firstLine="851"/>
        <w:jc w:val="both"/>
        <w:rPr>
          <w:sz w:val="28"/>
          <w:szCs w:val="28"/>
        </w:rPr>
      </w:pPr>
      <w:r>
        <w:rPr>
          <w:sz w:val="28"/>
          <w:szCs w:val="28"/>
        </w:rPr>
        <w:t>- воспитание семейных ценностей;</w:t>
      </w:r>
    </w:p>
    <w:p w:rsidR="00D1438B" w:rsidRDefault="00D1438B">
      <w:pPr>
        <w:pStyle w:val="LO-Normal"/>
        <w:ind w:firstLine="851"/>
        <w:jc w:val="both"/>
        <w:rPr>
          <w:sz w:val="28"/>
          <w:szCs w:val="28"/>
        </w:rPr>
      </w:pPr>
      <w:r>
        <w:rPr>
          <w:sz w:val="28"/>
          <w:szCs w:val="28"/>
        </w:rPr>
        <w:t>- формирование коммуникативной культуры;</w:t>
      </w:r>
    </w:p>
    <w:p w:rsidR="00D1438B" w:rsidRDefault="00D1438B">
      <w:pPr>
        <w:pStyle w:val="LO-Normal"/>
        <w:ind w:firstLine="851"/>
        <w:jc w:val="both"/>
        <w:rPr>
          <w:sz w:val="28"/>
          <w:szCs w:val="28"/>
        </w:rPr>
      </w:pPr>
      <w:r>
        <w:rPr>
          <w:sz w:val="28"/>
          <w:szCs w:val="28"/>
        </w:rPr>
        <w:t>- экологическое воспитание.</w:t>
      </w:r>
    </w:p>
    <w:p w:rsidR="00D1438B" w:rsidRDefault="00D1438B">
      <w:pPr>
        <w:pStyle w:val="LO-Normal"/>
        <w:ind w:firstLine="851"/>
        <w:jc w:val="both"/>
        <w:rPr>
          <w:sz w:val="28"/>
          <w:szCs w:val="28"/>
        </w:rPr>
      </w:pPr>
      <w:r>
        <w:rPr>
          <w:sz w:val="28"/>
          <w:szCs w:val="28"/>
        </w:rPr>
        <w:t xml:space="preserve">Действенными мерами по  развитию  указанных направлений станут программы и проекты, направленные </w:t>
      </w:r>
      <w:proofErr w:type="gramStart"/>
      <w:r>
        <w:rPr>
          <w:sz w:val="28"/>
          <w:szCs w:val="28"/>
        </w:rPr>
        <w:t>на</w:t>
      </w:r>
      <w:proofErr w:type="gramEnd"/>
      <w:r>
        <w:rPr>
          <w:sz w:val="28"/>
          <w:szCs w:val="28"/>
        </w:rPr>
        <w:t xml:space="preserve">: </w:t>
      </w:r>
    </w:p>
    <w:p w:rsidR="00D1438B" w:rsidRDefault="00D1438B">
      <w:pPr>
        <w:ind w:firstLine="851"/>
        <w:jc w:val="both"/>
        <w:rPr>
          <w:sz w:val="28"/>
          <w:szCs w:val="28"/>
        </w:rPr>
      </w:pPr>
      <w:r>
        <w:rPr>
          <w:sz w:val="28"/>
          <w:szCs w:val="28"/>
        </w:rPr>
        <w:t>- п</w:t>
      </w:r>
      <w:r>
        <w:rPr>
          <w:color w:val="00000A"/>
          <w:sz w:val="28"/>
          <w:szCs w:val="28"/>
        </w:rPr>
        <w:t xml:space="preserve">овышение качества социального партнерства в </w:t>
      </w:r>
      <w:r>
        <w:rPr>
          <w:sz w:val="28"/>
          <w:szCs w:val="28"/>
        </w:rPr>
        <w:t>области воспит</w:t>
      </w:r>
      <w:r>
        <w:rPr>
          <w:sz w:val="28"/>
          <w:szCs w:val="28"/>
        </w:rPr>
        <w:t>а</w:t>
      </w:r>
      <w:r>
        <w:rPr>
          <w:sz w:val="28"/>
          <w:szCs w:val="28"/>
        </w:rPr>
        <w:t>ния;</w:t>
      </w:r>
    </w:p>
    <w:p w:rsidR="00D1438B" w:rsidRDefault="00D1438B">
      <w:pPr>
        <w:ind w:firstLine="851"/>
        <w:jc w:val="both"/>
        <w:rPr>
          <w:sz w:val="28"/>
          <w:szCs w:val="28"/>
        </w:rPr>
      </w:pPr>
      <w:r>
        <w:rPr>
          <w:sz w:val="28"/>
          <w:szCs w:val="28"/>
        </w:rPr>
        <w:t>- формирование толерантности в образовательных отношениях как нормы осознанного и доброжелательного отношения к другому человеку, его мировоззрению, культуре, религии, традициям;</w:t>
      </w:r>
    </w:p>
    <w:p w:rsidR="00D1438B" w:rsidRDefault="00D1438B">
      <w:pPr>
        <w:ind w:firstLine="851"/>
        <w:jc w:val="both"/>
        <w:rPr>
          <w:sz w:val="28"/>
          <w:szCs w:val="28"/>
        </w:rPr>
      </w:pPr>
      <w:r>
        <w:rPr>
          <w:sz w:val="28"/>
          <w:szCs w:val="28"/>
        </w:rPr>
        <w:t>- расширение пространства социальной активности детских и мол</w:t>
      </w:r>
      <w:r>
        <w:rPr>
          <w:sz w:val="28"/>
          <w:szCs w:val="28"/>
        </w:rPr>
        <w:t>о</w:t>
      </w:r>
      <w:r>
        <w:rPr>
          <w:sz w:val="28"/>
          <w:szCs w:val="28"/>
        </w:rPr>
        <w:t>дежных общественных объединений в сохранении и развитии традиций Тимского района  Курской области;</w:t>
      </w:r>
    </w:p>
    <w:p w:rsidR="00D1438B" w:rsidRDefault="00D1438B">
      <w:pPr>
        <w:ind w:firstLine="851"/>
        <w:jc w:val="both"/>
        <w:rPr>
          <w:sz w:val="28"/>
          <w:szCs w:val="28"/>
        </w:rPr>
      </w:pPr>
      <w:r>
        <w:rPr>
          <w:sz w:val="28"/>
          <w:szCs w:val="28"/>
        </w:rPr>
        <w:t xml:space="preserve">- внедрение информационного и мониторингового сопровождения воспитательного процесса в образовательных организациях; </w:t>
      </w:r>
    </w:p>
    <w:p w:rsidR="00D1438B" w:rsidRDefault="00D1438B">
      <w:pPr>
        <w:ind w:firstLine="851"/>
        <w:jc w:val="both"/>
        <w:rPr>
          <w:sz w:val="28"/>
          <w:szCs w:val="28"/>
        </w:rPr>
      </w:pPr>
      <w:r>
        <w:rPr>
          <w:sz w:val="28"/>
          <w:szCs w:val="28"/>
        </w:rPr>
        <w:t>- профилактику рисков вовлечения детей в противоправную деятел</w:t>
      </w:r>
      <w:r>
        <w:rPr>
          <w:sz w:val="28"/>
          <w:szCs w:val="28"/>
        </w:rPr>
        <w:t>ь</w:t>
      </w:r>
      <w:r>
        <w:rPr>
          <w:sz w:val="28"/>
          <w:szCs w:val="28"/>
        </w:rPr>
        <w:t xml:space="preserve">ность; </w:t>
      </w:r>
    </w:p>
    <w:p w:rsidR="00D1438B" w:rsidRDefault="00D1438B">
      <w:pPr>
        <w:ind w:firstLine="851"/>
        <w:jc w:val="both"/>
        <w:rPr>
          <w:sz w:val="28"/>
          <w:szCs w:val="28"/>
        </w:rPr>
      </w:pPr>
      <w:r>
        <w:rPr>
          <w:sz w:val="28"/>
          <w:szCs w:val="28"/>
        </w:rPr>
        <w:t>- обновление форм психологической и коррекционно-педагогической помощи (психолого-педагогического сопровождения) детям в образовател</w:t>
      </w:r>
      <w:r>
        <w:rPr>
          <w:sz w:val="28"/>
          <w:szCs w:val="28"/>
        </w:rPr>
        <w:t>ь</w:t>
      </w:r>
      <w:r>
        <w:rPr>
          <w:sz w:val="28"/>
          <w:szCs w:val="28"/>
        </w:rPr>
        <w:t xml:space="preserve">ных организациях; </w:t>
      </w:r>
    </w:p>
    <w:p w:rsidR="00D1438B" w:rsidRDefault="00D1438B">
      <w:pPr>
        <w:ind w:firstLine="851"/>
        <w:jc w:val="both"/>
        <w:rPr>
          <w:sz w:val="28"/>
          <w:szCs w:val="28"/>
        </w:rPr>
      </w:pPr>
      <w:r>
        <w:rPr>
          <w:sz w:val="28"/>
          <w:szCs w:val="28"/>
        </w:rPr>
        <w:t>- развитие практик социального проектирования;</w:t>
      </w:r>
    </w:p>
    <w:p w:rsidR="00D1438B" w:rsidRDefault="00D1438B">
      <w:pPr>
        <w:ind w:firstLine="851"/>
        <w:jc w:val="both"/>
        <w:rPr>
          <w:sz w:val="28"/>
          <w:szCs w:val="28"/>
        </w:rPr>
      </w:pPr>
      <w:r>
        <w:rPr>
          <w:sz w:val="28"/>
          <w:szCs w:val="28"/>
        </w:rPr>
        <w:t>- разработку и реализацию современных программ социализации д</w:t>
      </w:r>
      <w:r>
        <w:rPr>
          <w:sz w:val="28"/>
          <w:szCs w:val="28"/>
        </w:rPr>
        <w:t>е</w:t>
      </w:r>
      <w:r>
        <w:rPr>
          <w:sz w:val="28"/>
          <w:szCs w:val="28"/>
        </w:rPr>
        <w:t>тей;</w:t>
      </w:r>
    </w:p>
    <w:p w:rsidR="00D1438B" w:rsidRDefault="00D1438B">
      <w:pPr>
        <w:ind w:firstLine="851"/>
        <w:jc w:val="both"/>
        <w:rPr>
          <w:sz w:val="28"/>
          <w:szCs w:val="28"/>
        </w:rPr>
      </w:pPr>
      <w:r>
        <w:rPr>
          <w:sz w:val="28"/>
          <w:szCs w:val="28"/>
        </w:rPr>
        <w:t>- создание условий для развития одаренных и талантливых детей с высокой мотивацией к участию в общественной деятельности;</w:t>
      </w:r>
    </w:p>
    <w:p w:rsidR="00D1438B" w:rsidRDefault="00D1438B">
      <w:pPr>
        <w:ind w:firstLine="851"/>
        <w:jc w:val="both"/>
        <w:rPr>
          <w:sz w:val="28"/>
          <w:szCs w:val="28"/>
        </w:rPr>
      </w:pPr>
      <w:r>
        <w:rPr>
          <w:sz w:val="28"/>
          <w:szCs w:val="28"/>
        </w:rPr>
        <w:t>- расширение участия школьников в работе действующих разново</w:t>
      </w:r>
      <w:r>
        <w:rPr>
          <w:sz w:val="28"/>
          <w:szCs w:val="28"/>
        </w:rPr>
        <w:t>з</w:t>
      </w:r>
      <w:r>
        <w:rPr>
          <w:sz w:val="28"/>
          <w:szCs w:val="28"/>
        </w:rPr>
        <w:t xml:space="preserve">растных клубно-профильных объединений, поддержка создания и </w:t>
      </w:r>
      <w:proofErr w:type="gramStart"/>
      <w:r>
        <w:rPr>
          <w:sz w:val="28"/>
          <w:szCs w:val="28"/>
        </w:rPr>
        <w:t>деятел</w:t>
      </w:r>
      <w:r>
        <w:rPr>
          <w:sz w:val="28"/>
          <w:szCs w:val="28"/>
        </w:rPr>
        <w:t>ь</w:t>
      </w:r>
      <w:r>
        <w:rPr>
          <w:sz w:val="28"/>
          <w:szCs w:val="28"/>
        </w:rPr>
        <w:t>ности</w:t>
      </w:r>
      <w:proofErr w:type="gramEnd"/>
      <w:r>
        <w:rPr>
          <w:sz w:val="28"/>
          <w:szCs w:val="28"/>
        </w:rPr>
        <w:t xml:space="preserve"> новых подростково-молодежных клубов социально-воспитательной направленности;</w:t>
      </w:r>
    </w:p>
    <w:p w:rsidR="00D1438B" w:rsidRDefault="00D1438B">
      <w:pPr>
        <w:ind w:firstLine="851"/>
        <w:jc w:val="both"/>
        <w:rPr>
          <w:sz w:val="28"/>
          <w:szCs w:val="28"/>
        </w:rPr>
      </w:pPr>
      <w:r>
        <w:rPr>
          <w:sz w:val="28"/>
          <w:szCs w:val="28"/>
        </w:rPr>
        <w:t>- привлечение институтов гражданского общества к формированию потребности у школьной молодежи в здоровом образе жизни; внедрение и</w:t>
      </w:r>
      <w:r>
        <w:rPr>
          <w:sz w:val="28"/>
          <w:szCs w:val="28"/>
        </w:rPr>
        <w:t>н</w:t>
      </w:r>
      <w:r>
        <w:rPr>
          <w:sz w:val="28"/>
          <w:szCs w:val="28"/>
        </w:rPr>
        <w:t>новационных форм организации оздоровительной и физкультурно-спортивной работы;</w:t>
      </w:r>
    </w:p>
    <w:p w:rsidR="00D1438B" w:rsidRDefault="00D1438B">
      <w:pPr>
        <w:ind w:firstLine="851"/>
        <w:jc w:val="both"/>
        <w:rPr>
          <w:sz w:val="28"/>
          <w:szCs w:val="28"/>
        </w:rPr>
      </w:pPr>
      <w:r>
        <w:rPr>
          <w:sz w:val="28"/>
          <w:szCs w:val="28"/>
        </w:rPr>
        <w:t>- реализацию мер по формированию безопасного и комфортного с</w:t>
      </w:r>
      <w:r>
        <w:rPr>
          <w:sz w:val="28"/>
          <w:szCs w:val="28"/>
        </w:rPr>
        <w:t>е</w:t>
      </w:r>
      <w:r>
        <w:rPr>
          <w:sz w:val="28"/>
          <w:szCs w:val="28"/>
        </w:rPr>
        <w:t>мейного окружения детей; противодействие жестокому обращению с детьми в семье через инновационный формат взаимодействия школы и родителей;</w:t>
      </w:r>
    </w:p>
    <w:p w:rsidR="00D1438B" w:rsidRDefault="00D1438B">
      <w:pPr>
        <w:ind w:firstLine="851"/>
        <w:jc w:val="both"/>
        <w:rPr>
          <w:sz w:val="28"/>
          <w:szCs w:val="28"/>
        </w:rPr>
      </w:pPr>
      <w:r>
        <w:rPr>
          <w:sz w:val="28"/>
          <w:szCs w:val="28"/>
        </w:rPr>
        <w:t>- использование потенциала средств массовой информации и печати, телекоммуникации в решении задач воспитания школьной молодежи, пр</w:t>
      </w:r>
      <w:r>
        <w:rPr>
          <w:sz w:val="28"/>
          <w:szCs w:val="28"/>
        </w:rPr>
        <w:t>о</w:t>
      </w:r>
      <w:r>
        <w:rPr>
          <w:sz w:val="28"/>
          <w:szCs w:val="28"/>
        </w:rPr>
        <w:t>паганде инновационного педагогического опыта;</w:t>
      </w:r>
    </w:p>
    <w:p w:rsidR="00D1438B" w:rsidRDefault="00D1438B">
      <w:pPr>
        <w:ind w:firstLine="851"/>
        <w:jc w:val="both"/>
        <w:rPr>
          <w:color w:val="000000"/>
          <w:sz w:val="28"/>
          <w:szCs w:val="28"/>
        </w:rPr>
      </w:pPr>
      <w:r>
        <w:rPr>
          <w:sz w:val="28"/>
          <w:szCs w:val="28"/>
        </w:rPr>
        <w:t>- разработку цифровых виртуальных коллекций инновационного п</w:t>
      </w:r>
      <w:r>
        <w:rPr>
          <w:sz w:val="28"/>
          <w:szCs w:val="28"/>
        </w:rPr>
        <w:t>е</w:t>
      </w:r>
      <w:r>
        <w:rPr>
          <w:sz w:val="28"/>
          <w:szCs w:val="28"/>
        </w:rPr>
        <w:t xml:space="preserve">дагогического опыта в области воспитания школьников; </w:t>
      </w:r>
    </w:p>
    <w:p w:rsidR="00D1438B" w:rsidRDefault="00D1438B">
      <w:pPr>
        <w:pStyle w:val="LO-Normal"/>
        <w:ind w:firstLine="851"/>
        <w:jc w:val="both"/>
        <w:rPr>
          <w:sz w:val="28"/>
          <w:szCs w:val="28"/>
        </w:rPr>
      </w:pPr>
      <w:r>
        <w:rPr>
          <w:sz w:val="28"/>
          <w:szCs w:val="28"/>
        </w:rPr>
        <w:lastRenderedPageBreak/>
        <w:t>Достижение нового качества  дополнительного образования и воспитания детей предполагает в качестве приоритетной задачи обновление состава и компетенций педагогических кадров. Для этого уже в ближайшие годы предусматривается комплекс мер, включающий:</w:t>
      </w:r>
    </w:p>
    <w:p w:rsidR="00D1438B" w:rsidRDefault="00D1438B">
      <w:pPr>
        <w:pStyle w:val="LO-Normal"/>
        <w:ind w:firstLine="851"/>
        <w:jc w:val="both"/>
        <w:rPr>
          <w:sz w:val="28"/>
          <w:szCs w:val="28"/>
        </w:rPr>
      </w:pPr>
      <w:r>
        <w:rPr>
          <w:sz w:val="28"/>
          <w:szCs w:val="28"/>
        </w:rPr>
        <w:t xml:space="preserve">доведение заработной платы педагогических работников организаций дополнительного образования, квалификация которых сопоставима с квалификацией педагогических работников общеобразовательной школы, до уровня зарплаты педагогических работников общеобразовательных организаций; </w:t>
      </w:r>
    </w:p>
    <w:p w:rsidR="00D1438B" w:rsidRDefault="00D1438B">
      <w:pPr>
        <w:ind w:firstLine="851"/>
        <w:jc w:val="both"/>
        <w:rPr>
          <w:sz w:val="28"/>
          <w:szCs w:val="28"/>
        </w:rPr>
      </w:pPr>
      <w:r>
        <w:rPr>
          <w:sz w:val="28"/>
          <w:szCs w:val="28"/>
        </w:rPr>
        <w:t>развитие механизмов привлечения на работу в организации дополн</w:t>
      </w:r>
      <w:r>
        <w:rPr>
          <w:sz w:val="28"/>
          <w:szCs w:val="28"/>
        </w:rPr>
        <w:t>и</w:t>
      </w:r>
      <w:r>
        <w:rPr>
          <w:sz w:val="28"/>
          <w:szCs w:val="28"/>
        </w:rPr>
        <w:t>тельного образования детей лучших выпускников вузов (в том числе – неп</w:t>
      </w:r>
      <w:r>
        <w:rPr>
          <w:sz w:val="28"/>
          <w:szCs w:val="28"/>
        </w:rPr>
        <w:t>е</w:t>
      </w:r>
      <w:r>
        <w:rPr>
          <w:sz w:val="28"/>
          <w:szCs w:val="28"/>
        </w:rPr>
        <w:t>дагогических) и талантливых специалистов.</w:t>
      </w:r>
    </w:p>
    <w:p w:rsidR="00D1438B" w:rsidRDefault="00D1438B">
      <w:pPr>
        <w:ind w:firstLine="851"/>
        <w:jc w:val="both"/>
        <w:rPr>
          <w:b/>
          <w:sz w:val="28"/>
          <w:szCs w:val="28"/>
        </w:rPr>
      </w:pPr>
      <w:r>
        <w:rPr>
          <w:sz w:val="28"/>
          <w:szCs w:val="28"/>
        </w:rPr>
        <w:t>Реализация данных мер позволит в определенной степени обеспечить выполнение заказа государства на воспитание детей в современных услов</w:t>
      </w:r>
      <w:r>
        <w:rPr>
          <w:sz w:val="28"/>
          <w:szCs w:val="28"/>
        </w:rPr>
        <w:t>и</w:t>
      </w:r>
      <w:r>
        <w:rPr>
          <w:sz w:val="28"/>
          <w:szCs w:val="28"/>
        </w:rPr>
        <w:t>ях.</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b/>
          <w:sz w:val="28"/>
          <w:szCs w:val="28"/>
        </w:rPr>
        <w:t>Цель реализации подпрограммы 3:</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Создание условий для модернизации и устойчивого развития сферы ДОД и системы воспитания, обеспечивающих увеличение  масштаба,  кач</w:t>
      </w:r>
      <w:r>
        <w:rPr>
          <w:rFonts w:ascii="Times New Roman" w:hAnsi="Times New Roman"/>
          <w:sz w:val="28"/>
          <w:szCs w:val="28"/>
        </w:rPr>
        <w:t>е</w:t>
      </w:r>
      <w:r>
        <w:rPr>
          <w:rFonts w:ascii="Times New Roman" w:hAnsi="Times New Roman"/>
          <w:sz w:val="28"/>
          <w:szCs w:val="28"/>
        </w:rPr>
        <w:t>ства и разнообразия ресурсов в целях социальной адаптации, разносторо</w:t>
      </w:r>
      <w:r>
        <w:rPr>
          <w:rFonts w:ascii="Times New Roman" w:hAnsi="Times New Roman"/>
          <w:sz w:val="28"/>
          <w:szCs w:val="28"/>
        </w:rPr>
        <w:t>н</w:t>
      </w:r>
      <w:r>
        <w:rPr>
          <w:rFonts w:ascii="Times New Roman" w:hAnsi="Times New Roman"/>
          <w:sz w:val="28"/>
          <w:szCs w:val="28"/>
        </w:rPr>
        <w:t>него развития и самореализации подрастающего поколения, формирования у него ценностей и компетенций для профессионального и жизненного с</w:t>
      </w:r>
      <w:r>
        <w:rPr>
          <w:rFonts w:ascii="Times New Roman" w:hAnsi="Times New Roman"/>
          <w:sz w:val="28"/>
          <w:szCs w:val="28"/>
        </w:rPr>
        <w:t>а</w:t>
      </w:r>
      <w:r>
        <w:rPr>
          <w:rFonts w:ascii="Times New Roman" w:hAnsi="Times New Roman"/>
          <w:sz w:val="28"/>
          <w:szCs w:val="28"/>
        </w:rPr>
        <w:t>моопределения.</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Подпрограмма 3 предусматривает комплексное развитие всех напра</w:t>
      </w:r>
      <w:r>
        <w:rPr>
          <w:rFonts w:ascii="Times New Roman" w:hAnsi="Times New Roman"/>
          <w:sz w:val="28"/>
          <w:szCs w:val="28"/>
        </w:rPr>
        <w:t>в</w:t>
      </w:r>
      <w:r>
        <w:rPr>
          <w:rFonts w:ascii="Times New Roman" w:hAnsi="Times New Roman"/>
          <w:sz w:val="28"/>
          <w:szCs w:val="28"/>
        </w:rPr>
        <w:t xml:space="preserve">лений дополнительного образования и воспитания детей и направлена на </w:t>
      </w:r>
      <w:r>
        <w:rPr>
          <w:rFonts w:ascii="Times New Roman" w:hAnsi="Times New Roman"/>
          <w:b/>
          <w:sz w:val="28"/>
          <w:szCs w:val="28"/>
        </w:rPr>
        <w:t>решение следующих задач:</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 обновление материально-технической, финансово-экономической базы системы дополнительного образования детей  в </w:t>
      </w:r>
      <w:proofErr w:type="spellStart"/>
      <w:r>
        <w:rPr>
          <w:rFonts w:ascii="Times New Roman" w:hAnsi="Times New Roman"/>
          <w:sz w:val="28"/>
          <w:szCs w:val="28"/>
        </w:rPr>
        <w:t>Тимском</w:t>
      </w:r>
      <w:proofErr w:type="spellEnd"/>
      <w:r>
        <w:rPr>
          <w:rFonts w:ascii="Times New Roman" w:hAnsi="Times New Roman"/>
          <w:sz w:val="28"/>
          <w:szCs w:val="28"/>
        </w:rPr>
        <w:t xml:space="preserve"> районе Ку</w:t>
      </w:r>
      <w:r>
        <w:rPr>
          <w:rFonts w:ascii="Times New Roman" w:hAnsi="Times New Roman"/>
          <w:sz w:val="28"/>
          <w:szCs w:val="28"/>
        </w:rPr>
        <w:t>р</w:t>
      </w:r>
      <w:r>
        <w:rPr>
          <w:rFonts w:ascii="Times New Roman" w:hAnsi="Times New Roman"/>
          <w:sz w:val="28"/>
          <w:szCs w:val="28"/>
        </w:rPr>
        <w:t>ской области и обеспечение условий для эффективного использования р</w:t>
      </w:r>
      <w:r>
        <w:rPr>
          <w:rFonts w:ascii="Times New Roman" w:hAnsi="Times New Roman"/>
          <w:sz w:val="28"/>
          <w:szCs w:val="28"/>
        </w:rPr>
        <w:t>е</w:t>
      </w:r>
      <w:r>
        <w:rPr>
          <w:rFonts w:ascii="Times New Roman" w:hAnsi="Times New Roman"/>
          <w:sz w:val="28"/>
          <w:szCs w:val="28"/>
        </w:rPr>
        <w:t xml:space="preserve">сурсов </w:t>
      </w:r>
      <w:proofErr w:type="gramStart"/>
      <w:r>
        <w:rPr>
          <w:rFonts w:ascii="Times New Roman" w:hAnsi="Times New Roman"/>
          <w:sz w:val="28"/>
          <w:szCs w:val="28"/>
        </w:rPr>
        <w:t>ДО</w:t>
      </w:r>
      <w:proofErr w:type="gramEnd"/>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 xml:space="preserve"> интересах детей, семей, общества, государства;</w:t>
      </w:r>
    </w:p>
    <w:p w:rsidR="00D1438B" w:rsidRDefault="00633D60">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w:t>
      </w:r>
      <w:r w:rsidR="00D1438B">
        <w:rPr>
          <w:rFonts w:ascii="Times New Roman" w:hAnsi="Times New Roman"/>
          <w:sz w:val="28"/>
          <w:szCs w:val="28"/>
        </w:rPr>
        <w:t xml:space="preserve">совершенствование нормативно-правового, организационно-управленческого и кадрового обеспечения  развития сферы </w:t>
      </w:r>
      <w:proofErr w:type="gramStart"/>
      <w:r w:rsidR="00D1438B">
        <w:rPr>
          <w:rFonts w:ascii="Times New Roman" w:hAnsi="Times New Roman"/>
          <w:sz w:val="28"/>
          <w:szCs w:val="28"/>
        </w:rPr>
        <w:t>ДО</w:t>
      </w:r>
      <w:proofErr w:type="gramEnd"/>
      <w:r w:rsidR="00D1438B">
        <w:rPr>
          <w:rFonts w:ascii="Times New Roman" w:hAnsi="Times New Roman"/>
          <w:sz w:val="28"/>
          <w:szCs w:val="28"/>
        </w:rPr>
        <w:t>;</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 обеспечение качества деят</w:t>
      </w:r>
      <w:r w:rsidR="00990071">
        <w:rPr>
          <w:rFonts w:ascii="Times New Roman" w:hAnsi="Times New Roman"/>
          <w:sz w:val="28"/>
          <w:szCs w:val="28"/>
        </w:rPr>
        <w:t>ельности и доступности услуг ДО</w:t>
      </w:r>
      <w:r>
        <w:rPr>
          <w:rFonts w:ascii="Times New Roman" w:hAnsi="Times New Roman"/>
          <w:sz w:val="28"/>
          <w:szCs w:val="28"/>
        </w:rPr>
        <w:t xml:space="preserve"> через формирование условий модернизации стр</w:t>
      </w:r>
      <w:r w:rsidR="00990071">
        <w:rPr>
          <w:rFonts w:ascii="Times New Roman" w:hAnsi="Times New Roman"/>
          <w:sz w:val="28"/>
          <w:szCs w:val="28"/>
        </w:rPr>
        <w:t xml:space="preserve">уктуры и содержания программ </w:t>
      </w:r>
      <w:proofErr w:type="gramStart"/>
      <w:r w:rsidR="00990071">
        <w:rPr>
          <w:rFonts w:ascii="Times New Roman" w:hAnsi="Times New Roman"/>
          <w:sz w:val="28"/>
          <w:szCs w:val="28"/>
        </w:rPr>
        <w:t>ДО</w:t>
      </w:r>
      <w:proofErr w:type="gramEnd"/>
      <w:r>
        <w:rPr>
          <w:rFonts w:ascii="Times New Roman" w:hAnsi="Times New Roman"/>
          <w:sz w:val="28"/>
          <w:szCs w:val="28"/>
        </w:rPr>
        <w:t xml:space="preserve">; </w:t>
      </w:r>
    </w:p>
    <w:p w:rsidR="00D1438B" w:rsidRDefault="00D1438B">
      <w:pPr>
        <w:pStyle w:val="afc"/>
        <w:spacing w:after="0" w:line="240" w:lineRule="auto"/>
        <w:ind w:left="0" w:firstLine="709"/>
        <w:jc w:val="both"/>
        <w:rPr>
          <w:rFonts w:ascii="Times New Roman" w:hAnsi="Times New Roman"/>
          <w:sz w:val="28"/>
          <w:szCs w:val="28"/>
        </w:rPr>
      </w:pPr>
      <w:r>
        <w:rPr>
          <w:rFonts w:ascii="Times New Roman" w:hAnsi="Times New Roman"/>
          <w:sz w:val="28"/>
          <w:szCs w:val="28"/>
        </w:rPr>
        <w:t>- обеспечение иннова</w:t>
      </w:r>
      <w:r w:rsidR="00990071">
        <w:rPr>
          <w:rFonts w:ascii="Times New Roman" w:hAnsi="Times New Roman"/>
          <w:sz w:val="28"/>
          <w:szCs w:val="28"/>
        </w:rPr>
        <w:t>ционного характера развития ДО</w:t>
      </w:r>
      <w:r>
        <w:rPr>
          <w:rFonts w:ascii="Times New Roman" w:hAnsi="Times New Roman"/>
          <w:sz w:val="28"/>
          <w:szCs w:val="28"/>
        </w:rPr>
        <w:t xml:space="preserve"> и системы во</w:t>
      </w:r>
      <w:r>
        <w:rPr>
          <w:rFonts w:ascii="Times New Roman" w:hAnsi="Times New Roman"/>
          <w:sz w:val="28"/>
          <w:szCs w:val="28"/>
        </w:rPr>
        <w:t>с</w:t>
      </w:r>
      <w:r>
        <w:rPr>
          <w:rFonts w:ascii="Times New Roman" w:hAnsi="Times New Roman"/>
          <w:sz w:val="28"/>
          <w:szCs w:val="28"/>
        </w:rPr>
        <w:t>питания, сохранение и укрепление позитивного потенциала системы восп</w:t>
      </w:r>
      <w:r>
        <w:rPr>
          <w:rFonts w:ascii="Times New Roman" w:hAnsi="Times New Roman"/>
          <w:sz w:val="28"/>
          <w:szCs w:val="28"/>
        </w:rPr>
        <w:t>и</w:t>
      </w:r>
      <w:r>
        <w:rPr>
          <w:rFonts w:ascii="Times New Roman" w:hAnsi="Times New Roman"/>
          <w:sz w:val="28"/>
          <w:szCs w:val="28"/>
        </w:rPr>
        <w:t>тания и дополнительного образования детей Тимского района Курской о</w:t>
      </w:r>
      <w:r>
        <w:rPr>
          <w:rFonts w:ascii="Times New Roman" w:hAnsi="Times New Roman"/>
          <w:sz w:val="28"/>
          <w:szCs w:val="28"/>
        </w:rPr>
        <w:t>б</w:t>
      </w:r>
      <w:r>
        <w:rPr>
          <w:rFonts w:ascii="Times New Roman" w:hAnsi="Times New Roman"/>
          <w:sz w:val="28"/>
          <w:szCs w:val="28"/>
        </w:rPr>
        <w:t>ласти</w:t>
      </w:r>
      <w:r w:rsidR="00703096">
        <w:rPr>
          <w:rFonts w:ascii="Times New Roman" w:hAnsi="Times New Roman"/>
          <w:sz w:val="28"/>
          <w:szCs w:val="28"/>
        </w:rPr>
        <w:t>.</w:t>
      </w:r>
    </w:p>
    <w:p w:rsidR="00D1438B" w:rsidRDefault="00D1438B">
      <w:pPr>
        <w:spacing w:line="240" w:lineRule="atLeast"/>
        <w:ind w:firstLine="709"/>
        <w:jc w:val="both"/>
        <w:rPr>
          <w:sz w:val="28"/>
          <w:szCs w:val="28"/>
        </w:rPr>
      </w:pPr>
      <w:r>
        <w:rPr>
          <w:b/>
          <w:sz w:val="28"/>
          <w:szCs w:val="28"/>
        </w:rPr>
        <w:t>Показатели (индикаторы) реализации подпрограммы 3.</w:t>
      </w:r>
    </w:p>
    <w:p w:rsidR="00D1438B" w:rsidRDefault="00D1438B">
      <w:pPr>
        <w:ind w:firstLine="567"/>
        <w:jc w:val="both"/>
        <w:rPr>
          <w:sz w:val="28"/>
          <w:szCs w:val="28"/>
        </w:rPr>
      </w:pPr>
      <w:r>
        <w:rPr>
          <w:sz w:val="28"/>
          <w:szCs w:val="28"/>
        </w:rPr>
        <w:t xml:space="preserve">Основными показателями (индикаторами) реализации подпрограммы являются: </w:t>
      </w:r>
    </w:p>
    <w:p w:rsidR="00D1438B" w:rsidRDefault="00D1438B">
      <w:pPr>
        <w:ind w:firstLine="567"/>
        <w:jc w:val="both"/>
        <w:rPr>
          <w:sz w:val="28"/>
          <w:szCs w:val="28"/>
        </w:rPr>
      </w:pPr>
      <w:r>
        <w:rPr>
          <w:sz w:val="28"/>
          <w:szCs w:val="28"/>
        </w:rPr>
        <w:t>- охват детей в в</w:t>
      </w:r>
      <w:r w:rsidR="003369A3">
        <w:rPr>
          <w:sz w:val="28"/>
          <w:szCs w:val="28"/>
        </w:rPr>
        <w:t>озрасте 5-18 лет программами дополнительного обр</w:t>
      </w:r>
      <w:r w:rsidR="003369A3">
        <w:rPr>
          <w:sz w:val="28"/>
          <w:szCs w:val="28"/>
        </w:rPr>
        <w:t>а</w:t>
      </w:r>
      <w:r w:rsidR="003369A3">
        <w:rPr>
          <w:sz w:val="28"/>
          <w:szCs w:val="28"/>
        </w:rPr>
        <w:t xml:space="preserve">зования детей </w:t>
      </w:r>
      <w:r>
        <w:rPr>
          <w:sz w:val="28"/>
          <w:szCs w:val="28"/>
        </w:rPr>
        <w:t>(удельный вес численности детей, получающих услуги д</w:t>
      </w:r>
      <w:r>
        <w:rPr>
          <w:sz w:val="28"/>
          <w:szCs w:val="28"/>
        </w:rPr>
        <w:t>о</w:t>
      </w:r>
      <w:r>
        <w:rPr>
          <w:sz w:val="28"/>
          <w:szCs w:val="28"/>
        </w:rPr>
        <w:t>полнительного образования, в общей численности детей в возрасте 5-18 лет);</w:t>
      </w:r>
    </w:p>
    <w:p w:rsidR="002238A9" w:rsidRDefault="002238A9" w:rsidP="002238A9">
      <w:pPr>
        <w:ind w:firstLine="567"/>
        <w:jc w:val="both"/>
        <w:rPr>
          <w:sz w:val="28"/>
          <w:szCs w:val="28"/>
        </w:rPr>
      </w:pPr>
      <w:r>
        <w:rPr>
          <w:sz w:val="28"/>
          <w:szCs w:val="28"/>
        </w:rPr>
        <w:lastRenderedPageBreak/>
        <w:t>- удельный вес численности обучающихся по программам общего обр</w:t>
      </w:r>
      <w:r>
        <w:rPr>
          <w:sz w:val="28"/>
          <w:szCs w:val="28"/>
        </w:rPr>
        <w:t>а</w:t>
      </w:r>
      <w:r>
        <w:rPr>
          <w:sz w:val="28"/>
          <w:szCs w:val="28"/>
        </w:rPr>
        <w:t>зования, участвующих в олимпиадах и конкурсах различного уровня, в о</w:t>
      </w:r>
      <w:r>
        <w:rPr>
          <w:sz w:val="28"/>
          <w:szCs w:val="28"/>
        </w:rPr>
        <w:t>б</w:t>
      </w:r>
      <w:r>
        <w:rPr>
          <w:sz w:val="28"/>
          <w:szCs w:val="28"/>
        </w:rPr>
        <w:t xml:space="preserve">щей </w:t>
      </w:r>
      <w:proofErr w:type="gramStart"/>
      <w:r>
        <w:rPr>
          <w:sz w:val="28"/>
          <w:szCs w:val="28"/>
        </w:rPr>
        <w:t>численности</w:t>
      </w:r>
      <w:proofErr w:type="gramEnd"/>
      <w:r>
        <w:rPr>
          <w:sz w:val="28"/>
          <w:szCs w:val="28"/>
        </w:rPr>
        <w:t xml:space="preserve"> обучающихся по программам общего образования;</w:t>
      </w:r>
    </w:p>
    <w:p w:rsidR="00D1438B" w:rsidRDefault="00D1438B">
      <w:pPr>
        <w:ind w:firstLine="567"/>
        <w:jc w:val="both"/>
        <w:rPr>
          <w:sz w:val="28"/>
          <w:szCs w:val="28"/>
        </w:rPr>
      </w:pPr>
      <w:r>
        <w:rPr>
          <w:sz w:val="28"/>
          <w:szCs w:val="28"/>
        </w:rPr>
        <w:t>- отношение среднемесячной заработной платы педагогов муниципал</w:t>
      </w:r>
      <w:r>
        <w:rPr>
          <w:sz w:val="28"/>
          <w:szCs w:val="28"/>
        </w:rPr>
        <w:t>ь</w:t>
      </w:r>
      <w:r>
        <w:rPr>
          <w:sz w:val="28"/>
          <w:szCs w:val="28"/>
        </w:rPr>
        <w:t>ных организаций дополнительного образования детей к среднемесячной з</w:t>
      </w:r>
      <w:r>
        <w:rPr>
          <w:sz w:val="28"/>
          <w:szCs w:val="28"/>
        </w:rPr>
        <w:t>а</w:t>
      </w:r>
      <w:r>
        <w:rPr>
          <w:sz w:val="28"/>
          <w:szCs w:val="28"/>
        </w:rPr>
        <w:t>работной плате по экономике региона;</w:t>
      </w:r>
    </w:p>
    <w:p w:rsidR="00D1438B" w:rsidRDefault="00D1438B">
      <w:pPr>
        <w:ind w:firstLine="567"/>
        <w:jc w:val="both"/>
        <w:rPr>
          <w:sz w:val="28"/>
          <w:szCs w:val="28"/>
        </w:rPr>
      </w:pPr>
      <w:r>
        <w:rPr>
          <w:sz w:val="28"/>
          <w:szCs w:val="28"/>
        </w:rPr>
        <w:t>- удельный вес численности детей в возрасте 5-18 лет, включенных в социально значимую общественную проектную деятельность, в общей чи</w:t>
      </w:r>
      <w:r>
        <w:rPr>
          <w:sz w:val="28"/>
          <w:szCs w:val="28"/>
        </w:rPr>
        <w:t>с</w:t>
      </w:r>
      <w:r>
        <w:rPr>
          <w:sz w:val="28"/>
          <w:szCs w:val="28"/>
        </w:rPr>
        <w:t>ленности детей в возрасте 5-18 лет;</w:t>
      </w:r>
    </w:p>
    <w:p w:rsidR="002238A9" w:rsidRDefault="002238A9" w:rsidP="002238A9">
      <w:pPr>
        <w:ind w:firstLine="567"/>
        <w:jc w:val="both"/>
        <w:rPr>
          <w:sz w:val="28"/>
          <w:szCs w:val="28"/>
        </w:rPr>
      </w:pPr>
      <w:r>
        <w:rPr>
          <w:bCs/>
          <w:sz w:val="28"/>
          <w:szCs w:val="28"/>
        </w:rPr>
        <w:t>- доля детей, занимающихся в специализированных спортивных учр</w:t>
      </w:r>
      <w:r>
        <w:rPr>
          <w:bCs/>
          <w:sz w:val="28"/>
          <w:szCs w:val="28"/>
        </w:rPr>
        <w:t>е</w:t>
      </w:r>
      <w:r>
        <w:rPr>
          <w:bCs/>
          <w:sz w:val="28"/>
          <w:szCs w:val="28"/>
        </w:rPr>
        <w:t>ждениях, в общей численности детей 6-15 лет;</w:t>
      </w:r>
    </w:p>
    <w:p w:rsidR="00D1438B" w:rsidRDefault="00D1438B">
      <w:pPr>
        <w:ind w:firstLine="567"/>
        <w:jc w:val="both"/>
        <w:rPr>
          <w:bCs/>
          <w:sz w:val="28"/>
          <w:szCs w:val="28"/>
        </w:rPr>
      </w:pPr>
      <w:r>
        <w:rPr>
          <w:bCs/>
          <w:sz w:val="28"/>
          <w:szCs w:val="28"/>
        </w:rPr>
        <w:t>- доля детей</w:t>
      </w:r>
      <w:r w:rsidR="002238A9">
        <w:rPr>
          <w:bCs/>
          <w:sz w:val="28"/>
          <w:szCs w:val="28"/>
        </w:rPr>
        <w:t xml:space="preserve"> – инвалидов, в возрасте от 5 до 18 лет, получающих допо</w:t>
      </w:r>
      <w:r w:rsidR="002238A9">
        <w:rPr>
          <w:bCs/>
          <w:sz w:val="28"/>
          <w:szCs w:val="28"/>
        </w:rPr>
        <w:t>л</w:t>
      </w:r>
      <w:r w:rsidR="002238A9">
        <w:rPr>
          <w:bCs/>
          <w:sz w:val="28"/>
          <w:szCs w:val="28"/>
        </w:rPr>
        <w:t>нительное образование, в общей численности дете</w:t>
      </w:r>
      <w:proofErr w:type="gramStart"/>
      <w:r w:rsidR="002238A9">
        <w:rPr>
          <w:bCs/>
          <w:sz w:val="28"/>
          <w:szCs w:val="28"/>
        </w:rPr>
        <w:t>й-</w:t>
      </w:r>
      <w:proofErr w:type="gramEnd"/>
      <w:r w:rsidR="002238A9">
        <w:rPr>
          <w:bCs/>
          <w:sz w:val="28"/>
          <w:szCs w:val="28"/>
        </w:rPr>
        <w:t xml:space="preserve"> инвалидов такого во</w:t>
      </w:r>
      <w:r w:rsidR="002238A9">
        <w:rPr>
          <w:bCs/>
          <w:sz w:val="28"/>
          <w:szCs w:val="28"/>
        </w:rPr>
        <w:t>з</w:t>
      </w:r>
      <w:r w:rsidR="002A37B0">
        <w:rPr>
          <w:bCs/>
          <w:sz w:val="28"/>
          <w:szCs w:val="28"/>
        </w:rPr>
        <w:t>раста;</w:t>
      </w:r>
    </w:p>
    <w:p w:rsidR="002A37B0" w:rsidRPr="002A37B0" w:rsidRDefault="002A37B0" w:rsidP="002A37B0">
      <w:pPr>
        <w:jc w:val="both"/>
        <w:rPr>
          <w:sz w:val="28"/>
          <w:szCs w:val="28"/>
        </w:rPr>
      </w:pPr>
      <w:r>
        <w:rPr>
          <w:sz w:val="26"/>
          <w:szCs w:val="26"/>
        </w:rPr>
        <w:t xml:space="preserve">      -</w:t>
      </w:r>
      <w:r w:rsidRPr="002A37B0">
        <w:rPr>
          <w:sz w:val="28"/>
          <w:szCs w:val="28"/>
        </w:rPr>
        <w:t xml:space="preserve">число </w:t>
      </w:r>
      <w:proofErr w:type="spellStart"/>
      <w:r w:rsidRPr="002A37B0">
        <w:rPr>
          <w:sz w:val="28"/>
          <w:szCs w:val="28"/>
        </w:rPr>
        <w:t>детей</w:t>
      </w:r>
      <w:proofErr w:type="gramStart"/>
      <w:r w:rsidRPr="002A37B0">
        <w:rPr>
          <w:sz w:val="28"/>
          <w:szCs w:val="28"/>
        </w:rPr>
        <w:t>,о</w:t>
      </w:r>
      <w:proofErr w:type="gramEnd"/>
      <w:r w:rsidRPr="002A37B0">
        <w:rPr>
          <w:sz w:val="28"/>
          <w:szCs w:val="28"/>
        </w:rPr>
        <w:t>хваченных</w:t>
      </w:r>
      <w:proofErr w:type="spellEnd"/>
      <w:r w:rsidRPr="002A37B0">
        <w:rPr>
          <w:sz w:val="28"/>
          <w:szCs w:val="28"/>
        </w:rPr>
        <w:t xml:space="preserve"> деятельностью детских технопарков "</w:t>
      </w:r>
      <w:proofErr w:type="spellStart"/>
      <w:r w:rsidRPr="002A37B0">
        <w:rPr>
          <w:sz w:val="28"/>
          <w:szCs w:val="28"/>
        </w:rPr>
        <w:t>Квант</w:t>
      </w:r>
      <w:r w:rsidRPr="002A37B0">
        <w:rPr>
          <w:sz w:val="28"/>
          <w:szCs w:val="28"/>
        </w:rPr>
        <w:t>о</w:t>
      </w:r>
      <w:r w:rsidRPr="002A37B0">
        <w:rPr>
          <w:sz w:val="28"/>
          <w:szCs w:val="28"/>
        </w:rPr>
        <w:t>риум</w:t>
      </w:r>
      <w:proofErr w:type="spellEnd"/>
      <w:r w:rsidRPr="002A37B0">
        <w:rPr>
          <w:sz w:val="28"/>
          <w:szCs w:val="28"/>
        </w:rPr>
        <w:t>" (мобильных технопарков "</w:t>
      </w:r>
      <w:proofErr w:type="spellStart"/>
      <w:r w:rsidRPr="002A37B0">
        <w:rPr>
          <w:sz w:val="28"/>
          <w:szCs w:val="28"/>
        </w:rPr>
        <w:t>Кванториум</w:t>
      </w:r>
      <w:proofErr w:type="spellEnd"/>
      <w:r w:rsidRPr="002A37B0">
        <w:rPr>
          <w:sz w:val="28"/>
          <w:szCs w:val="28"/>
        </w:rPr>
        <w:t>") и других проектов, напра</w:t>
      </w:r>
      <w:r w:rsidRPr="002A37B0">
        <w:rPr>
          <w:sz w:val="28"/>
          <w:szCs w:val="28"/>
        </w:rPr>
        <w:t>в</w:t>
      </w:r>
      <w:r w:rsidRPr="002A37B0">
        <w:rPr>
          <w:sz w:val="28"/>
          <w:szCs w:val="28"/>
        </w:rPr>
        <w:t>ленных на обеспечение доступности дополнительных общеобразовательных программ естественнонаучной  и  технической  направленности, соотве</w:t>
      </w:r>
      <w:r w:rsidRPr="002A37B0">
        <w:rPr>
          <w:sz w:val="28"/>
          <w:szCs w:val="28"/>
        </w:rPr>
        <w:t>т</w:t>
      </w:r>
      <w:r w:rsidRPr="002A37B0">
        <w:rPr>
          <w:sz w:val="28"/>
          <w:szCs w:val="28"/>
        </w:rPr>
        <w:t>ствующих приоритетным направлениям технологического развития Росси</w:t>
      </w:r>
      <w:r w:rsidRPr="002A37B0">
        <w:rPr>
          <w:sz w:val="28"/>
          <w:szCs w:val="28"/>
        </w:rPr>
        <w:t>й</w:t>
      </w:r>
      <w:r w:rsidRPr="002A37B0">
        <w:rPr>
          <w:sz w:val="28"/>
          <w:szCs w:val="28"/>
        </w:rPr>
        <w:t>ской Федерации</w:t>
      </w:r>
      <w:r>
        <w:rPr>
          <w:sz w:val="28"/>
          <w:szCs w:val="28"/>
        </w:rPr>
        <w:t>;</w:t>
      </w:r>
    </w:p>
    <w:p w:rsidR="00CD3A78" w:rsidRDefault="00CD3A78" w:rsidP="00CD3A78">
      <w:pPr>
        <w:jc w:val="both"/>
        <w:rPr>
          <w:sz w:val="28"/>
          <w:szCs w:val="28"/>
        </w:rPr>
      </w:pPr>
      <w:r w:rsidRPr="00CD3A78">
        <w:rPr>
          <w:sz w:val="28"/>
          <w:szCs w:val="28"/>
        </w:rPr>
        <w:t xml:space="preserve">  </w:t>
      </w:r>
      <w:r w:rsidR="00C56889">
        <w:rPr>
          <w:sz w:val="28"/>
          <w:szCs w:val="28"/>
        </w:rPr>
        <w:t>-</w:t>
      </w:r>
      <w:r w:rsidRPr="00CD3A78">
        <w:rPr>
          <w:sz w:val="28"/>
          <w:szCs w:val="28"/>
        </w:rPr>
        <w:t xml:space="preserve"> число участников открытых онлайн-уроков, реализуемых с учетом опыта цикла открытых уроков "</w:t>
      </w:r>
      <w:proofErr w:type="spellStart"/>
      <w:r w:rsidRPr="00CD3A78">
        <w:rPr>
          <w:sz w:val="28"/>
          <w:szCs w:val="28"/>
        </w:rPr>
        <w:t>Проектория</w:t>
      </w:r>
      <w:proofErr w:type="spellEnd"/>
      <w:r w:rsidRPr="00CD3A78">
        <w:rPr>
          <w:sz w:val="28"/>
          <w:szCs w:val="28"/>
        </w:rPr>
        <w:t>", "Уроки настоящего" или  иных ан</w:t>
      </w:r>
      <w:r w:rsidRPr="00CD3A78">
        <w:rPr>
          <w:sz w:val="28"/>
          <w:szCs w:val="28"/>
        </w:rPr>
        <w:t>а</w:t>
      </w:r>
      <w:r w:rsidRPr="00CD3A78">
        <w:rPr>
          <w:sz w:val="28"/>
          <w:szCs w:val="28"/>
        </w:rPr>
        <w:t>логичных по возможностям, функциям и результатам проектах, направле</w:t>
      </w:r>
      <w:r w:rsidRPr="00CD3A78">
        <w:rPr>
          <w:sz w:val="28"/>
          <w:szCs w:val="28"/>
        </w:rPr>
        <w:t>н</w:t>
      </w:r>
      <w:r w:rsidRPr="00CD3A78">
        <w:rPr>
          <w:sz w:val="28"/>
          <w:szCs w:val="28"/>
        </w:rPr>
        <w:t>ных на раннюю профориентацию</w:t>
      </w:r>
      <w:r>
        <w:rPr>
          <w:sz w:val="28"/>
          <w:szCs w:val="28"/>
        </w:rPr>
        <w:t>;</w:t>
      </w:r>
    </w:p>
    <w:p w:rsidR="00C56889" w:rsidRDefault="00C56889" w:rsidP="00C56889">
      <w:pPr>
        <w:jc w:val="both"/>
        <w:rPr>
          <w:sz w:val="28"/>
          <w:szCs w:val="28"/>
        </w:rPr>
      </w:pPr>
      <w:r w:rsidRPr="00C56889">
        <w:rPr>
          <w:sz w:val="28"/>
          <w:szCs w:val="28"/>
        </w:rPr>
        <w:t xml:space="preserve">    - число детей, получивших рекомендации по построению индивидуальн</w:t>
      </w:r>
      <w:r w:rsidRPr="00C56889">
        <w:rPr>
          <w:sz w:val="28"/>
          <w:szCs w:val="28"/>
        </w:rPr>
        <w:t>о</w:t>
      </w:r>
      <w:r w:rsidRPr="00C56889">
        <w:rPr>
          <w:sz w:val="28"/>
          <w:szCs w:val="28"/>
        </w:rPr>
        <w:t>го учебного плана в соответствии  с выбранными профессиональными  ко</w:t>
      </w:r>
      <w:r w:rsidRPr="00C56889">
        <w:rPr>
          <w:sz w:val="28"/>
          <w:szCs w:val="28"/>
        </w:rPr>
        <w:t>м</w:t>
      </w:r>
      <w:r w:rsidRPr="00C56889">
        <w:rPr>
          <w:sz w:val="28"/>
          <w:szCs w:val="28"/>
        </w:rPr>
        <w:t>петенциями (профессиональными  областями деятельности) с учетом реал</w:t>
      </w:r>
      <w:r w:rsidRPr="00C56889">
        <w:rPr>
          <w:sz w:val="28"/>
          <w:szCs w:val="28"/>
        </w:rPr>
        <w:t>и</w:t>
      </w:r>
      <w:r w:rsidRPr="00C56889">
        <w:rPr>
          <w:sz w:val="28"/>
          <w:szCs w:val="28"/>
        </w:rPr>
        <w:t>зации проекта "Билет в будущее"</w:t>
      </w:r>
      <w:r w:rsidR="005D1E76">
        <w:rPr>
          <w:sz w:val="28"/>
          <w:szCs w:val="28"/>
        </w:rPr>
        <w:t>;</w:t>
      </w:r>
    </w:p>
    <w:p w:rsidR="000F04D6" w:rsidRDefault="000F04D6" w:rsidP="000F04D6">
      <w:pPr>
        <w:pStyle w:val="af2"/>
        <w:jc w:val="both"/>
        <w:rPr>
          <w:iCs/>
          <w:szCs w:val="28"/>
        </w:rPr>
      </w:pPr>
      <w:r>
        <w:rPr>
          <w:iCs/>
          <w:szCs w:val="28"/>
        </w:rPr>
        <w:t xml:space="preserve">     - ф</w:t>
      </w:r>
      <w:r w:rsidRPr="00673BA9">
        <w:rPr>
          <w:iCs/>
          <w:szCs w:val="28"/>
        </w:rPr>
        <w:t>ормирование современных управленческих решений и организацио</w:t>
      </w:r>
      <w:r w:rsidRPr="00673BA9">
        <w:rPr>
          <w:iCs/>
          <w:szCs w:val="28"/>
        </w:rPr>
        <w:t>н</w:t>
      </w:r>
      <w:r w:rsidRPr="00673BA9">
        <w:rPr>
          <w:iCs/>
          <w:szCs w:val="28"/>
        </w:rPr>
        <w:t>но-</w:t>
      </w:r>
      <w:proofErr w:type="gramStart"/>
      <w:r w:rsidRPr="00673BA9">
        <w:rPr>
          <w:iCs/>
          <w:szCs w:val="28"/>
        </w:rPr>
        <w:t>экономических механизмов</w:t>
      </w:r>
      <w:proofErr w:type="gramEnd"/>
      <w:r w:rsidRPr="00673BA9">
        <w:rPr>
          <w:iCs/>
          <w:szCs w:val="28"/>
        </w:rPr>
        <w:t xml:space="preserve"> в системе дополнительного образования;</w:t>
      </w:r>
    </w:p>
    <w:p w:rsidR="000F04D6" w:rsidRDefault="000F04D6" w:rsidP="000F04D6">
      <w:pPr>
        <w:pStyle w:val="af2"/>
        <w:jc w:val="both"/>
        <w:rPr>
          <w:iCs/>
          <w:szCs w:val="28"/>
        </w:rPr>
      </w:pPr>
      <w:r>
        <w:rPr>
          <w:iCs/>
          <w:szCs w:val="28"/>
        </w:rPr>
        <w:t xml:space="preserve">      - </w:t>
      </w:r>
      <w:r w:rsidRPr="00673BA9">
        <w:rPr>
          <w:iCs/>
          <w:szCs w:val="28"/>
        </w:rPr>
        <w:t>количество созданных новых мест в образовательных организациях различных типов для реализации дополнительных общеразвивающих пр</w:t>
      </w:r>
      <w:r w:rsidRPr="00673BA9">
        <w:rPr>
          <w:iCs/>
          <w:szCs w:val="28"/>
        </w:rPr>
        <w:t>о</w:t>
      </w:r>
      <w:r w:rsidRPr="00673BA9">
        <w:rPr>
          <w:iCs/>
          <w:szCs w:val="28"/>
        </w:rPr>
        <w:t xml:space="preserve">грамм всех направленностей, </w:t>
      </w:r>
      <w:proofErr w:type="spellStart"/>
      <w:r w:rsidRPr="00673BA9">
        <w:rPr>
          <w:iCs/>
          <w:szCs w:val="28"/>
        </w:rPr>
        <w:t>ученико</w:t>
      </w:r>
      <w:proofErr w:type="spellEnd"/>
      <w:r w:rsidRPr="00673BA9">
        <w:rPr>
          <w:iCs/>
          <w:szCs w:val="28"/>
        </w:rPr>
        <w:t>-мест нарастающим итогом;</w:t>
      </w:r>
    </w:p>
    <w:p w:rsidR="000F04D6" w:rsidRDefault="000F04D6" w:rsidP="000F04D6">
      <w:pPr>
        <w:pStyle w:val="af2"/>
        <w:jc w:val="both"/>
        <w:rPr>
          <w:iCs/>
          <w:szCs w:val="28"/>
        </w:rPr>
      </w:pPr>
      <w:r w:rsidRPr="00673BA9">
        <w:rPr>
          <w:iCs/>
          <w:szCs w:val="28"/>
        </w:rPr>
        <w:t>создание мобильного технопарка "</w:t>
      </w:r>
      <w:proofErr w:type="spellStart"/>
      <w:r w:rsidRPr="00673BA9">
        <w:rPr>
          <w:iCs/>
          <w:szCs w:val="28"/>
        </w:rPr>
        <w:t>Кванториум</w:t>
      </w:r>
      <w:proofErr w:type="spellEnd"/>
      <w:r>
        <w:rPr>
          <w:iCs/>
          <w:szCs w:val="28"/>
        </w:rPr>
        <w:t>";</w:t>
      </w:r>
    </w:p>
    <w:p w:rsidR="005D1E76" w:rsidRPr="00C56889" w:rsidRDefault="005D1E76" w:rsidP="00C56889">
      <w:pPr>
        <w:jc w:val="both"/>
        <w:rPr>
          <w:sz w:val="28"/>
          <w:szCs w:val="28"/>
        </w:rPr>
      </w:pPr>
      <w:r>
        <w:rPr>
          <w:sz w:val="28"/>
          <w:szCs w:val="28"/>
        </w:rPr>
        <w:t xml:space="preserve">   </w:t>
      </w:r>
      <w:r w:rsidRPr="00B96E9B">
        <w:rPr>
          <w:sz w:val="28"/>
          <w:szCs w:val="28"/>
        </w:rPr>
        <w:t>- охват детей в возрасте от 5 до 18 лет, имеющих право на получение д</w:t>
      </w:r>
      <w:r w:rsidRPr="00B96E9B">
        <w:rPr>
          <w:sz w:val="28"/>
          <w:szCs w:val="28"/>
        </w:rPr>
        <w:t>о</w:t>
      </w:r>
      <w:r w:rsidRPr="00B96E9B">
        <w:rPr>
          <w:sz w:val="28"/>
          <w:szCs w:val="28"/>
        </w:rPr>
        <w:t>полнительного образования в рамках системы персонифицированного ф</w:t>
      </w:r>
      <w:r w:rsidRPr="00B96E9B">
        <w:rPr>
          <w:sz w:val="28"/>
          <w:szCs w:val="28"/>
        </w:rPr>
        <w:t>и</w:t>
      </w:r>
      <w:r w:rsidRPr="00B96E9B">
        <w:rPr>
          <w:sz w:val="28"/>
          <w:szCs w:val="28"/>
        </w:rPr>
        <w:t>нансирования</w:t>
      </w:r>
      <w:r w:rsidR="000F04D6" w:rsidRPr="00B96E9B">
        <w:rPr>
          <w:sz w:val="28"/>
          <w:szCs w:val="28"/>
        </w:rPr>
        <w:t>.</w:t>
      </w:r>
    </w:p>
    <w:p w:rsidR="00D1438B" w:rsidRDefault="00D1438B">
      <w:pPr>
        <w:ind w:firstLine="567"/>
        <w:jc w:val="both"/>
        <w:rPr>
          <w:b/>
          <w:color w:val="000000"/>
          <w:sz w:val="28"/>
          <w:szCs w:val="28"/>
        </w:rPr>
      </w:pPr>
      <w:r>
        <w:rPr>
          <w:sz w:val="28"/>
          <w:szCs w:val="28"/>
        </w:rPr>
        <w:t xml:space="preserve">Показатели (индикаторы) реализации подпрограммы предназначены для оценки наиболее существенных результатов реализации подпрограммы 3. </w:t>
      </w:r>
    </w:p>
    <w:p w:rsidR="00D1438B" w:rsidRDefault="00D1438B">
      <w:pPr>
        <w:pStyle w:val="LO-Normal"/>
        <w:ind w:firstLine="567"/>
        <w:jc w:val="both"/>
        <w:rPr>
          <w:kern w:val="1"/>
          <w:sz w:val="28"/>
          <w:szCs w:val="28"/>
        </w:rPr>
      </w:pPr>
      <w:r>
        <w:rPr>
          <w:b/>
          <w:sz w:val="28"/>
          <w:szCs w:val="28"/>
        </w:rPr>
        <w:t>Сроки и этапы реализации подпрограммы 3.</w:t>
      </w:r>
    </w:p>
    <w:p w:rsidR="00D1438B" w:rsidRDefault="00D1438B">
      <w:pPr>
        <w:ind w:firstLine="567"/>
        <w:jc w:val="both"/>
        <w:rPr>
          <w:kern w:val="1"/>
          <w:sz w:val="28"/>
          <w:szCs w:val="28"/>
        </w:rPr>
      </w:pPr>
      <w:r>
        <w:rPr>
          <w:kern w:val="1"/>
          <w:sz w:val="28"/>
          <w:szCs w:val="28"/>
        </w:rPr>
        <w:t>Подпрограмма 2 реализуется в три этапа.</w:t>
      </w:r>
    </w:p>
    <w:p w:rsidR="00D1438B" w:rsidRDefault="00D1438B">
      <w:pPr>
        <w:ind w:firstLine="567"/>
        <w:jc w:val="both"/>
        <w:rPr>
          <w:kern w:val="1"/>
          <w:sz w:val="28"/>
          <w:szCs w:val="28"/>
        </w:rPr>
      </w:pPr>
      <w:r>
        <w:rPr>
          <w:kern w:val="1"/>
          <w:sz w:val="28"/>
          <w:szCs w:val="28"/>
        </w:rPr>
        <w:t>1 этап: 2015-2016  годы;</w:t>
      </w:r>
    </w:p>
    <w:p w:rsidR="00D1438B" w:rsidRDefault="00D1438B">
      <w:pPr>
        <w:ind w:firstLine="567"/>
        <w:jc w:val="both"/>
        <w:rPr>
          <w:kern w:val="1"/>
          <w:sz w:val="28"/>
          <w:szCs w:val="28"/>
        </w:rPr>
      </w:pPr>
      <w:r>
        <w:rPr>
          <w:kern w:val="1"/>
          <w:sz w:val="28"/>
          <w:szCs w:val="28"/>
        </w:rPr>
        <w:t>2 этап: 2017-2019годы;</w:t>
      </w:r>
    </w:p>
    <w:p w:rsidR="00D1438B" w:rsidRDefault="00D1438B">
      <w:pPr>
        <w:ind w:firstLine="567"/>
        <w:jc w:val="both"/>
        <w:rPr>
          <w:kern w:val="1"/>
          <w:sz w:val="28"/>
          <w:szCs w:val="28"/>
        </w:rPr>
      </w:pPr>
      <w:r w:rsidRPr="00446AA0">
        <w:rPr>
          <w:kern w:val="1"/>
          <w:sz w:val="28"/>
          <w:szCs w:val="28"/>
        </w:rPr>
        <w:t>3 этап: 2020-202</w:t>
      </w:r>
      <w:r w:rsidR="00423608">
        <w:rPr>
          <w:kern w:val="1"/>
          <w:sz w:val="28"/>
          <w:szCs w:val="28"/>
        </w:rPr>
        <w:t>8</w:t>
      </w:r>
      <w:r w:rsidRPr="00446AA0">
        <w:rPr>
          <w:kern w:val="1"/>
          <w:sz w:val="28"/>
          <w:szCs w:val="28"/>
        </w:rPr>
        <w:t xml:space="preserve"> годы.</w:t>
      </w:r>
      <w:r>
        <w:rPr>
          <w:kern w:val="1"/>
          <w:sz w:val="28"/>
          <w:szCs w:val="28"/>
        </w:rPr>
        <w:t xml:space="preserve"> </w:t>
      </w:r>
    </w:p>
    <w:p w:rsidR="00D1438B" w:rsidRDefault="00D1438B">
      <w:pPr>
        <w:ind w:firstLine="567"/>
        <w:jc w:val="both"/>
        <w:rPr>
          <w:kern w:val="1"/>
          <w:sz w:val="28"/>
          <w:szCs w:val="28"/>
        </w:rPr>
      </w:pPr>
    </w:p>
    <w:p w:rsidR="00D1438B" w:rsidRDefault="00D1438B">
      <w:pPr>
        <w:spacing w:line="240" w:lineRule="atLeast"/>
        <w:ind w:firstLine="709"/>
        <w:jc w:val="both"/>
        <w:rPr>
          <w:sz w:val="28"/>
          <w:szCs w:val="28"/>
        </w:rPr>
      </w:pPr>
      <w:r>
        <w:rPr>
          <w:b/>
          <w:sz w:val="28"/>
          <w:szCs w:val="28"/>
        </w:rPr>
        <w:t>Основные ожидаемые конечные результаты подпрограммы 3:</w:t>
      </w:r>
    </w:p>
    <w:p w:rsidR="00D1438B" w:rsidRDefault="003369A3">
      <w:pPr>
        <w:ind w:firstLine="567"/>
        <w:jc w:val="both"/>
        <w:rPr>
          <w:sz w:val="28"/>
          <w:szCs w:val="28"/>
        </w:rPr>
      </w:pPr>
      <w:r>
        <w:rPr>
          <w:sz w:val="28"/>
          <w:szCs w:val="28"/>
        </w:rPr>
        <w:t>- охват детей в возрасте 5-18 лет программами дополнительного обр</w:t>
      </w:r>
      <w:r>
        <w:rPr>
          <w:sz w:val="28"/>
          <w:szCs w:val="28"/>
        </w:rPr>
        <w:t>а</w:t>
      </w:r>
      <w:r>
        <w:rPr>
          <w:sz w:val="28"/>
          <w:szCs w:val="28"/>
        </w:rPr>
        <w:t>зования детей (удельный вес численности детей, получающих услуги д</w:t>
      </w:r>
      <w:r>
        <w:rPr>
          <w:sz w:val="28"/>
          <w:szCs w:val="28"/>
        </w:rPr>
        <w:t>о</w:t>
      </w:r>
      <w:r>
        <w:rPr>
          <w:sz w:val="28"/>
          <w:szCs w:val="28"/>
        </w:rPr>
        <w:t xml:space="preserve">полнительного образования, в общей численности детей в возрасте 5-18 лет) </w:t>
      </w:r>
      <w:r w:rsidR="00D1438B">
        <w:rPr>
          <w:sz w:val="28"/>
          <w:szCs w:val="28"/>
        </w:rPr>
        <w:t xml:space="preserve">составит </w:t>
      </w:r>
      <w:r w:rsidR="00081A01">
        <w:rPr>
          <w:sz w:val="28"/>
          <w:szCs w:val="28"/>
        </w:rPr>
        <w:t>82 процента</w:t>
      </w:r>
      <w:r w:rsidR="00D1438B">
        <w:rPr>
          <w:sz w:val="28"/>
          <w:szCs w:val="28"/>
        </w:rPr>
        <w:t>;</w:t>
      </w:r>
    </w:p>
    <w:p w:rsidR="00784CE0" w:rsidRDefault="00784CE0" w:rsidP="00784CE0">
      <w:pPr>
        <w:ind w:firstLine="567"/>
        <w:jc w:val="both"/>
        <w:rPr>
          <w:sz w:val="28"/>
          <w:szCs w:val="28"/>
        </w:rPr>
      </w:pPr>
      <w:r>
        <w:rPr>
          <w:sz w:val="28"/>
          <w:szCs w:val="28"/>
        </w:rPr>
        <w:t>- удельный вес численности обучающихся по программам общего обр</w:t>
      </w:r>
      <w:r>
        <w:rPr>
          <w:sz w:val="28"/>
          <w:szCs w:val="28"/>
        </w:rPr>
        <w:t>а</w:t>
      </w:r>
      <w:r>
        <w:rPr>
          <w:sz w:val="28"/>
          <w:szCs w:val="28"/>
        </w:rPr>
        <w:t>зования, участвующих в олимпиадах и конкурсах различного уровня, в о</w:t>
      </w:r>
      <w:r>
        <w:rPr>
          <w:sz w:val="28"/>
          <w:szCs w:val="28"/>
        </w:rPr>
        <w:t>б</w:t>
      </w:r>
      <w:r>
        <w:rPr>
          <w:sz w:val="28"/>
          <w:szCs w:val="28"/>
        </w:rPr>
        <w:t xml:space="preserve">щей </w:t>
      </w:r>
      <w:proofErr w:type="gramStart"/>
      <w:r>
        <w:rPr>
          <w:sz w:val="28"/>
          <w:szCs w:val="28"/>
        </w:rPr>
        <w:t>численности</w:t>
      </w:r>
      <w:proofErr w:type="gramEnd"/>
      <w:r>
        <w:rPr>
          <w:sz w:val="28"/>
          <w:szCs w:val="28"/>
        </w:rPr>
        <w:t xml:space="preserve"> обучающихся по программам общего образования, сост</w:t>
      </w:r>
      <w:r>
        <w:rPr>
          <w:sz w:val="28"/>
          <w:szCs w:val="28"/>
        </w:rPr>
        <w:t>а</w:t>
      </w:r>
      <w:r>
        <w:rPr>
          <w:sz w:val="28"/>
          <w:szCs w:val="28"/>
        </w:rPr>
        <w:t>вит 55</w:t>
      </w:r>
      <w:r w:rsidR="00081A01">
        <w:rPr>
          <w:sz w:val="28"/>
          <w:szCs w:val="28"/>
        </w:rPr>
        <w:t xml:space="preserve"> процентов;</w:t>
      </w:r>
    </w:p>
    <w:p w:rsidR="00D1438B" w:rsidRDefault="00D1438B">
      <w:pPr>
        <w:ind w:firstLine="567"/>
        <w:jc w:val="both"/>
        <w:rPr>
          <w:sz w:val="28"/>
          <w:szCs w:val="28"/>
        </w:rPr>
      </w:pPr>
      <w:r>
        <w:rPr>
          <w:sz w:val="28"/>
          <w:szCs w:val="28"/>
        </w:rPr>
        <w:t>- отношение среднемесячной заработной платы педагогов муниципал</w:t>
      </w:r>
      <w:r>
        <w:rPr>
          <w:sz w:val="28"/>
          <w:szCs w:val="28"/>
        </w:rPr>
        <w:t>ь</w:t>
      </w:r>
      <w:r>
        <w:rPr>
          <w:sz w:val="28"/>
          <w:szCs w:val="28"/>
        </w:rPr>
        <w:t>ных организаций дополнительного образования детей к среднемесячной з</w:t>
      </w:r>
      <w:r>
        <w:rPr>
          <w:sz w:val="28"/>
          <w:szCs w:val="28"/>
        </w:rPr>
        <w:t>а</w:t>
      </w:r>
      <w:r>
        <w:rPr>
          <w:sz w:val="28"/>
          <w:szCs w:val="28"/>
        </w:rPr>
        <w:t>работной плате по экономике региона составит 100</w:t>
      </w:r>
      <w:r w:rsidR="00081A01">
        <w:rPr>
          <w:sz w:val="28"/>
          <w:szCs w:val="28"/>
        </w:rPr>
        <w:t xml:space="preserve"> процентов</w:t>
      </w:r>
      <w:r>
        <w:rPr>
          <w:sz w:val="28"/>
          <w:szCs w:val="28"/>
        </w:rPr>
        <w:t xml:space="preserve">; </w:t>
      </w:r>
    </w:p>
    <w:p w:rsidR="00D1438B" w:rsidRDefault="00D1438B">
      <w:pPr>
        <w:ind w:firstLine="567"/>
        <w:jc w:val="both"/>
        <w:rPr>
          <w:sz w:val="28"/>
          <w:szCs w:val="28"/>
        </w:rPr>
      </w:pPr>
      <w:r>
        <w:rPr>
          <w:sz w:val="28"/>
          <w:szCs w:val="28"/>
        </w:rPr>
        <w:t>- удельный вес численности детей в возрасте 5-18 лет, включенных в социально значимую общественную проектную деятельность, в общей чи</w:t>
      </w:r>
      <w:r>
        <w:rPr>
          <w:sz w:val="28"/>
          <w:szCs w:val="28"/>
        </w:rPr>
        <w:t>с</w:t>
      </w:r>
      <w:r>
        <w:rPr>
          <w:sz w:val="28"/>
          <w:szCs w:val="28"/>
        </w:rPr>
        <w:t>ленности детей в возрасте 5-18 лет, составит 5</w:t>
      </w:r>
      <w:r w:rsidR="004F5F9E">
        <w:rPr>
          <w:sz w:val="28"/>
          <w:szCs w:val="28"/>
        </w:rPr>
        <w:t>5</w:t>
      </w:r>
      <w:r w:rsidR="00081A01">
        <w:rPr>
          <w:sz w:val="28"/>
          <w:szCs w:val="28"/>
        </w:rPr>
        <w:t xml:space="preserve"> процентов</w:t>
      </w:r>
      <w:r>
        <w:rPr>
          <w:sz w:val="28"/>
          <w:szCs w:val="28"/>
        </w:rPr>
        <w:t>;</w:t>
      </w:r>
    </w:p>
    <w:p w:rsidR="00D1438B" w:rsidRDefault="00D1438B">
      <w:pPr>
        <w:ind w:firstLine="567"/>
        <w:jc w:val="both"/>
        <w:rPr>
          <w:bCs/>
          <w:sz w:val="28"/>
          <w:szCs w:val="28"/>
        </w:rPr>
      </w:pPr>
      <w:r>
        <w:rPr>
          <w:bCs/>
          <w:sz w:val="28"/>
          <w:szCs w:val="28"/>
        </w:rPr>
        <w:t>- доля детей, занимающихся в специализированных спортивных учр</w:t>
      </w:r>
      <w:r>
        <w:rPr>
          <w:bCs/>
          <w:sz w:val="28"/>
          <w:szCs w:val="28"/>
        </w:rPr>
        <w:t>е</w:t>
      </w:r>
      <w:r>
        <w:rPr>
          <w:bCs/>
          <w:sz w:val="28"/>
          <w:szCs w:val="28"/>
        </w:rPr>
        <w:t xml:space="preserve">ждениях, в общей численности детей 6-15 лет составит </w:t>
      </w:r>
      <w:r w:rsidR="001577BE">
        <w:rPr>
          <w:bCs/>
          <w:sz w:val="28"/>
          <w:szCs w:val="28"/>
        </w:rPr>
        <w:t>52</w:t>
      </w:r>
      <w:r>
        <w:rPr>
          <w:bCs/>
          <w:sz w:val="28"/>
          <w:szCs w:val="28"/>
        </w:rPr>
        <w:t xml:space="preserve"> </w:t>
      </w:r>
      <w:r w:rsidR="00081A01">
        <w:rPr>
          <w:bCs/>
          <w:sz w:val="28"/>
          <w:szCs w:val="28"/>
        </w:rPr>
        <w:t>процента</w:t>
      </w:r>
      <w:r w:rsidR="00C07138">
        <w:rPr>
          <w:bCs/>
          <w:sz w:val="28"/>
          <w:szCs w:val="28"/>
        </w:rPr>
        <w:t>;</w:t>
      </w:r>
    </w:p>
    <w:p w:rsidR="00C07138" w:rsidRDefault="00C07138" w:rsidP="00C07138">
      <w:pPr>
        <w:ind w:firstLine="567"/>
        <w:jc w:val="both"/>
        <w:rPr>
          <w:bCs/>
          <w:sz w:val="28"/>
          <w:szCs w:val="28"/>
        </w:rPr>
      </w:pPr>
      <w:r>
        <w:rPr>
          <w:bCs/>
          <w:sz w:val="28"/>
          <w:szCs w:val="28"/>
        </w:rPr>
        <w:t>- доля детей – инвалидов, в возрасте от 5 до 18 лет, получающих допо</w:t>
      </w:r>
      <w:r>
        <w:rPr>
          <w:bCs/>
          <w:sz w:val="28"/>
          <w:szCs w:val="28"/>
        </w:rPr>
        <w:t>л</w:t>
      </w:r>
      <w:r>
        <w:rPr>
          <w:bCs/>
          <w:sz w:val="28"/>
          <w:szCs w:val="28"/>
        </w:rPr>
        <w:t>нительное образование, в общей численности дете</w:t>
      </w:r>
      <w:proofErr w:type="gramStart"/>
      <w:r>
        <w:rPr>
          <w:bCs/>
          <w:sz w:val="28"/>
          <w:szCs w:val="28"/>
        </w:rPr>
        <w:t>й-</w:t>
      </w:r>
      <w:proofErr w:type="gramEnd"/>
      <w:r>
        <w:rPr>
          <w:bCs/>
          <w:sz w:val="28"/>
          <w:szCs w:val="28"/>
        </w:rPr>
        <w:t xml:space="preserve"> инвалидов такого во</w:t>
      </w:r>
      <w:r>
        <w:rPr>
          <w:bCs/>
          <w:sz w:val="28"/>
          <w:szCs w:val="28"/>
        </w:rPr>
        <w:t>з</w:t>
      </w:r>
      <w:r>
        <w:rPr>
          <w:bCs/>
          <w:sz w:val="28"/>
          <w:szCs w:val="28"/>
        </w:rPr>
        <w:t>раста</w:t>
      </w:r>
      <w:r w:rsidR="00F42E30">
        <w:rPr>
          <w:bCs/>
          <w:sz w:val="28"/>
          <w:szCs w:val="28"/>
        </w:rPr>
        <w:t xml:space="preserve">-70 </w:t>
      </w:r>
      <w:r w:rsidR="00081A01">
        <w:rPr>
          <w:bCs/>
          <w:sz w:val="28"/>
          <w:szCs w:val="28"/>
        </w:rPr>
        <w:t>процентов</w:t>
      </w:r>
      <w:r>
        <w:rPr>
          <w:bCs/>
          <w:sz w:val="28"/>
          <w:szCs w:val="28"/>
        </w:rPr>
        <w:t>;</w:t>
      </w:r>
    </w:p>
    <w:p w:rsidR="00C07138" w:rsidRPr="002A37B0" w:rsidRDefault="00C07138" w:rsidP="00C07138">
      <w:pPr>
        <w:jc w:val="both"/>
        <w:rPr>
          <w:sz w:val="28"/>
          <w:szCs w:val="28"/>
        </w:rPr>
      </w:pPr>
      <w:r>
        <w:rPr>
          <w:sz w:val="26"/>
          <w:szCs w:val="26"/>
        </w:rPr>
        <w:t xml:space="preserve">      -</w:t>
      </w:r>
      <w:r w:rsidRPr="002A37B0">
        <w:rPr>
          <w:sz w:val="28"/>
          <w:szCs w:val="28"/>
        </w:rPr>
        <w:t>число детей,</w:t>
      </w:r>
      <w:r w:rsidR="00423608">
        <w:rPr>
          <w:sz w:val="28"/>
          <w:szCs w:val="28"/>
        </w:rPr>
        <w:t xml:space="preserve"> </w:t>
      </w:r>
      <w:r w:rsidRPr="002A37B0">
        <w:rPr>
          <w:sz w:val="28"/>
          <w:szCs w:val="28"/>
        </w:rPr>
        <w:t>охваченных деятельностью детских технопарков "</w:t>
      </w:r>
      <w:proofErr w:type="spellStart"/>
      <w:r w:rsidRPr="002A37B0">
        <w:rPr>
          <w:sz w:val="28"/>
          <w:szCs w:val="28"/>
        </w:rPr>
        <w:t>Квант</w:t>
      </w:r>
      <w:r w:rsidRPr="002A37B0">
        <w:rPr>
          <w:sz w:val="28"/>
          <w:szCs w:val="28"/>
        </w:rPr>
        <w:t>о</w:t>
      </w:r>
      <w:r w:rsidRPr="002A37B0">
        <w:rPr>
          <w:sz w:val="28"/>
          <w:szCs w:val="28"/>
        </w:rPr>
        <w:t>риум</w:t>
      </w:r>
      <w:proofErr w:type="spellEnd"/>
      <w:r w:rsidRPr="002A37B0">
        <w:rPr>
          <w:sz w:val="28"/>
          <w:szCs w:val="28"/>
        </w:rPr>
        <w:t>" (мобильных технопарков "</w:t>
      </w:r>
      <w:proofErr w:type="spellStart"/>
      <w:r w:rsidRPr="002A37B0">
        <w:rPr>
          <w:sz w:val="28"/>
          <w:szCs w:val="28"/>
        </w:rPr>
        <w:t>Кванториум</w:t>
      </w:r>
      <w:proofErr w:type="spellEnd"/>
      <w:r w:rsidRPr="002A37B0">
        <w:rPr>
          <w:sz w:val="28"/>
          <w:szCs w:val="28"/>
        </w:rPr>
        <w:t>") и других проектов, напра</w:t>
      </w:r>
      <w:r w:rsidRPr="002A37B0">
        <w:rPr>
          <w:sz w:val="28"/>
          <w:szCs w:val="28"/>
        </w:rPr>
        <w:t>в</w:t>
      </w:r>
      <w:r w:rsidRPr="002A37B0">
        <w:rPr>
          <w:sz w:val="28"/>
          <w:szCs w:val="28"/>
        </w:rPr>
        <w:t>ленных на обеспечение доступности дополнительных общеобразовательных программ естественнонаучной  и  технической  направленности, соотве</w:t>
      </w:r>
      <w:r w:rsidRPr="002A37B0">
        <w:rPr>
          <w:sz w:val="28"/>
          <w:szCs w:val="28"/>
        </w:rPr>
        <w:t>т</w:t>
      </w:r>
      <w:r w:rsidRPr="002A37B0">
        <w:rPr>
          <w:sz w:val="28"/>
          <w:szCs w:val="28"/>
        </w:rPr>
        <w:t>ствующих приоритетным направлениям технологического развития Росси</w:t>
      </w:r>
      <w:r w:rsidRPr="002A37B0">
        <w:rPr>
          <w:sz w:val="28"/>
          <w:szCs w:val="28"/>
        </w:rPr>
        <w:t>й</w:t>
      </w:r>
      <w:r w:rsidRPr="002A37B0">
        <w:rPr>
          <w:sz w:val="28"/>
          <w:szCs w:val="28"/>
        </w:rPr>
        <w:t>ской Федерации</w:t>
      </w:r>
      <w:r w:rsidR="00F42E30">
        <w:rPr>
          <w:sz w:val="28"/>
          <w:szCs w:val="28"/>
        </w:rPr>
        <w:t xml:space="preserve"> – </w:t>
      </w:r>
      <w:r w:rsidR="00081A01">
        <w:rPr>
          <w:sz w:val="28"/>
          <w:szCs w:val="28"/>
        </w:rPr>
        <w:t>152 человека</w:t>
      </w:r>
      <w:r>
        <w:rPr>
          <w:sz w:val="28"/>
          <w:szCs w:val="28"/>
        </w:rPr>
        <w:t>;</w:t>
      </w:r>
    </w:p>
    <w:p w:rsidR="00C07138" w:rsidRDefault="00C07138" w:rsidP="00C07138">
      <w:pPr>
        <w:jc w:val="both"/>
        <w:rPr>
          <w:sz w:val="28"/>
          <w:szCs w:val="28"/>
        </w:rPr>
      </w:pPr>
      <w:r w:rsidRPr="00CD3A78">
        <w:rPr>
          <w:sz w:val="28"/>
          <w:szCs w:val="28"/>
        </w:rPr>
        <w:t xml:space="preserve">  </w:t>
      </w:r>
      <w:r>
        <w:rPr>
          <w:sz w:val="28"/>
          <w:szCs w:val="28"/>
        </w:rPr>
        <w:t>-</w:t>
      </w:r>
      <w:r w:rsidRPr="00CD3A78">
        <w:rPr>
          <w:sz w:val="28"/>
          <w:szCs w:val="28"/>
        </w:rPr>
        <w:t xml:space="preserve"> число участников открытых онлайн-уроков, реализуемых с учетом опыта цикла открытых уроков "</w:t>
      </w:r>
      <w:proofErr w:type="spellStart"/>
      <w:r w:rsidRPr="00CD3A78">
        <w:rPr>
          <w:sz w:val="28"/>
          <w:szCs w:val="28"/>
        </w:rPr>
        <w:t>Проектория</w:t>
      </w:r>
      <w:proofErr w:type="spellEnd"/>
      <w:r w:rsidRPr="00CD3A78">
        <w:rPr>
          <w:sz w:val="28"/>
          <w:szCs w:val="28"/>
        </w:rPr>
        <w:t>", "Уроки настоящего" или  иных ан</w:t>
      </w:r>
      <w:r w:rsidRPr="00CD3A78">
        <w:rPr>
          <w:sz w:val="28"/>
          <w:szCs w:val="28"/>
        </w:rPr>
        <w:t>а</w:t>
      </w:r>
      <w:r w:rsidRPr="00CD3A78">
        <w:rPr>
          <w:sz w:val="28"/>
          <w:szCs w:val="28"/>
        </w:rPr>
        <w:t>логичных по возможностям, функциям и результатам проектах, направле</w:t>
      </w:r>
      <w:r w:rsidRPr="00CD3A78">
        <w:rPr>
          <w:sz w:val="28"/>
          <w:szCs w:val="28"/>
        </w:rPr>
        <w:t>н</w:t>
      </w:r>
      <w:r w:rsidRPr="00CD3A78">
        <w:rPr>
          <w:sz w:val="28"/>
          <w:szCs w:val="28"/>
        </w:rPr>
        <w:t>ных на раннюю профориентацию</w:t>
      </w:r>
      <w:r w:rsidR="00F42E30">
        <w:rPr>
          <w:sz w:val="28"/>
          <w:szCs w:val="28"/>
        </w:rPr>
        <w:t xml:space="preserve"> – 0,734 тыс. человек</w:t>
      </w:r>
      <w:r>
        <w:rPr>
          <w:sz w:val="28"/>
          <w:szCs w:val="28"/>
        </w:rPr>
        <w:t>;</w:t>
      </w:r>
    </w:p>
    <w:p w:rsidR="00C07138" w:rsidRDefault="00C07138" w:rsidP="00C07138">
      <w:pPr>
        <w:jc w:val="both"/>
        <w:rPr>
          <w:sz w:val="28"/>
          <w:szCs w:val="28"/>
        </w:rPr>
      </w:pPr>
      <w:r w:rsidRPr="00C56889">
        <w:rPr>
          <w:sz w:val="28"/>
          <w:szCs w:val="28"/>
        </w:rPr>
        <w:t xml:space="preserve">    - число детей, получивших рекомендации по построению индивидуальн</w:t>
      </w:r>
      <w:r w:rsidRPr="00C56889">
        <w:rPr>
          <w:sz w:val="28"/>
          <w:szCs w:val="28"/>
        </w:rPr>
        <w:t>о</w:t>
      </w:r>
      <w:r w:rsidRPr="00C56889">
        <w:rPr>
          <w:sz w:val="28"/>
          <w:szCs w:val="28"/>
        </w:rPr>
        <w:t>го учебного плана в соответствии  с выбранными профессиональными  ко</w:t>
      </w:r>
      <w:r w:rsidRPr="00C56889">
        <w:rPr>
          <w:sz w:val="28"/>
          <w:szCs w:val="28"/>
        </w:rPr>
        <w:t>м</w:t>
      </w:r>
      <w:r w:rsidRPr="00C56889">
        <w:rPr>
          <w:sz w:val="28"/>
          <w:szCs w:val="28"/>
        </w:rPr>
        <w:t>петенциями (профессиональными  областями деятельности) с учетом реал</w:t>
      </w:r>
      <w:r w:rsidRPr="00C56889">
        <w:rPr>
          <w:sz w:val="28"/>
          <w:szCs w:val="28"/>
        </w:rPr>
        <w:t>и</w:t>
      </w:r>
      <w:r w:rsidRPr="00C56889">
        <w:rPr>
          <w:sz w:val="28"/>
          <w:szCs w:val="28"/>
        </w:rPr>
        <w:t>зации проекта "Билет в будущее"</w:t>
      </w:r>
      <w:r w:rsidR="00F42E30">
        <w:rPr>
          <w:sz w:val="28"/>
          <w:szCs w:val="28"/>
        </w:rPr>
        <w:t>-360 человек</w:t>
      </w:r>
      <w:r w:rsidR="00466EEA">
        <w:rPr>
          <w:sz w:val="28"/>
          <w:szCs w:val="28"/>
        </w:rPr>
        <w:t>;</w:t>
      </w:r>
    </w:p>
    <w:p w:rsidR="00466EEA" w:rsidRPr="00466EEA" w:rsidRDefault="00466EEA" w:rsidP="00466EEA">
      <w:pPr>
        <w:pStyle w:val="af2"/>
        <w:ind w:firstLine="709"/>
        <w:jc w:val="both"/>
        <w:rPr>
          <w:iCs/>
          <w:szCs w:val="28"/>
        </w:rPr>
      </w:pPr>
      <w:r w:rsidRPr="00466EEA">
        <w:rPr>
          <w:iCs/>
          <w:szCs w:val="28"/>
        </w:rPr>
        <w:t>- формирование современных управленческих решений и организац</w:t>
      </w:r>
      <w:r w:rsidRPr="00466EEA">
        <w:rPr>
          <w:iCs/>
          <w:szCs w:val="28"/>
        </w:rPr>
        <w:t>и</w:t>
      </w:r>
      <w:r w:rsidRPr="00466EEA">
        <w:rPr>
          <w:iCs/>
          <w:szCs w:val="28"/>
        </w:rPr>
        <w:t>онно-</w:t>
      </w:r>
      <w:proofErr w:type="gramStart"/>
      <w:r w:rsidRPr="00466EEA">
        <w:rPr>
          <w:iCs/>
          <w:szCs w:val="28"/>
        </w:rPr>
        <w:t>экономических механизмов</w:t>
      </w:r>
      <w:proofErr w:type="gramEnd"/>
      <w:r w:rsidRPr="00466EEA">
        <w:rPr>
          <w:iCs/>
          <w:szCs w:val="28"/>
        </w:rPr>
        <w:t xml:space="preserve"> в системе дополнительного образования</w:t>
      </w:r>
      <w:r w:rsidR="00081A01">
        <w:rPr>
          <w:iCs/>
          <w:szCs w:val="28"/>
        </w:rPr>
        <w:t xml:space="preserve"> -1 единица</w:t>
      </w:r>
      <w:r w:rsidRPr="00466EEA">
        <w:rPr>
          <w:iCs/>
          <w:szCs w:val="28"/>
        </w:rPr>
        <w:t>;</w:t>
      </w:r>
    </w:p>
    <w:p w:rsidR="00466EEA" w:rsidRPr="00466EEA" w:rsidRDefault="00466EEA" w:rsidP="00466EEA">
      <w:pPr>
        <w:pStyle w:val="af2"/>
        <w:ind w:firstLine="709"/>
        <w:jc w:val="both"/>
        <w:rPr>
          <w:iCs/>
          <w:szCs w:val="28"/>
        </w:rPr>
      </w:pPr>
      <w:r w:rsidRPr="00466EEA">
        <w:rPr>
          <w:iCs/>
          <w:szCs w:val="28"/>
        </w:rPr>
        <w:t>- количество созданных новых мест в образовательных организациях различных типов для реализации дополнительных общеразвивающих пр</w:t>
      </w:r>
      <w:r w:rsidRPr="00466EEA">
        <w:rPr>
          <w:iCs/>
          <w:szCs w:val="28"/>
        </w:rPr>
        <w:t>о</w:t>
      </w:r>
      <w:r w:rsidRPr="00466EEA">
        <w:rPr>
          <w:iCs/>
          <w:szCs w:val="28"/>
        </w:rPr>
        <w:t xml:space="preserve">грамм всех направленностей, </w:t>
      </w:r>
      <w:proofErr w:type="spellStart"/>
      <w:r w:rsidRPr="00466EEA">
        <w:rPr>
          <w:iCs/>
          <w:szCs w:val="28"/>
        </w:rPr>
        <w:t>ученико</w:t>
      </w:r>
      <w:proofErr w:type="spellEnd"/>
      <w:r w:rsidRPr="00466EEA">
        <w:rPr>
          <w:iCs/>
          <w:szCs w:val="28"/>
        </w:rPr>
        <w:t>-мест нарастающим итогом</w:t>
      </w:r>
      <w:r w:rsidR="00CC7A79">
        <w:rPr>
          <w:iCs/>
          <w:szCs w:val="28"/>
        </w:rPr>
        <w:t xml:space="preserve"> -</w:t>
      </w:r>
      <w:r w:rsidR="0095609B">
        <w:rPr>
          <w:iCs/>
          <w:szCs w:val="28"/>
        </w:rPr>
        <w:t xml:space="preserve"> </w:t>
      </w:r>
      <w:r w:rsidR="00CC7A79">
        <w:rPr>
          <w:iCs/>
          <w:szCs w:val="28"/>
        </w:rPr>
        <w:t>8</w:t>
      </w:r>
      <w:r w:rsidR="00081A01">
        <w:rPr>
          <w:iCs/>
          <w:szCs w:val="28"/>
        </w:rPr>
        <w:t>7</w:t>
      </w:r>
      <w:r w:rsidR="00CC7A79">
        <w:rPr>
          <w:iCs/>
          <w:szCs w:val="28"/>
        </w:rPr>
        <w:t xml:space="preserve">0 </w:t>
      </w:r>
      <w:proofErr w:type="spellStart"/>
      <w:r w:rsidR="00CC7A79">
        <w:rPr>
          <w:iCs/>
          <w:szCs w:val="28"/>
        </w:rPr>
        <w:t>уч</w:t>
      </w:r>
      <w:r w:rsidR="00CC7A79">
        <w:rPr>
          <w:iCs/>
          <w:szCs w:val="28"/>
        </w:rPr>
        <w:t>е</w:t>
      </w:r>
      <w:r w:rsidR="00CC7A79">
        <w:rPr>
          <w:iCs/>
          <w:szCs w:val="28"/>
        </w:rPr>
        <w:t>нико</w:t>
      </w:r>
      <w:proofErr w:type="spellEnd"/>
      <w:r w:rsidR="00CC7A79">
        <w:rPr>
          <w:iCs/>
          <w:szCs w:val="28"/>
        </w:rPr>
        <w:t>-мест</w:t>
      </w:r>
      <w:r w:rsidRPr="00466EEA">
        <w:rPr>
          <w:iCs/>
          <w:szCs w:val="28"/>
        </w:rPr>
        <w:t>;</w:t>
      </w:r>
    </w:p>
    <w:p w:rsidR="00466EEA" w:rsidRDefault="00466EEA" w:rsidP="00466EEA">
      <w:pPr>
        <w:jc w:val="both"/>
        <w:rPr>
          <w:iCs/>
          <w:sz w:val="28"/>
          <w:szCs w:val="28"/>
        </w:rPr>
      </w:pPr>
      <w:r w:rsidRPr="00466EEA">
        <w:rPr>
          <w:iCs/>
          <w:sz w:val="28"/>
          <w:szCs w:val="28"/>
        </w:rPr>
        <w:t>- создание моб</w:t>
      </w:r>
      <w:r w:rsidR="00CC7A79">
        <w:rPr>
          <w:iCs/>
          <w:sz w:val="28"/>
          <w:szCs w:val="28"/>
        </w:rPr>
        <w:t>ильного технопарка "</w:t>
      </w:r>
      <w:proofErr w:type="spellStart"/>
      <w:r w:rsidR="00CC7A79">
        <w:rPr>
          <w:iCs/>
          <w:sz w:val="28"/>
          <w:szCs w:val="28"/>
        </w:rPr>
        <w:t>Кванториум</w:t>
      </w:r>
      <w:proofErr w:type="spellEnd"/>
      <w:r w:rsidR="00CC7A79">
        <w:rPr>
          <w:iCs/>
          <w:sz w:val="28"/>
          <w:szCs w:val="28"/>
        </w:rPr>
        <w:t xml:space="preserve"> -1единица"</w:t>
      </w:r>
    </w:p>
    <w:p w:rsidR="00C07138" w:rsidRDefault="00CC7A79" w:rsidP="00CC7A79">
      <w:pPr>
        <w:jc w:val="both"/>
        <w:rPr>
          <w:b/>
          <w:color w:val="000000"/>
          <w:sz w:val="28"/>
          <w:szCs w:val="28"/>
        </w:rPr>
      </w:pPr>
      <w:r>
        <w:rPr>
          <w:sz w:val="28"/>
          <w:szCs w:val="28"/>
        </w:rPr>
        <w:lastRenderedPageBreak/>
        <w:t xml:space="preserve">- </w:t>
      </w:r>
      <w:r w:rsidRPr="00A57630">
        <w:rPr>
          <w:sz w:val="28"/>
          <w:szCs w:val="28"/>
        </w:rPr>
        <w:t>охват детей в возрасте от 5 до 18 лет, имеющих право на получение допо</w:t>
      </w:r>
      <w:r w:rsidRPr="00A57630">
        <w:rPr>
          <w:sz w:val="28"/>
          <w:szCs w:val="28"/>
        </w:rPr>
        <w:t>л</w:t>
      </w:r>
      <w:r w:rsidRPr="00A57630">
        <w:rPr>
          <w:sz w:val="28"/>
          <w:szCs w:val="28"/>
        </w:rPr>
        <w:t>нительного образования в рамках системы персонифицированного фина</w:t>
      </w:r>
      <w:r w:rsidRPr="00A57630">
        <w:rPr>
          <w:sz w:val="28"/>
          <w:szCs w:val="28"/>
        </w:rPr>
        <w:t>н</w:t>
      </w:r>
      <w:r>
        <w:rPr>
          <w:sz w:val="28"/>
          <w:szCs w:val="28"/>
        </w:rPr>
        <w:t>сирования-25 процентов.</w:t>
      </w:r>
    </w:p>
    <w:p w:rsidR="00D1438B" w:rsidRDefault="00D1438B">
      <w:pPr>
        <w:pStyle w:val="LO-Normal"/>
        <w:jc w:val="center"/>
        <w:rPr>
          <w:rFonts w:eastAsia="Times New Roman"/>
          <w:b/>
          <w:sz w:val="28"/>
          <w:szCs w:val="28"/>
        </w:rPr>
      </w:pPr>
      <w:r>
        <w:rPr>
          <w:b/>
          <w:sz w:val="28"/>
          <w:szCs w:val="28"/>
        </w:rPr>
        <w:t>3.3. Характеристика  основных мероприятий подпрограммы</w:t>
      </w:r>
    </w:p>
    <w:p w:rsidR="001B5E33" w:rsidRPr="00995F6A" w:rsidRDefault="00D1438B" w:rsidP="001B5E33">
      <w:pPr>
        <w:ind w:firstLine="709"/>
        <w:jc w:val="both"/>
        <w:rPr>
          <w:sz w:val="28"/>
          <w:szCs w:val="28"/>
        </w:rPr>
      </w:pPr>
      <w:r>
        <w:rPr>
          <w:b/>
          <w:sz w:val="28"/>
          <w:szCs w:val="28"/>
        </w:rPr>
        <w:t xml:space="preserve">  </w:t>
      </w:r>
      <w:r w:rsidR="001B5E33" w:rsidRPr="00995F6A">
        <w:rPr>
          <w:sz w:val="28"/>
          <w:szCs w:val="28"/>
        </w:rPr>
        <w:t>Подпрограмма 3 содержит 2 основных мероприятий, направленных на обеспечение реализации муниципальных заданий образовательными о</w:t>
      </w:r>
      <w:r w:rsidR="001B5E33" w:rsidRPr="00995F6A">
        <w:rPr>
          <w:sz w:val="28"/>
          <w:szCs w:val="28"/>
        </w:rPr>
        <w:t>р</w:t>
      </w:r>
      <w:r w:rsidR="001B5E33" w:rsidRPr="00995F6A">
        <w:rPr>
          <w:sz w:val="28"/>
          <w:szCs w:val="28"/>
        </w:rPr>
        <w:t>ганизациями дополнительного образования, реализацию приоритетов гос</w:t>
      </w:r>
      <w:r w:rsidR="001B5E33" w:rsidRPr="00995F6A">
        <w:rPr>
          <w:sz w:val="28"/>
          <w:szCs w:val="28"/>
        </w:rPr>
        <w:t>у</w:t>
      </w:r>
      <w:r w:rsidR="001B5E33" w:rsidRPr="00995F6A">
        <w:rPr>
          <w:sz w:val="28"/>
          <w:szCs w:val="28"/>
        </w:rPr>
        <w:t>дарственной политики в области дополнительного образования и воспит</w:t>
      </w:r>
      <w:r w:rsidR="001B5E33" w:rsidRPr="00995F6A">
        <w:rPr>
          <w:sz w:val="28"/>
          <w:szCs w:val="28"/>
        </w:rPr>
        <w:t>а</w:t>
      </w:r>
      <w:r w:rsidR="001B5E33" w:rsidRPr="00995F6A">
        <w:rPr>
          <w:sz w:val="28"/>
          <w:szCs w:val="28"/>
        </w:rPr>
        <w:t xml:space="preserve">ния в </w:t>
      </w:r>
      <w:proofErr w:type="spellStart"/>
      <w:r w:rsidR="001B5E33" w:rsidRPr="00995F6A">
        <w:rPr>
          <w:sz w:val="28"/>
          <w:szCs w:val="28"/>
        </w:rPr>
        <w:t>Тимском</w:t>
      </w:r>
      <w:proofErr w:type="spellEnd"/>
      <w:r w:rsidR="001B5E33" w:rsidRPr="00995F6A">
        <w:rPr>
          <w:sz w:val="28"/>
          <w:szCs w:val="28"/>
        </w:rPr>
        <w:t xml:space="preserve"> районе Курской области.</w:t>
      </w:r>
    </w:p>
    <w:p w:rsidR="001B5E33" w:rsidRPr="00995F6A" w:rsidRDefault="001B5E33" w:rsidP="001B5E33">
      <w:pPr>
        <w:autoSpaceDE w:val="0"/>
        <w:ind w:firstLine="709"/>
        <w:jc w:val="both"/>
        <w:rPr>
          <w:sz w:val="28"/>
          <w:szCs w:val="28"/>
        </w:rPr>
      </w:pPr>
      <w:r w:rsidRPr="00995F6A">
        <w:rPr>
          <w:sz w:val="28"/>
          <w:szCs w:val="28"/>
        </w:rPr>
        <w:t>Мероприятие 3.1 «Реализация образовательных программ дополн</w:t>
      </w:r>
      <w:r w:rsidRPr="00995F6A">
        <w:rPr>
          <w:sz w:val="28"/>
          <w:szCs w:val="28"/>
        </w:rPr>
        <w:t>и</w:t>
      </w:r>
      <w:r w:rsidRPr="00995F6A">
        <w:rPr>
          <w:sz w:val="28"/>
          <w:szCs w:val="28"/>
        </w:rPr>
        <w:t>тельного образования и мероприятия по их реализации» направлено на ра</w:t>
      </w:r>
      <w:r w:rsidRPr="00995F6A">
        <w:rPr>
          <w:sz w:val="28"/>
          <w:szCs w:val="28"/>
        </w:rPr>
        <w:t>з</w:t>
      </w:r>
      <w:r w:rsidRPr="00995F6A">
        <w:rPr>
          <w:sz w:val="28"/>
          <w:szCs w:val="28"/>
        </w:rPr>
        <w:t>витие потенциала организаций дополнительного образования  в формиров</w:t>
      </w:r>
      <w:r w:rsidRPr="00995F6A">
        <w:rPr>
          <w:sz w:val="28"/>
          <w:szCs w:val="28"/>
        </w:rPr>
        <w:t>а</w:t>
      </w:r>
      <w:r w:rsidRPr="00995F6A">
        <w:rPr>
          <w:sz w:val="28"/>
          <w:szCs w:val="28"/>
        </w:rPr>
        <w:t>нии мотивации к познанию и творчеству, создание среды и ресурсов откр</w:t>
      </w:r>
      <w:r w:rsidRPr="00995F6A">
        <w:rPr>
          <w:sz w:val="28"/>
          <w:szCs w:val="28"/>
        </w:rPr>
        <w:t>ы</w:t>
      </w:r>
      <w:r w:rsidRPr="00995F6A">
        <w:rPr>
          <w:sz w:val="28"/>
          <w:szCs w:val="28"/>
        </w:rPr>
        <w:t>того образования для позитивной социализации и самореализации детей и молодежи.</w:t>
      </w:r>
    </w:p>
    <w:p w:rsidR="001B5E33" w:rsidRPr="00995F6A" w:rsidRDefault="001B5E33" w:rsidP="001B5E33">
      <w:pPr>
        <w:autoSpaceDE w:val="0"/>
        <w:ind w:firstLine="709"/>
        <w:jc w:val="both"/>
        <w:rPr>
          <w:sz w:val="28"/>
          <w:szCs w:val="28"/>
        </w:rPr>
      </w:pPr>
      <w:r w:rsidRPr="00995F6A">
        <w:rPr>
          <w:sz w:val="28"/>
          <w:szCs w:val="28"/>
        </w:rPr>
        <w:t>В рамках данного основного мероприятия будет обеспечено формир</w:t>
      </w:r>
      <w:r w:rsidRPr="00995F6A">
        <w:rPr>
          <w:sz w:val="28"/>
          <w:szCs w:val="28"/>
        </w:rPr>
        <w:t>о</w:t>
      </w:r>
      <w:r w:rsidRPr="00995F6A">
        <w:rPr>
          <w:sz w:val="28"/>
          <w:szCs w:val="28"/>
        </w:rPr>
        <w:t>вание и финансовое обеспечение муниципальных заданий на реализацию программ дополнительного образования. Финансовое обеспечение реализ</w:t>
      </w:r>
      <w:r w:rsidRPr="00995F6A">
        <w:rPr>
          <w:sz w:val="28"/>
          <w:szCs w:val="28"/>
        </w:rPr>
        <w:t>а</w:t>
      </w:r>
      <w:r w:rsidRPr="00995F6A">
        <w:rPr>
          <w:sz w:val="28"/>
          <w:szCs w:val="28"/>
        </w:rPr>
        <w:t>ции муниципального задания будет осуществляться с учетом показателей по объему и качеству оказываемых услуг.</w:t>
      </w:r>
    </w:p>
    <w:p w:rsidR="001B5E33" w:rsidRPr="00995F6A" w:rsidRDefault="001B5E33" w:rsidP="001B5E33">
      <w:pPr>
        <w:autoSpaceDE w:val="0"/>
        <w:ind w:firstLine="709"/>
        <w:jc w:val="both"/>
        <w:rPr>
          <w:sz w:val="28"/>
          <w:szCs w:val="28"/>
        </w:rPr>
      </w:pPr>
      <w:r w:rsidRPr="00995F6A">
        <w:rPr>
          <w:sz w:val="28"/>
          <w:szCs w:val="28"/>
        </w:rPr>
        <w:t>В рамках мероприятия получат развитие новые образовательные пр</w:t>
      </w:r>
      <w:r w:rsidRPr="00995F6A">
        <w:rPr>
          <w:sz w:val="28"/>
          <w:szCs w:val="28"/>
        </w:rPr>
        <w:t>о</w:t>
      </w:r>
      <w:r w:rsidRPr="00995F6A">
        <w:rPr>
          <w:sz w:val="28"/>
          <w:szCs w:val="28"/>
        </w:rPr>
        <w:t>граммы и формы воспитания, связанные социальной  проектной деятельн</w:t>
      </w:r>
      <w:r w:rsidRPr="00995F6A">
        <w:rPr>
          <w:sz w:val="28"/>
          <w:szCs w:val="28"/>
        </w:rPr>
        <w:t>о</w:t>
      </w:r>
      <w:r w:rsidRPr="00995F6A">
        <w:rPr>
          <w:sz w:val="28"/>
          <w:szCs w:val="28"/>
        </w:rPr>
        <w:t xml:space="preserve">стью. </w:t>
      </w:r>
    </w:p>
    <w:p w:rsidR="001B5E33" w:rsidRPr="00995F6A" w:rsidRDefault="001B5E33" w:rsidP="001B5E33">
      <w:pPr>
        <w:autoSpaceDE w:val="0"/>
        <w:ind w:firstLine="709"/>
        <w:jc w:val="both"/>
        <w:rPr>
          <w:sz w:val="28"/>
          <w:szCs w:val="28"/>
        </w:rPr>
      </w:pPr>
      <w:r w:rsidRPr="00995F6A">
        <w:rPr>
          <w:sz w:val="28"/>
          <w:szCs w:val="28"/>
        </w:rPr>
        <w:t>Будет развиваться неформальное образование детей путем создания молодежных детских объединений, клубов; получит развитие волонтерское движение.</w:t>
      </w:r>
    </w:p>
    <w:p w:rsidR="001B5E33" w:rsidRPr="00995F6A" w:rsidRDefault="001B5E33" w:rsidP="001B5E33">
      <w:pPr>
        <w:autoSpaceDE w:val="0"/>
        <w:ind w:firstLine="709"/>
        <w:jc w:val="both"/>
        <w:rPr>
          <w:sz w:val="28"/>
          <w:szCs w:val="28"/>
        </w:rPr>
      </w:pPr>
      <w:r w:rsidRPr="00995F6A">
        <w:rPr>
          <w:sz w:val="28"/>
          <w:szCs w:val="28"/>
        </w:rPr>
        <w:t>Будет развиваться нормативно-правовое, учебно-методическое  и ка</w:t>
      </w:r>
      <w:r w:rsidRPr="00995F6A">
        <w:rPr>
          <w:sz w:val="28"/>
          <w:szCs w:val="28"/>
        </w:rPr>
        <w:t>д</w:t>
      </w:r>
      <w:r w:rsidRPr="00995F6A">
        <w:rPr>
          <w:sz w:val="28"/>
          <w:szCs w:val="28"/>
        </w:rPr>
        <w:t>ровое обеспечение системы дополнительного образования и воспитания в образовательных организациях всех типов и видов.</w:t>
      </w:r>
    </w:p>
    <w:p w:rsidR="001B5E33" w:rsidRPr="00995F6A" w:rsidRDefault="001B5E33" w:rsidP="001B5E33">
      <w:pPr>
        <w:autoSpaceDE w:val="0"/>
        <w:ind w:firstLine="709"/>
        <w:jc w:val="both"/>
        <w:rPr>
          <w:sz w:val="28"/>
          <w:szCs w:val="28"/>
        </w:rPr>
      </w:pPr>
      <w:r w:rsidRPr="00995F6A">
        <w:rPr>
          <w:sz w:val="28"/>
          <w:szCs w:val="28"/>
        </w:rPr>
        <w:t>В рамках данного меропри</w:t>
      </w:r>
      <w:r>
        <w:rPr>
          <w:sz w:val="28"/>
          <w:szCs w:val="28"/>
        </w:rPr>
        <w:t xml:space="preserve">ятия будет продолжена работа по </w:t>
      </w:r>
      <w:r w:rsidRPr="00995F6A">
        <w:rPr>
          <w:sz w:val="28"/>
          <w:szCs w:val="28"/>
        </w:rPr>
        <w:t>организ</w:t>
      </w:r>
      <w:r w:rsidRPr="00995F6A">
        <w:rPr>
          <w:sz w:val="28"/>
          <w:szCs w:val="28"/>
        </w:rPr>
        <w:t>а</w:t>
      </w:r>
      <w:r w:rsidRPr="00995F6A">
        <w:rPr>
          <w:sz w:val="28"/>
          <w:szCs w:val="28"/>
        </w:rPr>
        <w:t>ции и проведению Всероссийских спортивных соревнований среди обуч</w:t>
      </w:r>
      <w:r w:rsidRPr="00995F6A">
        <w:rPr>
          <w:sz w:val="28"/>
          <w:szCs w:val="28"/>
        </w:rPr>
        <w:t>а</w:t>
      </w:r>
      <w:r w:rsidRPr="00995F6A">
        <w:rPr>
          <w:sz w:val="28"/>
          <w:szCs w:val="28"/>
        </w:rPr>
        <w:t>ющихся в образовательных организациях, в том числе, Президентских спо</w:t>
      </w:r>
      <w:r w:rsidRPr="00995F6A">
        <w:rPr>
          <w:sz w:val="28"/>
          <w:szCs w:val="28"/>
        </w:rPr>
        <w:t>р</w:t>
      </w:r>
      <w:r w:rsidRPr="00995F6A">
        <w:rPr>
          <w:sz w:val="28"/>
          <w:szCs w:val="28"/>
        </w:rPr>
        <w:t>тивных игр и Президентских состязаний.</w:t>
      </w:r>
    </w:p>
    <w:p w:rsidR="001B5E33" w:rsidRPr="00995F6A" w:rsidRDefault="001B5E33" w:rsidP="001B5E33">
      <w:pPr>
        <w:autoSpaceDE w:val="0"/>
        <w:ind w:firstLine="709"/>
        <w:jc w:val="both"/>
        <w:rPr>
          <w:sz w:val="28"/>
          <w:szCs w:val="28"/>
        </w:rPr>
      </w:pPr>
      <w:r w:rsidRPr="00995F6A">
        <w:rPr>
          <w:sz w:val="28"/>
          <w:szCs w:val="28"/>
        </w:rPr>
        <w:t>Мероприятие 3.2 «Социальная поддержка работников организаций дополнительного образования»  направлено на повышение социального престижа и привлекательности педагогической профессии,</w:t>
      </w:r>
      <w:r>
        <w:rPr>
          <w:sz w:val="28"/>
          <w:szCs w:val="28"/>
        </w:rPr>
        <w:t xml:space="preserve"> </w:t>
      </w:r>
      <w:r w:rsidRPr="00995F6A">
        <w:rPr>
          <w:sz w:val="28"/>
          <w:szCs w:val="28"/>
        </w:rPr>
        <w:t>уровня квалиф</w:t>
      </w:r>
      <w:r w:rsidRPr="00995F6A">
        <w:rPr>
          <w:sz w:val="28"/>
          <w:szCs w:val="28"/>
        </w:rPr>
        <w:t>и</w:t>
      </w:r>
      <w:r w:rsidRPr="00995F6A">
        <w:rPr>
          <w:sz w:val="28"/>
          <w:szCs w:val="28"/>
        </w:rPr>
        <w:t xml:space="preserve">кации преподавательских кадров, стимулирование педагогов к повышению качества деятельности и непрерывному профессионального развитию. </w:t>
      </w:r>
    </w:p>
    <w:p w:rsidR="001B5E33" w:rsidRDefault="001B5E33" w:rsidP="001B5E33">
      <w:pPr>
        <w:autoSpaceDE w:val="0"/>
        <w:ind w:firstLine="709"/>
        <w:jc w:val="both"/>
        <w:rPr>
          <w:sz w:val="28"/>
          <w:szCs w:val="28"/>
        </w:rPr>
      </w:pPr>
      <w:r w:rsidRPr="00995F6A">
        <w:rPr>
          <w:sz w:val="28"/>
          <w:szCs w:val="28"/>
        </w:rPr>
        <w:t>В рамках этого мероприятия будет решаться задача формирования эффективного контракта с педагогами в сфере дополнительного образов</w:t>
      </w:r>
      <w:r w:rsidRPr="00995F6A">
        <w:rPr>
          <w:sz w:val="28"/>
          <w:szCs w:val="28"/>
        </w:rPr>
        <w:t>а</w:t>
      </w:r>
      <w:r w:rsidRPr="00995F6A">
        <w:rPr>
          <w:sz w:val="28"/>
          <w:szCs w:val="28"/>
        </w:rPr>
        <w:t>ния  через: повышение заработной платы педагогических работников, вв</w:t>
      </w:r>
      <w:r w:rsidRPr="00995F6A">
        <w:rPr>
          <w:sz w:val="28"/>
          <w:szCs w:val="28"/>
        </w:rPr>
        <w:t>е</w:t>
      </w:r>
      <w:r w:rsidRPr="00995F6A">
        <w:rPr>
          <w:sz w:val="28"/>
          <w:szCs w:val="28"/>
        </w:rPr>
        <w:t>дение стандартов профессиональной деятельности педагогических работн</w:t>
      </w:r>
      <w:r w:rsidRPr="00995F6A">
        <w:rPr>
          <w:sz w:val="28"/>
          <w:szCs w:val="28"/>
        </w:rPr>
        <w:t>и</w:t>
      </w:r>
      <w:r w:rsidRPr="00995F6A">
        <w:rPr>
          <w:sz w:val="28"/>
          <w:szCs w:val="28"/>
        </w:rPr>
        <w:t>ков и руководителей образовательных организаций, систем аттестации и оплаты труда, основанных на указанных стандартах, индивидуальных пр</w:t>
      </w:r>
      <w:r w:rsidRPr="00995F6A">
        <w:rPr>
          <w:sz w:val="28"/>
          <w:szCs w:val="28"/>
        </w:rPr>
        <w:t>о</w:t>
      </w:r>
      <w:r w:rsidRPr="00995F6A">
        <w:rPr>
          <w:sz w:val="28"/>
          <w:szCs w:val="28"/>
        </w:rPr>
        <w:t>грамм  профессионального развития. В результате реализации данного м</w:t>
      </w:r>
      <w:r w:rsidRPr="00995F6A">
        <w:rPr>
          <w:sz w:val="28"/>
          <w:szCs w:val="28"/>
        </w:rPr>
        <w:t>е</w:t>
      </w:r>
      <w:r w:rsidRPr="00995F6A">
        <w:rPr>
          <w:sz w:val="28"/>
          <w:szCs w:val="28"/>
        </w:rPr>
        <w:lastRenderedPageBreak/>
        <w:t>роприятия: будет завершен переход к эффективному контракту в сфере д</w:t>
      </w:r>
      <w:r w:rsidRPr="00995F6A">
        <w:rPr>
          <w:sz w:val="28"/>
          <w:szCs w:val="28"/>
        </w:rPr>
        <w:t>о</w:t>
      </w:r>
      <w:r w:rsidRPr="00995F6A">
        <w:rPr>
          <w:sz w:val="28"/>
          <w:szCs w:val="28"/>
        </w:rPr>
        <w:t>полнительного образования: средняя заработная плата педагогических р</w:t>
      </w:r>
      <w:r w:rsidRPr="00995F6A">
        <w:rPr>
          <w:sz w:val="28"/>
          <w:szCs w:val="28"/>
        </w:rPr>
        <w:t>а</w:t>
      </w:r>
      <w:r w:rsidRPr="00995F6A">
        <w:rPr>
          <w:sz w:val="28"/>
          <w:szCs w:val="28"/>
        </w:rPr>
        <w:t>ботников организаций дополнительного образования  составит не менее 100 процентов к средней заработной плате в экономике субъекта. Данное мер</w:t>
      </w:r>
      <w:r w:rsidRPr="00995F6A">
        <w:rPr>
          <w:sz w:val="28"/>
          <w:szCs w:val="28"/>
        </w:rPr>
        <w:t>о</w:t>
      </w:r>
      <w:r w:rsidRPr="00995F6A">
        <w:rPr>
          <w:sz w:val="28"/>
          <w:szCs w:val="28"/>
        </w:rPr>
        <w:t xml:space="preserve">приятие предусматривает финансирование в объеме </w:t>
      </w:r>
      <w:r w:rsidR="007E691B">
        <w:rPr>
          <w:sz w:val="28"/>
          <w:szCs w:val="28"/>
        </w:rPr>
        <w:t>300</w:t>
      </w:r>
      <w:r w:rsidRPr="00995F6A">
        <w:rPr>
          <w:sz w:val="28"/>
          <w:szCs w:val="28"/>
        </w:rPr>
        <w:t>,0</w:t>
      </w:r>
      <w:r w:rsidR="00EB2527">
        <w:rPr>
          <w:sz w:val="28"/>
          <w:szCs w:val="28"/>
        </w:rPr>
        <w:t>00</w:t>
      </w:r>
      <w:r w:rsidRPr="00995F6A">
        <w:rPr>
          <w:sz w:val="28"/>
          <w:szCs w:val="28"/>
        </w:rPr>
        <w:t xml:space="preserve"> тыс. руб. еж</w:t>
      </w:r>
      <w:r w:rsidRPr="00995F6A">
        <w:rPr>
          <w:sz w:val="28"/>
          <w:szCs w:val="28"/>
        </w:rPr>
        <w:t>е</w:t>
      </w:r>
      <w:r w:rsidRPr="00995F6A">
        <w:rPr>
          <w:sz w:val="28"/>
          <w:szCs w:val="28"/>
        </w:rPr>
        <w:t>годно и позволит обеспечить предоставление мер социальной поддержки на бесплатное жилое помещение с отоплением и освещением работникам м</w:t>
      </w:r>
      <w:r w:rsidRPr="00995F6A">
        <w:rPr>
          <w:sz w:val="28"/>
          <w:szCs w:val="28"/>
        </w:rPr>
        <w:t>у</w:t>
      </w:r>
      <w:r w:rsidRPr="00995F6A">
        <w:rPr>
          <w:sz w:val="28"/>
          <w:szCs w:val="28"/>
        </w:rPr>
        <w:t>ниципальных образовательных учреждений</w:t>
      </w:r>
      <w:r>
        <w:rPr>
          <w:sz w:val="28"/>
          <w:szCs w:val="28"/>
        </w:rPr>
        <w:t>.</w:t>
      </w:r>
      <w:r w:rsidRPr="00995F6A">
        <w:rPr>
          <w:sz w:val="28"/>
          <w:szCs w:val="28"/>
        </w:rPr>
        <w:t xml:space="preserve">  </w:t>
      </w:r>
    </w:p>
    <w:p w:rsidR="00791612" w:rsidRPr="00995F6A" w:rsidRDefault="00791612" w:rsidP="00791612">
      <w:pPr>
        <w:autoSpaceDE w:val="0"/>
        <w:ind w:firstLine="709"/>
        <w:jc w:val="both"/>
        <w:rPr>
          <w:sz w:val="28"/>
          <w:szCs w:val="28"/>
        </w:rPr>
      </w:pPr>
      <w:r w:rsidRPr="00995F6A">
        <w:rPr>
          <w:sz w:val="28"/>
          <w:szCs w:val="28"/>
        </w:rPr>
        <w:t>Мероприятие 3.</w:t>
      </w:r>
      <w:r>
        <w:rPr>
          <w:sz w:val="28"/>
          <w:szCs w:val="28"/>
        </w:rPr>
        <w:t>3</w:t>
      </w:r>
      <w:r w:rsidRPr="00995F6A">
        <w:rPr>
          <w:sz w:val="28"/>
          <w:szCs w:val="28"/>
        </w:rPr>
        <w:t xml:space="preserve"> «Со</w:t>
      </w:r>
      <w:r>
        <w:rPr>
          <w:sz w:val="28"/>
          <w:szCs w:val="28"/>
        </w:rPr>
        <w:t>здание условий для получения детьми-инвалидами качественного образования»</w:t>
      </w:r>
      <w:r w:rsidRPr="00995F6A">
        <w:rPr>
          <w:sz w:val="28"/>
          <w:szCs w:val="28"/>
        </w:rPr>
        <w:t xml:space="preserve"> </w:t>
      </w:r>
      <w:r w:rsidR="00BC6B2B">
        <w:rPr>
          <w:sz w:val="28"/>
          <w:szCs w:val="28"/>
        </w:rPr>
        <w:t xml:space="preserve">направлено на </w:t>
      </w:r>
      <w:r w:rsidRPr="00995F6A">
        <w:rPr>
          <w:sz w:val="28"/>
          <w:szCs w:val="28"/>
        </w:rPr>
        <w:t xml:space="preserve"> </w:t>
      </w:r>
      <w:r>
        <w:rPr>
          <w:sz w:val="28"/>
          <w:szCs w:val="28"/>
        </w:rPr>
        <w:t>с</w:t>
      </w:r>
      <w:r w:rsidRPr="007B24B1">
        <w:rPr>
          <w:sz w:val="28"/>
          <w:szCs w:val="28"/>
        </w:rPr>
        <w:t>озда</w:t>
      </w:r>
      <w:r w:rsidR="00BC6B2B">
        <w:rPr>
          <w:sz w:val="28"/>
          <w:szCs w:val="28"/>
        </w:rPr>
        <w:t>ние</w:t>
      </w:r>
      <w:r w:rsidRPr="007B24B1">
        <w:rPr>
          <w:sz w:val="28"/>
          <w:szCs w:val="28"/>
        </w:rPr>
        <w:t xml:space="preserve"> необх</w:t>
      </w:r>
      <w:r w:rsidRPr="007B24B1">
        <w:rPr>
          <w:sz w:val="28"/>
          <w:szCs w:val="28"/>
        </w:rPr>
        <w:t>о</w:t>
      </w:r>
      <w:r w:rsidRPr="007B24B1">
        <w:rPr>
          <w:sz w:val="28"/>
          <w:szCs w:val="28"/>
        </w:rPr>
        <w:t>димы</w:t>
      </w:r>
      <w:r w:rsidR="00BC6B2B">
        <w:rPr>
          <w:sz w:val="28"/>
          <w:szCs w:val="28"/>
        </w:rPr>
        <w:t>х</w:t>
      </w:r>
      <w:r>
        <w:rPr>
          <w:sz w:val="28"/>
          <w:szCs w:val="28"/>
        </w:rPr>
        <w:t xml:space="preserve"> услови</w:t>
      </w:r>
      <w:r w:rsidR="00BC6B2B">
        <w:rPr>
          <w:sz w:val="28"/>
          <w:szCs w:val="28"/>
        </w:rPr>
        <w:t>й</w:t>
      </w:r>
      <w:r w:rsidRPr="007B24B1">
        <w:rPr>
          <w:sz w:val="28"/>
          <w:szCs w:val="28"/>
        </w:rPr>
        <w:t xml:space="preserve"> для  детей-инвалидов </w:t>
      </w:r>
      <w:r>
        <w:rPr>
          <w:sz w:val="28"/>
          <w:szCs w:val="28"/>
        </w:rPr>
        <w:t xml:space="preserve">для </w:t>
      </w:r>
      <w:r w:rsidRPr="007B24B1">
        <w:rPr>
          <w:sz w:val="28"/>
          <w:szCs w:val="28"/>
        </w:rPr>
        <w:t>получени</w:t>
      </w:r>
      <w:r>
        <w:rPr>
          <w:sz w:val="28"/>
          <w:szCs w:val="28"/>
        </w:rPr>
        <w:t>я</w:t>
      </w:r>
      <w:r w:rsidRPr="007B24B1">
        <w:rPr>
          <w:sz w:val="28"/>
          <w:szCs w:val="28"/>
        </w:rPr>
        <w:t xml:space="preserve"> услуг в сфере образ</w:t>
      </w:r>
      <w:r w:rsidRPr="007B24B1">
        <w:rPr>
          <w:sz w:val="28"/>
          <w:szCs w:val="28"/>
        </w:rPr>
        <w:t>о</w:t>
      </w:r>
      <w:r w:rsidRPr="007B24B1">
        <w:rPr>
          <w:sz w:val="28"/>
          <w:szCs w:val="28"/>
        </w:rPr>
        <w:t>вания наравне с другими лицами</w:t>
      </w:r>
      <w:r w:rsidRPr="00995F6A">
        <w:rPr>
          <w:sz w:val="28"/>
          <w:szCs w:val="28"/>
        </w:rPr>
        <w:t>.</w:t>
      </w:r>
    </w:p>
    <w:p w:rsidR="00A8300C" w:rsidRPr="00CF30C1" w:rsidRDefault="00A8300C" w:rsidP="002B5214">
      <w:pPr>
        <w:jc w:val="both"/>
        <w:rPr>
          <w:sz w:val="28"/>
          <w:szCs w:val="28"/>
        </w:rPr>
      </w:pPr>
      <w:r>
        <w:rPr>
          <w:sz w:val="28"/>
          <w:szCs w:val="28"/>
        </w:rPr>
        <w:t xml:space="preserve">          </w:t>
      </w:r>
      <w:r w:rsidR="00791612" w:rsidRPr="00995F6A">
        <w:rPr>
          <w:sz w:val="28"/>
          <w:szCs w:val="28"/>
        </w:rPr>
        <w:t>Мероприятие 3.</w:t>
      </w:r>
      <w:r w:rsidR="00791612">
        <w:rPr>
          <w:sz w:val="28"/>
          <w:szCs w:val="28"/>
        </w:rPr>
        <w:t>4</w:t>
      </w:r>
      <w:r w:rsidR="00791612" w:rsidRPr="00995F6A">
        <w:rPr>
          <w:sz w:val="28"/>
          <w:szCs w:val="28"/>
        </w:rPr>
        <w:t xml:space="preserve"> «</w:t>
      </w:r>
      <w:r w:rsidR="00791612">
        <w:rPr>
          <w:sz w:val="28"/>
          <w:szCs w:val="28"/>
        </w:rPr>
        <w:t>Реализация регионального проекта «Успех каждого ребёнка</w:t>
      </w:r>
      <w:r w:rsidR="00791612" w:rsidRPr="00BB4A95">
        <w:rPr>
          <w:sz w:val="28"/>
          <w:szCs w:val="28"/>
        </w:rPr>
        <w:t>»</w:t>
      </w:r>
      <w:r w:rsidR="00CA5A42" w:rsidRPr="00BB4A95">
        <w:rPr>
          <w:sz w:val="28"/>
          <w:szCs w:val="28"/>
        </w:rPr>
        <w:t xml:space="preserve"> </w:t>
      </w:r>
      <w:r w:rsidR="00BB4A95" w:rsidRPr="00BB4A95">
        <w:rPr>
          <w:color w:val="000000"/>
          <w:spacing w:val="-1"/>
          <w:sz w:val="28"/>
          <w:szCs w:val="28"/>
        </w:rPr>
        <w:t xml:space="preserve"> направлено на создание новых мест в образовательных организ</w:t>
      </w:r>
      <w:r w:rsidR="00BB4A95" w:rsidRPr="00BB4A95">
        <w:rPr>
          <w:color w:val="000000"/>
          <w:spacing w:val="-1"/>
          <w:sz w:val="28"/>
          <w:szCs w:val="28"/>
        </w:rPr>
        <w:t>а</w:t>
      </w:r>
      <w:r w:rsidR="00BB4A95" w:rsidRPr="00BB4A95">
        <w:rPr>
          <w:color w:val="000000"/>
          <w:spacing w:val="-1"/>
          <w:sz w:val="28"/>
          <w:szCs w:val="28"/>
        </w:rPr>
        <w:t>циях  различных типов для реализации дополнительных</w:t>
      </w:r>
      <w:r w:rsidR="00BB4A95" w:rsidRPr="00BB4A95">
        <w:rPr>
          <w:sz w:val="28"/>
          <w:szCs w:val="28"/>
        </w:rPr>
        <w:t xml:space="preserve"> общеразвивающих программ всех направленностей</w:t>
      </w:r>
      <w:r w:rsidR="00791612" w:rsidRPr="00BB4A95">
        <w:rPr>
          <w:sz w:val="28"/>
          <w:szCs w:val="28"/>
        </w:rPr>
        <w:t>.</w:t>
      </w:r>
      <w:r w:rsidR="002B5214" w:rsidRPr="00BB4A95">
        <w:rPr>
          <w:color w:val="000000"/>
          <w:sz w:val="28"/>
          <w:szCs w:val="28"/>
        </w:rPr>
        <w:t xml:space="preserve"> </w:t>
      </w:r>
      <w:r w:rsidR="005558DF" w:rsidRPr="00995F6A">
        <w:rPr>
          <w:sz w:val="28"/>
          <w:szCs w:val="28"/>
        </w:rPr>
        <w:t>В результате реализации данного меропр</w:t>
      </w:r>
      <w:r w:rsidR="005558DF" w:rsidRPr="00995F6A">
        <w:rPr>
          <w:sz w:val="28"/>
          <w:szCs w:val="28"/>
        </w:rPr>
        <w:t>и</w:t>
      </w:r>
      <w:r w:rsidR="005558DF" w:rsidRPr="00995F6A">
        <w:rPr>
          <w:sz w:val="28"/>
          <w:szCs w:val="28"/>
        </w:rPr>
        <w:t>я</w:t>
      </w:r>
      <w:r w:rsidR="00BB4A95">
        <w:rPr>
          <w:sz w:val="28"/>
          <w:szCs w:val="28"/>
        </w:rPr>
        <w:t>тия</w:t>
      </w:r>
      <w:r w:rsidR="005558DF" w:rsidRPr="00995F6A">
        <w:rPr>
          <w:sz w:val="28"/>
          <w:szCs w:val="28"/>
        </w:rPr>
        <w:t xml:space="preserve"> будет</w:t>
      </w:r>
      <w:r w:rsidR="00BB4A95" w:rsidRPr="00BB4A95">
        <w:rPr>
          <w:color w:val="000000"/>
          <w:spacing w:val="-1"/>
        </w:rPr>
        <w:t xml:space="preserve"> </w:t>
      </w:r>
      <w:r w:rsidR="00BB4A95" w:rsidRPr="00BB4A95">
        <w:rPr>
          <w:color w:val="000000"/>
          <w:spacing w:val="-1"/>
          <w:sz w:val="28"/>
          <w:szCs w:val="28"/>
        </w:rPr>
        <w:t>создано необходимое количество новых мест в образовательных организациях  различных типов для реализации дополнительных</w:t>
      </w:r>
      <w:r w:rsidR="00BB4A95" w:rsidRPr="00BB4A95">
        <w:rPr>
          <w:sz w:val="28"/>
          <w:szCs w:val="28"/>
        </w:rPr>
        <w:t xml:space="preserve"> общеразв</w:t>
      </w:r>
      <w:r w:rsidR="00BB4A95" w:rsidRPr="00BB4A95">
        <w:rPr>
          <w:sz w:val="28"/>
          <w:szCs w:val="28"/>
        </w:rPr>
        <w:t>и</w:t>
      </w:r>
      <w:r w:rsidR="00BB4A95" w:rsidRPr="00BB4A95">
        <w:rPr>
          <w:sz w:val="28"/>
          <w:szCs w:val="28"/>
        </w:rPr>
        <w:t>вающих программ всех направленностей в отчетном финансовом году</w:t>
      </w:r>
      <w:r w:rsidR="00BB4A95">
        <w:rPr>
          <w:sz w:val="28"/>
          <w:szCs w:val="28"/>
        </w:rPr>
        <w:t>.</w:t>
      </w:r>
      <w:r w:rsidR="00526AD4">
        <w:rPr>
          <w:sz w:val="28"/>
          <w:szCs w:val="28"/>
        </w:rPr>
        <w:t xml:space="preserve"> </w:t>
      </w:r>
      <w:r w:rsidR="00526AD4" w:rsidRPr="00CF30C1">
        <w:rPr>
          <w:sz w:val="28"/>
          <w:szCs w:val="28"/>
        </w:rPr>
        <w:t>Обеспечение  равной доступности качественного дополнительного образ</w:t>
      </w:r>
      <w:r w:rsidR="00526AD4" w:rsidRPr="00CF30C1">
        <w:rPr>
          <w:sz w:val="28"/>
          <w:szCs w:val="28"/>
        </w:rPr>
        <w:t>о</w:t>
      </w:r>
      <w:r w:rsidR="00526AD4" w:rsidRPr="00CF30C1">
        <w:rPr>
          <w:sz w:val="28"/>
          <w:szCs w:val="28"/>
        </w:rPr>
        <w:t>вания  в муниципальном образовании «</w:t>
      </w:r>
      <w:proofErr w:type="spellStart"/>
      <w:r w:rsidR="00526AD4" w:rsidRPr="00CF30C1">
        <w:rPr>
          <w:sz w:val="28"/>
          <w:szCs w:val="28"/>
        </w:rPr>
        <w:t>Тимский</w:t>
      </w:r>
      <w:proofErr w:type="spellEnd"/>
      <w:r w:rsidR="00526AD4" w:rsidRPr="00CF30C1">
        <w:rPr>
          <w:sz w:val="28"/>
          <w:szCs w:val="28"/>
        </w:rPr>
        <w:t xml:space="preserve"> район» Курской области путем реализации системы персонифицированного финансирования допо</w:t>
      </w:r>
      <w:r w:rsidR="00526AD4" w:rsidRPr="00CF30C1">
        <w:rPr>
          <w:sz w:val="28"/>
          <w:szCs w:val="28"/>
        </w:rPr>
        <w:t>л</w:t>
      </w:r>
      <w:r w:rsidR="00526AD4" w:rsidRPr="00CF30C1">
        <w:rPr>
          <w:sz w:val="28"/>
          <w:szCs w:val="28"/>
        </w:rPr>
        <w:t>нительного образования детей, подразумевающей предоставление детям сертификатов дополнительного образования.</w:t>
      </w:r>
    </w:p>
    <w:p w:rsidR="00A8300C" w:rsidRPr="00CF30C1" w:rsidRDefault="00A8300C" w:rsidP="002B5214">
      <w:pPr>
        <w:jc w:val="both"/>
        <w:rPr>
          <w:sz w:val="28"/>
          <w:szCs w:val="28"/>
        </w:rPr>
      </w:pPr>
      <w:r w:rsidRPr="00CF30C1">
        <w:rPr>
          <w:sz w:val="28"/>
          <w:szCs w:val="28"/>
        </w:rPr>
        <w:t xml:space="preserve">            </w:t>
      </w:r>
      <w:r w:rsidR="0016699F" w:rsidRPr="00CF30C1">
        <w:rPr>
          <w:sz w:val="28"/>
          <w:szCs w:val="28"/>
        </w:rPr>
        <w:t>Мероприятие 3.5 «</w:t>
      </w:r>
      <w:r w:rsidRPr="00CF30C1">
        <w:rPr>
          <w:sz w:val="28"/>
          <w:szCs w:val="28"/>
        </w:rPr>
        <w:t>Обеспечение функционирования системы перс</w:t>
      </w:r>
      <w:r w:rsidRPr="00CF30C1">
        <w:rPr>
          <w:sz w:val="28"/>
          <w:szCs w:val="28"/>
        </w:rPr>
        <w:t>о</w:t>
      </w:r>
      <w:r w:rsidRPr="00CF30C1">
        <w:rPr>
          <w:sz w:val="28"/>
          <w:szCs w:val="28"/>
        </w:rPr>
        <w:t>нифицированного финансирования дополнительного образования детей» направлено на внедрение и обеспечение функционирования системы перс</w:t>
      </w:r>
      <w:r w:rsidRPr="00CF30C1">
        <w:rPr>
          <w:sz w:val="28"/>
          <w:szCs w:val="28"/>
        </w:rPr>
        <w:t>о</w:t>
      </w:r>
      <w:r w:rsidRPr="00CF30C1">
        <w:rPr>
          <w:sz w:val="28"/>
          <w:szCs w:val="28"/>
        </w:rPr>
        <w:t>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w:t>
      </w:r>
      <w:r w:rsidR="00DC3100" w:rsidRPr="00CF30C1">
        <w:rPr>
          <w:sz w:val="28"/>
          <w:szCs w:val="28"/>
        </w:rPr>
        <w:t xml:space="preserve"> р</w:t>
      </w:r>
      <w:r w:rsidRPr="00CF30C1">
        <w:rPr>
          <w:sz w:val="28"/>
          <w:szCs w:val="28"/>
        </w:rPr>
        <w:t>амках систе</w:t>
      </w:r>
      <w:r w:rsidR="00DC3100" w:rsidRPr="00CF30C1">
        <w:rPr>
          <w:sz w:val="28"/>
          <w:szCs w:val="28"/>
        </w:rPr>
        <w:t>м</w:t>
      </w:r>
      <w:r w:rsidRPr="00CF30C1">
        <w:rPr>
          <w:sz w:val="28"/>
          <w:szCs w:val="28"/>
        </w:rPr>
        <w:t xml:space="preserve">ы </w:t>
      </w:r>
      <w:r w:rsidR="00DC3100" w:rsidRPr="00CF30C1">
        <w:rPr>
          <w:sz w:val="28"/>
          <w:szCs w:val="28"/>
        </w:rPr>
        <w:t xml:space="preserve"> пе</w:t>
      </w:r>
      <w:r w:rsidRPr="00CF30C1">
        <w:rPr>
          <w:sz w:val="28"/>
          <w:szCs w:val="28"/>
        </w:rPr>
        <w:t>рсониф</w:t>
      </w:r>
      <w:r w:rsidRPr="00CF30C1">
        <w:rPr>
          <w:sz w:val="28"/>
          <w:szCs w:val="28"/>
        </w:rPr>
        <w:t>и</w:t>
      </w:r>
      <w:r w:rsidRPr="00CF30C1">
        <w:rPr>
          <w:sz w:val="28"/>
          <w:szCs w:val="28"/>
        </w:rPr>
        <w:t>цированного финансирования</w:t>
      </w:r>
      <w:r w:rsidR="00DC3100" w:rsidRPr="00CF30C1">
        <w:rPr>
          <w:sz w:val="28"/>
          <w:szCs w:val="28"/>
        </w:rPr>
        <w:t xml:space="preserve">  дополнительного образования детей;</w:t>
      </w:r>
    </w:p>
    <w:p w:rsidR="00DC3100" w:rsidRDefault="00DC3100" w:rsidP="002B5214">
      <w:pPr>
        <w:jc w:val="both"/>
        <w:rPr>
          <w:sz w:val="28"/>
          <w:szCs w:val="28"/>
        </w:rPr>
      </w:pPr>
      <w:r w:rsidRPr="00CF30C1">
        <w:rPr>
          <w:sz w:val="28"/>
          <w:szCs w:val="28"/>
        </w:rPr>
        <w:t>методическое и информационное сопровождение исполнителей услуг д</w:t>
      </w:r>
      <w:r w:rsidRPr="00CF30C1">
        <w:rPr>
          <w:sz w:val="28"/>
          <w:szCs w:val="28"/>
        </w:rPr>
        <w:t>о</w:t>
      </w:r>
      <w:r w:rsidRPr="00CF30C1">
        <w:rPr>
          <w:sz w:val="28"/>
          <w:szCs w:val="28"/>
        </w:rPr>
        <w:t>полнительного образования, независимо от формы собственности, и  иных участников системы персонифицированного финансирования дополнител</w:t>
      </w:r>
      <w:r w:rsidRPr="00CF30C1">
        <w:rPr>
          <w:sz w:val="28"/>
          <w:szCs w:val="28"/>
        </w:rPr>
        <w:t>ь</w:t>
      </w:r>
      <w:r w:rsidRPr="00CF30C1">
        <w:rPr>
          <w:sz w:val="28"/>
          <w:szCs w:val="28"/>
        </w:rPr>
        <w:t>ного образования детей.</w:t>
      </w:r>
    </w:p>
    <w:p w:rsidR="002B5214" w:rsidRPr="00BB4A95" w:rsidRDefault="005558DF" w:rsidP="002B5214">
      <w:pPr>
        <w:jc w:val="both"/>
        <w:rPr>
          <w:sz w:val="28"/>
          <w:szCs w:val="28"/>
        </w:rPr>
      </w:pPr>
      <w:r w:rsidRPr="00BB4A95">
        <w:rPr>
          <w:sz w:val="28"/>
          <w:szCs w:val="28"/>
        </w:rPr>
        <w:t xml:space="preserve"> </w:t>
      </w:r>
    </w:p>
    <w:p w:rsidR="00791612" w:rsidRPr="00BB4A95" w:rsidRDefault="00791612" w:rsidP="00791612">
      <w:pPr>
        <w:autoSpaceDE w:val="0"/>
        <w:ind w:firstLine="709"/>
        <w:jc w:val="both"/>
        <w:rPr>
          <w:sz w:val="28"/>
          <w:szCs w:val="28"/>
        </w:rPr>
      </w:pPr>
    </w:p>
    <w:p w:rsidR="00D1438B" w:rsidRDefault="00D1438B">
      <w:pPr>
        <w:autoSpaceDE w:val="0"/>
        <w:ind w:firstLine="709"/>
        <w:jc w:val="both"/>
        <w:rPr>
          <w:b/>
          <w:color w:val="000000"/>
          <w:sz w:val="28"/>
          <w:szCs w:val="28"/>
        </w:rPr>
      </w:pPr>
    </w:p>
    <w:p w:rsidR="00D1438B" w:rsidRDefault="00D1438B">
      <w:pPr>
        <w:pStyle w:val="LO-Normal"/>
        <w:jc w:val="center"/>
        <w:rPr>
          <w:rFonts w:eastAsia="HiddenHorzOCR"/>
          <w:b/>
          <w:sz w:val="28"/>
          <w:szCs w:val="28"/>
        </w:rPr>
      </w:pPr>
      <w:r>
        <w:rPr>
          <w:b/>
          <w:sz w:val="28"/>
          <w:szCs w:val="28"/>
        </w:rPr>
        <w:t>3.4 Характеристика мер правового регулирования</w:t>
      </w:r>
      <w:r>
        <w:rPr>
          <w:rFonts w:eastAsia="HiddenHorzOCR"/>
          <w:sz w:val="28"/>
          <w:szCs w:val="28"/>
        </w:rPr>
        <w:t xml:space="preserve"> </w:t>
      </w:r>
    </w:p>
    <w:p w:rsidR="00D1438B" w:rsidRDefault="00D1438B">
      <w:pPr>
        <w:pStyle w:val="LO-Normal"/>
        <w:ind w:left="1428"/>
        <w:jc w:val="center"/>
        <w:rPr>
          <w:b/>
          <w:sz w:val="28"/>
          <w:szCs w:val="28"/>
        </w:rPr>
      </w:pPr>
      <w:r>
        <w:rPr>
          <w:rFonts w:eastAsia="HiddenHorzOCR"/>
          <w:b/>
          <w:sz w:val="28"/>
          <w:szCs w:val="28"/>
        </w:rPr>
        <w:t>подпрограммы</w:t>
      </w:r>
    </w:p>
    <w:p w:rsidR="00D1438B" w:rsidRDefault="00D1438B">
      <w:pPr>
        <w:pStyle w:val="LO-Normal"/>
        <w:ind w:firstLine="567"/>
        <w:jc w:val="center"/>
        <w:rPr>
          <w:b/>
          <w:sz w:val="28"/>
          <w:szCs w:val="28"/>
        </w:rPr>
      </w:pPr>
    </w:p>
    <w:p w:rsidR="00D1438B" w:rsidRDefault="00D1438B">
      <w:pPr>
        <w:autoSpaceDE w:val="0"/>
        <w:ind w:right="-1" w:firstLine="709"/>
        <w:jc w:val="both"/>
        <w:rPr>
          <w:bCs/>
          <w:sz w:val="28"/>
          <w:szCs w:val="28"/>
        </w:rPr>
      </w:pPr>
      <w:r>
        <w:rPr>
          <w:bCs/>
          <w:sz w:val="28"/>
          <w:szCs w:val="28"/>
        </w:rPr>
        <w:t>Сведения об основных мерах правового регулирования приведены в Приложении № 3 к Программе.</w:t>
      </w:r>
    </w:p>
    <w:p w:rsidR="00117E6A" w:rsidRDefault="00117E6A">
      <w:pPr>
        <w:autoSpaceDE w:val="0"/>
        <w:ind w:right="-1" w:firstLine="709"/>
        <w:jc w:val="both"/>
        <w:rPr>
          <w:b/>
          <w:bCs/>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00"/>
        <w:ind w:firstLine="828"/>
        <w:jc w:val="center"/>
        <w:textAlignment w:val="baseline"/>
        <w:rPr>
          <w:rFonts w:eastAsia="Tahoma"/>
          <w:sz w:val="28"/>
          <w:szCs w:val="28"/>
        </w:rPr>
      </w:pPr>
      <w:r>
        <w:rPr>
          <w:b/>
          <w:bCs/>
          <w:sz w:val="28"/>
          <w:szCs w:val="28"/>
        </w:rPr>
        <w:lastRenderedPageBreak/>
        <w:t>3.5. Прогноз сводных показаний муниципальных заданий по эт</w:t>
      </w:r>
      <w:r>
        <w:rPr>
          <w:b/>
          <w:bCs/>
          <w:sz w:val="28"/>
          <w:szCs w:val="28"/>
        </w:rPr>
        <w:t>а</w:t>
      </w:r>
      <w:r>
        <w:rPr>
          <w:b/>
          <w:bCs/>
          <w:sz w:val="28"/>
          <w:szCs w:val="28"/>
        </w:rPr>
        <w:t>пам реализации подпрограммы</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firstLine="828"/>
        <w:jc w:val="both"/>
        <w:textAlignment w:val="baseline"/>
        <w:rPr>
          <w:bCs/>
          <w:sz w:val="28"/>
          <w:szCs w:val="28"/>
        </w:rPr>
      </w:pPr>
      <w:r>
        <w:rPr>
          <w:rFonts w:eastAsia="Tahoma"/>
          <w:sz w:val="28"/>
          <w:szCs w:val="28"/>
        </w:rPr>
        <w:t>В рамках подпрограммы 3 будут обеспечены формирование и реал</w:t>
      </w:r>
      <w:r>
        <w:rPr>
          <w:rFonts w:eastAsia="Tahoma"/>
          <w:sz w:val="28"/>
          <w:szCs w:val="28"/>
        </w:rPr>
        <w:t>и</w:t>
      </w:r>
      <w:r>
        <w:rPr>
          <w:rFonts w:eastAsia="Tahoma"/>
          <w:sz w:val="28"/>
          <w:szCs w:val="28"/>
        </w:rPr>
        <w:t xml:space="preserve">зация муниципальных заданий на реализацию основных образовательных программ муниципальных образовательных организаций за счет средств муниципального бюджета. </w:t>
      </w:r>
    </w:p>
    <w:p w:rsidR="00D1438B" w:rsidRDefault="00D1438B">
      <w:pPr>
        <w:autoSpaceDE w:val="0"/>
        <w:ind w:firstLine="709"/>
        <w:jc w:val="both"/>
        <w:rPr>
          <w:rFonts w:eastAsia="Tahoma"/>
          <w:b/>
          <w:color w:val="000000"/>
          <w:sz w:val="28"/>
          <w:szCs w:val="28"/>
        </w:rPr>
      </w:pPr>
      <w:r>
        <w:rPr>
          <w:bCs/>
          <w:sz w:val="28"/>
          <w:szCs w:val="28"/>
        </w:rPr>
        <w:t>Планируемые объемы муниципальных заданий и объемы их финанс</w:t>
      </w:r>
      <w:r>
        <w:rPr>
          <w:bCs/>
          <w:sz w:val="28"/>
          <w:szCs w:val="28"/>
        </w:rPr>
        <w:t>о</w:t>
      </w:r>
      <w:r>
        <w:rPr>
          <w:bCs/>
          <w:sz w:val="28"/>
          <w:szCs w:val="28"/>
        </w:rPr>
        <w:t>вого обеспечения представлены в Приложении № 4 к Программе.</w:t>
      </w: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ind w:right="-1" w:firstLine="829"/>
        <w:jc w:val="both"/>
        <w:textAlignment w:val="baseline"/>
        <w:rPr>
          <w:rFonts w:eastAsia="Tahoma"/>
          <w:b/>
          <w:color w:val="000000"/>
          <w:sz w:val="28"/>
          <w:szCs w:val="28"/>
        </w:rPr>
      </w:pPr>
    </w:p>
    <w:p w:rsidR="00D1438B" w:rsidRDefault="00D143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spacing w:after="120"/>
        <w:ind w:firstLine="828"/>
        <w:jc w:val="center"/>
        <w:textAlignment w:val="baseline"/>
        <w:rPr>
          <w:bCs/>
          <w:sz w:val="28"/>
          <w:szCs w:val="28"/>
        </w:rPr>
      </w:pPr>
      <w:r>
        <w:rPr>
          <w:b/>
          <w:bCs/>
          <w:sz w:val="28"/>
          <w:szCs w:val="28"/>
        </w:rPr>
        <w:t>3.6. Характеристика основных мероприятий, реализуемых  пос</w:t>
      </w:r>
      <w:r>
        <w:rPr>
          <w:b/>
          <w:bCs/>
          <w:sz w:val="28"/>
          <w:szCs w:val="28"/>
        </w:rPr>
        <w:t>е</w:t>
      </w:r>
      <w:r>
        <w:rPr>
          <w:b/>
          <w:bCs/>
          <w:sz w:val="28"/>
          <w:szCs w:val="28"/>
        </w:rPr>
        <w:t xml:space="preserve">лениями Тимского района Курской области </w:t>
      </w:r>
    </w:p>
    <w:p w:rsidR="00D1438B" w:rsidRDefault="00D1438B">
      <w:pPr>
        <w:autoSpaceDE w:val="0"/>
        <w:ind w:right="-1" w:firstLine="709"/>
        <w:jc w:val="both"/>
        <w:rPr>
          <w:bCs/>
          <w:sz w:val="28"/>
          <w:szCs w:val="28"/>
        </w:rPr>
      </w:pPr>
      <w:r>
        <w:rPr>
          <w:bCs/>
          <w:sz w:val="28"/>
          <w:szCs w:val="28"/>
        </w:rPr>
        <w:t>Поселения Тимского района Курской области в реализации подпр</w:t>
      </w:r>
      <w:r>
        <w:rPr>
          <w:bCs/>
          <w:sz w:val="28"/>
          <w:szCs w:val="28"/>
        </w:rPr>
        <w:t>о</w:t>
      </w:r>
      <w:r>
        <w:rPr>
          <w:bCs/>
          <w:sz w:val="28"/>
          <w:szCs w:val="28"/>
        </w:rPr>
        <w:t>граммы участия не принимают.</w:t>
      </w:r>
    </w:p>
    <w:p w:rsidR="00D1438B" w:rsidRDefault="00D1438B">
      <w:pPr>
        <w:autoSpaceDE w:val="0"/>
        <w:ind w:right="-1" w:firstLine="709"/>
        <w:jc w:val="both"/>
        <w:rPr>
          <w:bCs/>
          <w:sz w:val="28"/>
          <w:szCs w:val="28"/>
        </w:rPr>
      </w:pPr>
    </w:p>
    <w:p w:rsidR="00D1438B" w:rsidRDefault="00D1438B">
      <w:pPr>
        <w:pStyle w:val="LO-Normal"/>
        <w:ind w:firstLine="567"/>
        <w:jc w:val="center"/>
        <w:rPr>
          <w:b/>
          <w:sz w:val="28"/>
          <w:szCs w:val="28"/>
        </w:rPr>
      </w:pPr>
      <w:r>
        <w:rPr>
          <w:b/>
          <w:sz w:val="28"/>
          <w:szCs w:val="28"/>
        </w:rPr>
        <w:t>3.7. Информация об участии предприятий и организаций, независимо от их организационно-правовой формы и формы собственности</w:t>
      </w:r>
    </w:p>
    <w:p w:rsidR="00D1438B" w:rsidRDefault="00D1438B">
      <w:pPr>
        <w:pStyle w:val="LO-Normal"/>
        <w:ind w:firstLine="567"/>
        <w:jc w:val="center"/>
        <w:rPr>
          <w:color w:val="FF0000"/>
          <w:sz w:val="28"/>
          <w:szCs w:val="28"/>
        </w:rPr>
      </w:pPr>
      <w:r>
        <w:rPr>
          <w:b/>
          <w:sz w:val="28"/>
          <w:szCs w:val="28"/>
        </w:rPr>
        <w:t>в реализации подпрограммы</w:t>
      </w:r>
    </w:p>
    <w:p w:rsidR="00D1438B" w:rsidRDefault="00D1438B">
      <w:pPr>
        <w:pStyle w:val="LO-Normal"/>
        <w:ind w:firstLine="709"/>
        <w:jc w:val="both"/>
        <w:rPr>
          <w:color w:val="FF0000"/>
          <w:sz w:val="28"/>
          <w:szCs w:val="28"/>
        </w:rPr>
      </w:pPr>
    </w:p>
    <w:p w:rsidR="00D1438B" w:rsidRDefault="00D1438B">
      <w:pPr>
        <w:ind w:firstLine="851"/>
        <w:jc w:val="both"/>
        <w:rPr>
          <w:sz w:val="28"/>
          <w:szCs w:val="28"/>
        </w:rPr>
      </w:pPr>
      <w:r>
        <w:rPr>
          <w:sz w:val="28"/>
          <w:szCs w:val="28"/>
        </w:rPr>
        <w:t>В реализации мероприятий подпрограммы 3 наряду с Управлением  образования Администрации Тимского района Курской области будут пр</w:t>
      </w:r>
      <w:r>
        <w:rPr>
          <w:sz w:val="28"/>
          <w:szCs w:val="28"/>
        </w:rPr>
        <w:t>и</w:t>
      </w:r>
      <w:r>
        <w:rPr>
          <w:sz w:val="28"/>
          <w:szCs w:val="28"/>
        </w:rPr>
        <w:t>нимать участие:</w:t>
      </w:r>
    </w:p>
    <w:p w:rsidR="00D1438B" w:rsidRDefault="00D1438B">
      <w:pPr>
        <w:ind w:firstLine="851"/>
        <w:jc w:val="both"/>
        <w:rPr>
          <w:sz w:val="28"/>
          <w:szCs w:val="28"/>
        </w:rPr>
      </w:pPr>
      <w:r>
        <w:rPr>
          <w:sz w:val="28"/>
          <w:szCs w:val="28"/>
        </w:rPr>
        <w:t>муниципальное казенное   учреждение системы дополнительного п</w:t>
      </w:r>
      <w:r>
        <w:rPr>
          <w:sz w:val="28"/>
          <w:szCs w:val="28"/>
        </w:rPr>
        <w:t>е</w:t>
      </w:r>
      <w:r>
        <w:rPr>
          <w:sz w:val="28"/>
          <w:szCs w:val="28"/>
        </w:rPr>
        <w:t>дагогического образования (повышения квалификации) «</w:t>
      </w:r>
      <w:proofErr w:type="spellStart"/>
      <w:r>
        <w:rPr>
          <w:sz w:val="28"/>
          <w:szCs w:val="28"/>
        </w:rPr>
        <w:t>Тимский</w:t>
      </w:r>
      <w:proofErr w:type="spellEnd"/>
      <w:r>
        <w:rPr>
          <w:sz w:val="28"/>
          <w:szCs w:val="28"/>
        </w:rPr>
        <w:t xml:space="preserve"> районный методический кабинет дополнительного педагогического образования»;</w:t>
      </w:r>
    </w:p>
    <w:p w:rsidR="00D1438B" w:rsidRDefault="00D1438B">
      <w:pPr>
        <w:ind w:firstLine="851"/>
        <w:jc w:val="both"/>
        <w:rPr>
          <w:sz w:val="28"/>
          <w:szCs w:val="28"/>
        </w:rPr>
      </w:pPr>
      <w:r>
        <w:rPr>
          <w:sz w:val="28"/>
          <w:szCs w:val="28"/>
        </w:rPr>
        <w:t>подведомственные Управлению образования Администрации Ти</w:t>
      </w:r>
      <w:r>
        <w:rPr>
          <w:sz w:val="28"/>
          <w:szCs w:val="28"/>
        </w:rPr>
        <w:t>м</w:t>
      </w:r>
      <w:r>
        <w:rPr>
          <w:sz w:val="28"/>
          <w:szCs w:val="28"/>
        </w:rPr>
        <w:t>ского района  Курской области учреждения дополнительного образования детей:</w:t>
      </w:r>
    </w:p>
    <w:p w:rsidR="00D1438B" w:rsidRDefault="00D1438B">
      <w:pPr>
        <w:ind w:firstLine="851"/>
        <w:jc w:val="both"/>
        <w:rPr>
          <w:sz w:val="28"/>
          <w:szCs w:val="28"/>
        </w:rPr>
      </w:pPr>
      <w:r>
        <w:rPr>
          <w:sz w:val="28"/>
          <w:szCs w:val="28"/>
        </w:rPr>
        <w:t>муниципальное  каз</w:t>
      </w:r>
      <w:r w:rsidR="00FE4C0F">
        <w:rPr>
          <w:sz w:val="28"/>
          <w:szCs w:val="28"/>
        </w:rPr>
        <w:t>ё</w:t>
      </w:r>
      <w:r>
        <w:rPr>
          <w:sz w:val="28"/>
          <w:szCs w:val="28"/>
        </w:rPr>
        <w:t>нное образовательное учреждение дополнител</w:t>
      </w:r>
      <w:r>
        <w:rPr>
          <w:sz w:val="28"/>
          <w:szCs w:val="28"/>
        </w:rPr>
        <w:t>ь</w:t>
      </w:r>
      <w:r>
        <w:rPr>
          <w:sz w:val="28"/>
          <w:szCs w:val="28"/>
        </w:rPr>
        <w:t>ного образования  «</w:t>
      </w:r>
      <w:proofErr w:type="spellStart"/>
      <w:r>
        <w:rPr>
          <w:sz w:val="28"/>
          <w:szCs w:val="28"/>
        </w:rPr>
        <w:t>Тимский</w:t>
      </w:r>
      <w:proofErr w:type="spellEnd"/>
      <w:r>
        <w:rPr>
          <w:sz w:val="28"/>
          <w:szCs w:val="28"/>
        </w:rPr>
        <w:t xml:space="preserve"> Дом детского творчества »;</w:t>
      </w:r>
    </w:p>
    <w:p w:rsidR="00D1438B" w:rsidRDefault="00D1438B">
      <w:pPr>
        <w:ind w:firstLine="851"/>
        <w:jc w:val="both"/>
        <w:rPr>
          <w:sz w:val="28"/>
          <w:szCs w:val="28"/>
        </w:rPr>
      </w:pPr>
      <w:r>
        <w:rPr>
          <w:sz w:val="28"/>
          <w:szCs w:val="28"/>
        </w:rPr>
        <w:t>муниципальное  каз</w:t>
      </w:r>
      <w:r w:rsidR="00FE4C0F">
        <w:rPr>
          <w:sz w:val="28"/>
          <w:szCs w:val="28"/>
        </w:rPr>
        <w:t>ё</w:t>
      </w:r>
      <w:r>
        <w:rPr>
          <w:sz w:val="28"/>
          <w:szCs w:val="28"/>
        </w:rPr>
        <w:t>нное образовательное учреждение дополнител</w:t>
      </w:r>
      <w:r>
        <w:rPr>
          <w:sz w:val="28"/>
          <w:szCs w:val="28"/>
        </w:rPr>
        <w:t>ь</w:t>
      </w:r>
      <w:r>
        <w:rPr>
          <w:sz w:val="28"/>
          <w:szCs w:val="28"/>
        </w:rPr>
        <w:t>ного образования  «</w:t>
      </w:r>
      <w:proofErr w:type="spellStart"/>
      <w:r>
        <w:rPr>
          <w:sz w:val="28"/>
          <w:szCs w:val="28"/>
        </w:rPr>
        <w:t>Тимская</w:t>
      </w:r>
      <w:proofErr w:type="spellEnd"/>
      <w:r>
        <w:rPr>
          <w:sz w:val="28"/>
          <w:szCs w:val="28"/>
        </w:rPr>
        <w:t xml:space="preserve"> Детско-юношеская спортивная школа »;</w:t>
      </w:r>
    </w:p>
    <w:p w:rsidR="00D1438B" w:rsidRDefault="00D1438B">
      <w:pPr>
        <w:ind w:firstLine="851"/>
        <w:jc w:val="both"/>
        <w:rPr>
          <w:sz w:val="28"/>
          <w:szCs w:val="28"/>
        </w:rPr>
      </w:pPr>
    </w:p>
    <w:p w:rsidR="00D1438B" w:rsidRDefault="00D1438B">
      <w:pPr>
        <w:pStyle w:val="LO-Normal"/>
        <w:ind w:firstLine="567"/>
        <w:jc w:val="center"/>
        <w:rPr>
          <w:b/>
          <w:sz w:val="28"/>
          <w:szCs w:val="28"/>
        </w:rPr>
      </w:pPr>
      <w:r>
        <w:rPr>
          <w:b/>
          <w:sz w:val="28"/>
          <w:szCs w:val="28"/>
        </w:rPr>
        <w:t>3.8. Обоснование объема финансовых ресурсов</w:t>
      </w:r>
    </w:p>
    <w:p w:rsidR="00D6215B" w:rsidRDefault="00D6215B" w:rsidP="00017CAF">
      <w:pPr>
        <w:pStyle w:val="LO-Normal"/>
        <w:ind w:firstLine="567"/>
        <w:jc w:val="both"/>
        <w:rPr>
          <w:b/>
          <w:sz w:val="28"/>
          <w:szCs w:val="28"/>
        </w:rPr>
      </w:pPr>
    </w:p>
    <w:p w:rsidR="00017CAF" w:rsidRPr="00017CAF" w:rsidRDefault="00017CAF" w:rsidP="00017CAF">
      <w:pPr>
        <w:pStyle w:val="LO-Normal"/>
        <w:ind w:firstLine="567"/>
        <w:jc w:val="both"/>
        <w:rPr>
          <w:sz w:val="28"/>
          <w:szCs w:val="28"/>
        </w:rPr>
      </w:pPr>
      <w:r w:rsidRPr="00017CAF">
        <w:rPr>
          <w:sz w:val="28"/>
          <w:szCs w:val="28"/>
        </w:rPr>
        <w:t>Объем финансового обеспечения подпрограммы 3 в 2015-202</w:t>
      </w:r>
      <w:r w:rsidR="00423608">
        <w:rPr>
          <w:sz w:val="28"/>
          <w:szCs w:val="28"/>
        </w:rPr>
        <w:t>8</w:t>
      </w:r>
      <w:r w:rsidRPr="00017CAF">
        <w:rPr>
          <w:sz w:val="28"/>
          <w:szCs w:val="28"/>
        </w:rPr>
        <w:t xml:space="preserve"> годах  составляет  </w:t>
      </w:r>
      <w:r w:rsidR="00A7388F" w:rsidRPr="00A7388F">
        <w:rPr>
          <w:sz w:val="28"/>
          <w:szCs w:val="28"/>
        </w:rPr>
        <w:t>1</w:t>
      </w:r>
      <w:r w:rsidR="00C3075A">
        <w:rPr>
          <w:sz w:val="28"/>
          <w:szCs w:val="28"/>
        </w:rPr>
        <w:t>10 </w:t>
      </w:r>
      <w:r w:rsidR="00AF4366">
        <w:rPr>
          <w:sz w:val="28"/>
          <w:szCs w:val="28"/>
        </w:rPr>
        <w:t>729,7135</w:t>
      </w:r>
      <w:r w:rsidR="00C3075A">
        <w:rPr>
          <w:sz w:val="28"/>
          <w:szCs w:val="28"/>
        </w:rPr>
        <w:t>9</w:t>
      </w:r>
      <w:r w:rsidR="00A7388F" w:rsidRPr="00A7388F">
        <w:rPr>
          <w:sz w:val="28"/>
          <w:szCs w:val="28"/>
        </w:rPr>
        <w:t xml:space="preserve"> </w:t>
      </w:r>
      <w:r w:rsidRPr="00017CAF">
        <w:rPr>
          <w:sz w:val="28"/>
          <w:szCs w:val="28"/>
        </w:rPr>
        <w:t xml:space="preserve">тыс. рублей. Основные мероприятия подпрограммы направлены на финансовое обеспечение муниципальной сети организаций дополнительного образования  и развитие системы воспитания. </w:t>
      </w:r>
    </w:p>
    <w:p w:rsidR="00017CAF" w:rsidRPr="00017CAF" w:rsidRDefault="00017CAF" w:rsidP="00017CAF">
      <w:pPr>
        <w:pStyle w:val="LO-Normal"/>
        <w:ind w:firstLine="567"/>
        <w:jc w:val="both"/>
        <w:rPr>
          <w:sz w:val="28"/>
          <w:szCs w:val="28"/>
        </w:rPr>
      </w:pPr>
      <w:r w:rsidRPr="00017CAF">
        <w:rPr>
          <w:sz w:val="28"/>
          <w:szCs w:val="28"/>
        </w:rPr>
        <w:t xml:space="preserve">Основной объем средств в объеме </w:t>
      </w:r>
      <w:r w:rsidR="00CE4BE1" w:rsidRPr="00CE4BE1">
        <w:rPr>
          <w:sz w:val="28"/>
          <w:szCs w:val="28"/>
        </w:rPr>
        <w:t>8</w:t>
      </w:r>
      <w:r w:rsidR="00D4364A">
        <w:rPr>
          <w:sz w:val="28"/>
          <w:szCs w:val="28"/>
        </w:rPr>
        <w:t>8 0</w:t>
      </w:r>
      <w:r w:rsidR="00214E6B">
        <w:rPr>
          <w:sz w:val="28"/>
          <w:szCs w:val="28"/>
        </w:rPr>
        <w:t>42</w:t>
      </w:r>
      <w:r w:rsidR="00D4364A">
        <w:rPr>
          <w:sz w:val="28"/>
          <w:szCs w:val="28"/>
        </w:rPr>
        <w:t>,1</w:t>
      </w:r>
      <w:r w:rsidR="00214E6B">
        <w:rPr>
          <w:sz w:val="28"/>
          <w:szCs w:val="28"/>
        </w:rPr>
        <w:t>018</w:t>
      </w:r>
      <w:r w:rsidR="00D4364A">
        <w:rPr>
          <w:sz w:val="28"/>
          <w:szCs w:val="28"/>
        </w:rPr>
        <w:t>8</w:t>
      </w:r>
      <w:r w:rsidR="00CE4BE1" w:rsidRPr="00CE4BE1">
        <w:rPr>
          <w:sz w:val="28"/>
          <w:szCs w:val="28"/>
        </w:rPr>
        <w:t xml:space="preserve"> </w:t>
      </w:r>
      <w:r w:rsidRPr="00017CAF">
        <w:rPr>
          <w:sz w:val="28"/>
          <w:szCs w:val="28"/>
        </w:rPr>
        <w:t xml:space="preserve">тыс. руб.  в рамках мероприятия 3.1 «Реализация образовательных программ дополнительного образования и мероприятий по их развитию» направляется на проведение районных массовых мероприятий учреждениями дополнительного </w:t>
      </w:r>
      <w:r w:rsidRPr="00017CAF">
        <w:rPr>
          <w:sz w:val="28"/>
          <w:szCs w:val="28"/>
        </w:rPr>
        <w:lastRenderedPageBreak/>
        <w:t>образования  и на обеспечение деятельности муниципальными  учреждениями дополнительного образования.</w:t>
      </w:r>
    </w:p>
    <w:p w:rsidR="00017CAF" w:rsidRPr="00017CAF" w:rsidRDefault="00017CAF" w:rsidP="00017CAF">
      <w:pPr>
        <w:pStyle w:val="LO-Normal"/>
        <w:ind w:firstLine="567"/>
        <w:jc w:val="both"/>
        <w:rPr>
          <w:sz w:val="28"/>
          <w:szCs w:val="28"/>
        </w:rPr>
      </w:pPr>
      <w:r w:rsidRPr="00017CAF">
        <w:rPr>
          <w:sz w:val="28"/>
          <w:szCs w:val="28"/>
        </w:rPr>
        <w:t xml:space="preserve">Мероприятие 3.2 «Социальная поддержка работников организаций дополнительного образования» предусматривает финансирование в объеме   </w:t>
      </w:r>
      <w:r w:rsidR="00C2735C" w:rsidRPr="00C2735C">
        <w:rPr>
          <w:sz w:val="28"/>
          <w:szCs w:val="28"/>
        </w:rPr>
        <w:t>2</w:t>
      </w:r>
      <w:r w:rsidR="00126980">
        <w:rPr>
          <w:sz w:val="28"/>
          <w:szCs w:val="28"/>
        </w:rPr>
        <w:t> 181,49463</w:t>
      </w:r>
      <w:r w:rsidR="00C2735C" w:rsidRPr="00C2735C">
        <w:rPr>
          <w:sz w:val="28"/>
          <w:szCs w:val="28"/>
        </w:rPr>
        <w:t xml:space="preserve"> </w:t>
      </w:r>
      <w:r w:rsidRPr="00017CAF">
        <w:rPr>
          <w:sz w:val="28"/>
          <w:szCs w:val="28"/>
        </w:rPr>
        <w:t>тыс. руб., что позволит обеспечить предоставление  мер социальной поддержки на бесплатное жилое помещение с отоплением и освещением работникам муниципальных образовательных учреждений.</w:t>
      </w:r>
    </w:p>
    <w:p w:rsidR="00017CAF" w:rsidRPr="00017CAF" w:rsidRDefault="00017CAF" w:rsidP="00017CAF">
      <w:pPr>
        <w:pStyle w:val="LO-Normal"/>
        <w:ind w:firstLine="567"/>
        <w:jc w:val="both"/>
        <w:rPr>
          <w:sz w:val="28"/>
          <w:szCs w:val="28"/>
        </w:rPr>
      </w:pPr>
      <w:r w:rsidRPr="00017CAF">
        <w:rPr>
          <w:sz w:val="28"/>
          <w:szCs w:val="28"/>
        </w:rPr>
        <w:t xml:space="preserve">Мероприятие 3.3 «Создание условий для получения детьми-инвалидами качественного образования» предусматривает финансирование в объеме    </w:t>
      </w:r>
      <w:r w:rsidR="00C101BD" w:rsidRPr="00C101BD">
        <w:rPr>
          <w:sz w:val="28"/>
          <w:szCs w:val="28"/>
        </w:rPr>
        <w:t xml:space="preserve">2 218,51800 </w:t>
      </w:r>
      <w:r w:rsidRPr="00017CAF">
        <w:rPr>
          <w:sz w:val="28"/>
          <w:szCs w:val="28"/>
        </w:rPr>
        <w:t>тыс. руб., что позволит создать необходимые условия для  детей-инвалидов для получения услуг в сфере образования наравне с другими лицами.</w:t>
      </w:r>
    </w:p>
    <w:p w:rsidR="00017CAF" w:rsidRPr="00017CAF" w:rsidRDefault="00017CAF" w:rsidP="00017CAF">
      <w:pPr>
        <w:pStyle w:val="LO-Normal"/>
        <w:ind w:firstLine="567"/>
        <w:jc w:val="both"/>
        <w:rPr>
          <w:sz w:val="28"/>
          <w:szCs w:val="28"/>
        </w:rPr>
      </w:pPr>
      <w:r w:rsidRPr="00017CAF">
        <w:rPr>
          <w:sz w:val="28"/>
          <w:szCs w:val="28"/>
        </w:rPr>
        <w:t xml:space="preserve">Мероприятие 3.4 «Реализация регионального проекта «Успех каждого ребёнка» предусматривает финансирование в объеме    </w:t>
      </w:r>
      <w:r w:rsidR="00226355" w:rsidRPr="00226355">
        <w:rPr>
          <w:sz w:val="28"/>
          <w:szCs w:val="28"/>
        </w:rPr>
        <w:t xml:space="preserve">2 499,42696 </w:t>
      </w:r>
      <w:r w:rsidRPr="00017CAF">
        <w:rPr>
          <w:sz w:val="28"/>
          <w:szCs w:val="28"/>
        </w:rPr>
        <w:t>тыс. руб., что позволит сформировать эффективную систему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017CAF" w:rsidRPr="00017CAF" w:rsidRDefault="00017CAF" w:rsidP="00017CAF">
      <w:pPr>
        <w:pStyle w:val="LO-Normal"/>
        <w:ind w:firstLine="567"/>
        <w:jc w:val="both"/>
        <w:rPr>
          <w:sz w:val="28"/>
          <w:szCs w:val="28"/>
        </w:rPr>
      </w:pPr>
      <w:r w:rsidRPr="00017CAF">
        <w:rPr>
          <w:sz w:val="28"/>
          <w:szCs w:val="28"/>
        </w:rPr>
        <w:t xml:space="preserve">На реализацию мероприятия 3.5 «Обеспечение функционирования системы персонифицированного финансирования дополнительного образования» финансирование  предусмотрено в размере  </w:t>
      </w:r>
      <w:r w:rsidR="00374A5F" w:rsidRPr="00374A5F">
        <w:rPr>
          <w:sz w:val="28"/>
          <w:szCs w:val="28"/>
        </w:rPr>
        <w:t>1</w:t>
      </w:r>
      <w:r w:rsidR="007F1600">
        <w:rPr>
          <w:sz w:val="28"/>
          <w:szCs w:val="28"/>
        </w:rPr>
        <w:t>5 7</w:t>
      </w:r>
      <w:r w:rsidR="000A4FCD">
        <w:rPr>
          <w:sz w:val="28"/>
          <w:szCs w:val="28"/>
        </w:rPr>
        <w:t>88</w:t>
      </w:r>
      <w:r w:rsidR="007F1600">
        <w:rPr>
          <w:sz w:val="28"/>
          <w:szCs w:val="28"/>
        </w:rPr>
        <w:t>,</w:t>
      </w:r>
      <w:r w:rsidR="000A4FCD">
        <w:rPr>
          <w:sz w:val="28"/>
          <w:szCs w:val="28"/>
        </w:rPr>
        <w:t>1721</w:t>
      </w:r>
      <w:r w:rsidR="007F1600">
        <w:rPr>
          <w:sz w:val="28"/>
          <w:szCs w:val="28"/>
        </w:rPr>
        <w:t>2</w:t>
      </w:r>
      <w:r w:rsidR="00374A5F" w:rsidRPr="00374A5F">
        <w:rPr>
          <w:sz w:val="28"/>
          <w:szCs w:val="28"/>
        </w:rPr>
        <w:t xml:space="preserve"> </w:t>
      </w:r>
      <w:r w:rsidRPr="00017CAF">
        <w:rPr>
          <w:sz w:val="28"/>
          <w:szCs w:val="28"/>
        </w:rPr>
        <w:t>тыс. рублей.</w:t>
      </w:r>
    </w:p>
    <w:p w:rsidR="00017CAF" w:rsidRPr="00017CAF" w:rsidRDefault="00017CAF" w:rsidP="00017CAF">
      <w:pPr>
        <w:pStyle w:val="LO-Normal"/>
        <w:ind w:firstLine="567"/>
        <w:jc w:val="both"/>
        <w:rPr>
          <w:sz w:val="28"/>
          <w:szCs w:val="28"/>
        </w:rPr>
      </w:pPr>
      <w:r w:rsidRPr="00017CAF">
        <w:rPr>
          <w:sz w:val="28"/>
          <w:szCs w:val="28"/>
        </w:rPr>
        <w:t>Ежегодно, в рамках бюджетного процесса будет уточняться финансовое обеспечение мероприятий, направленных на развитие системы образования и повышение качества образовательных услуг.</w:t>
      </w:r>
    </w:p>
    <w:p w:rsidR="00017CAF" w:rsidRDefault="00017CAF" w:rsidP="00017CAF">
      <w:pPr>
        <w:pStyle w:val="LO-Normal"/>
        <w:ind w:firstLine="567"/>
        <w:jc w:val="both"/>
        <w:rPr>
          <w:sz w:val="28"/>
          <w:szCs w:val="28"/>
        </w:rPr>
      </w:pPr>
      <w:r w:rsidRPr="00017CAF">
        <w:rPr>
          <w:sz w:val="28"/>
          <w:szCs w:val="28"/>
        </w:rPr>
        <w:t>Информация по ресурсному обеспечению подпрограммы 3 за счет средств муниципального и областного бюджетов представлена в Приложении № 5 к Программе</w:t>
      </w:r>
    </w:p>
    <w:p w:rsidR="00D1438B" w:rsidRDefault="00D1438B" w:rsidP="00017CAF">
      <w:pPr>
        <w:pStyle w:val="LO-Normal"/>
        <w:ind w:firstLine="567"/>
        <w:jc w:val="center"/>
        <w:rPr>
          <w:b/>
          <w:sz w:val="28"/>
          <w:szCs w:val="28"/>
        </w:rPr>
      </w:pPr>
      <w:r>
        <w:rPr>
          <w:b/>
          <w:sz w:val="28"/>
          <w:szCs w:val="28"/>
        </w:rPr>
        <w:t>3.9. Анализ рисков реализации подпрограммы</w:t>
      </w:r>
    </w:p>
    <w:p w:rsidR="00D1438B" w:rsidRDefault="00D1438B">
      <w:pPr>
        <w:pStyle w:val="LO-Normal"/>
        <w:ind w:firstLine="567"/>
        <w:jc w:val="center"/>
        <w:rPr>
          <w:b/>
          <w:sz w:val="28"/>
          <w:szCs w:val="28"/>
        </w:rPr>
      </w:pPr>
      <w:r>
        <w:rPr>
          <w:b/>
          <w:sz w:val="28"/>
          <w:szCs w:val="28"/>
        </w:rPr>
        <w:t>и описание мер управления рисками реализации подпрограммы</w:t>
      </w:r>
    </w:p>
    <w:p w:rsidR="00D1438B" w:rsidRDefault="00D1438B">
      <w:pPr>
        <w:pStyle w:val="LO-Normal"/>
        <w:ind w:firstLine="567"/>
        <w:jc w:val="center"/>
        <w:rPr>
          <w:b/>
          <w:sz w:val="28"/>
          <w:szCs w:val="28"/>
        </w:rPr>
      </w:pPr>
    </w:p>
    <w:p w:rsidR="00D1438B" w:rsidRDefault="00D1438B">
      <w:pPr>
        <w:pStyle w:val="LO-Normal"/>
        <w:ind w:firstLine="567"/>
        <w:jc w:val="both"/>
        <w:rPr>
          <w:sz w:val="28"/>
          <w:szCs w:val="28"/>
        </w:rPr>
      </w:pPr>
      <w:r>
        <w:rPr>
          <w:sz w:val="28"/>
          <w:szCs w:val="28"/>
        </w:rPr>
        <w:t>К основным рискам реализации подпрограммы 3 относятся:</w:t>
      </w:r>
    </w:p>
    <w:p w:rsidR="00D1438B" w:rsidRDefault="00D1438B">
      <w:pPr>
        <w:pStyle w:val="LO-Normal"/>
        <w:ind w:firstLine="567"/>
        <w:jc w:val="both"/>
        <w:rPr>
          <w:sz w:val="28"/>
          <w:szCs w:val="28"/>
        </w:rPr>
      </w:pPr>
      <w:r>
        <w:rPr>
          <w:sz w:val="28"/>
          <w:szCs w:val="28"/>
        </w:rPr>
        <w:t>финансово-экономические риски - недофинансирование мероприятий подпрограммы 3;</w:t>
      </w:r>
    </w:p>
    <w:p w:rsidR="00D1438B" w:rsidRDefault="00D1438B">
      <w:pPr>
        <w:pStyle w:val="LO-Normal"/>
        <w:ind w:firstLine="567"/>
        <w:jc w:val="both"/>
        <w:rPr>
          <w:sz w:val="28"/>
          <w:szCs w:val="28"/>
        </w:rPr>
      </w:pPr>
      <w:r>
        <w:rPr>
          <w:sz w:val="28"/>
          <w:szCs w:val="28"/>
        </w:rPr>
        <w:t>нормативно-правовые риски - непринятие или несвоевременное принятие необходимых нормативных правовых актов;</w:t>
      </w:r>
    </w:p>
    <w:p w:rsidR="00D1438B" w:rsidRDefault="00D1438B">
      <w:pPr>
        <w:pStyle w:val="LO-Normal"/>
        <w:ind w:firstLine="567"/>
        <w:jc w:val="both"/>
        <w:rPr>
          <w:sz w:val="28"/>
          <w:szCs w:val="28"/>
        </w:rPr>
      </w:pPr>
      <w:r>
        <w:rPr>
          <w:sz w:val="28"/>
          <w:szCs w:val="28"/>
        </w:rPr>
        <w:t>организационные и управленческие риски – недостаточная проработка вопросов, решаемых в рамках подпрограммы 3, недостаточная подготовка управленческого потенциала, неадекватность системы мониторинга реализации подпрограммы 3, отставание от сроков реализации мероприятий;</w:t>
      </w:r>
    </w:p>
    <w:p w:rsidR="00D1438B" w:rsidRDefault="00D1438B">
      <w:pPr>
        <w:pStyle w:val="LO-Normal"/>
        <w:ind w:firstLine="567"/>
        <w:jc w:val="both"/>
        <w:rPr>
          <w:szCs w:val="28"/>
        </w:rPr>
      </w:pPr>
      <w:r>
        <w:rPr>
          <w:sz w:val="28"/>
          <w:szCs w:val="28"/>
        </w:rPr>
        <w:t>социальные риски, связанные с сопротивлением населения, профессиональной общественности и политических партий и движений целям реализации подпрограммы 3.</w:t>
      </w:r>
    </w:p>
    <w:p w:rsidR="008129B7" w:rsidRPr="008129B7" w:rsidRDefault="008129B7" w:rsidP="008129B7"/>
    <w:p w:rsidR="00012CB6" w:rsidRDefault="00012CB6" w:rsidP="008129B7">
      <w:pPr>
        <w:tabs>
          <w:tab w:val="left" w:pos="3240"/>
        </w:tabs>
        <w:sectPr w:rsidR="00012CB6" w:rsidSect="00AF1784">
          <w:headerReference w:type="default" r:id="rId31"/>
          <w:pgSz w:w="11906" w:h="16838"/>
          <w:pgMar w:top="907" w:right="1134" w:bottom="1134" w:left="1531" w:header="720" w:footer="720" w:gutter="0"/>
          <w:cols w:space="720"/>
          <w:titlePg/>
          <w:docGrid w:linePitch="360"/>
        </w:sectPr>
      </w:pPr>
    </w:p>
    <w:tbl>
      <w:tblPr>
        <w:tblW w:w="14958" w:type="dxa"/>
        <w:tblInd w:w="108" w:type="dxa"/>
        <w:tblLayout w:type="fixed"/>
        <w:tblLook w:val="04A0" w:firstRow="1" w:lastRow="0" w:firstColumn="1" w:lastColumn="0" w:noHBand="0" w:noVBand="1"/>
      </w:tblPr>
      <w:tblGrid>
        <w:gridCol w:w="851"/>
        <w:gridCol w:w="2835"/>
        <w:gridCol w:w="959"/>
        <w:gridCol w:w="567"/>
        <w:gridCol w:w="708"/>
        <w:gridCol w:w="709"/>
        <w:gridCol w:w="567"/>
        <w:gridCol w:w="567"/>
        <w:gridCol w:w="567"/>
        <w:gridCol w:w="576"/>
        <w:gridCol w:w="576"/>
        <w:gridCol w:w="576"/>
        <w:gridCol w:w="649"/>
        <w:gridCol w:w="709"/>
        <w:gridCol w:w="708"/>
        <w:gridCol w:w="567"/>
        <w:gridCol w:w="743"/>
        <w:gridCol w:w="708"/>
        <w:gridCol w:w="816"/>
      </w:tblGrid>
      <w:tr w:rsidR="00CA535E" w:rsidRPr="00CA535E" w:rsidTr="00C83B89">
        <w:trPr>
          <w:trHeight w:val="3870"/>
        </w:trPr>
        <w:tc>
          <w:tcPr>
            <w:tcW w:w="851" w:type="dxa"/>
            <w:tcBorders>
              <w:top w:val="nil"/>
              <w:left w:val="nil"/>
              <w:bottom w:val="nil"/>
              <w:right w:val="nil"/>
            </w:tcBorders>
            <w:shd w:val="clear" w:color="000000" w:fill="FFFFFF"/>
            <w:vAlign w:val="bottom"/>
            <w:hideMark/>
          </w:tcPr>
          <w:p w:rsidR="00CA535E" w:rsidRPr="00CA535E" w:rsidRDefault="00CA535E" w:rsidP="00CA535E">
            <w:pPr>
              <w:rPr>
                <w:color w:val="000000"/>
                <w:sz w:val="16"/>
                <w:szCs w:val="16"/>
                <w:lang w:eastAsia="ru-RU"/>
              </w:rPr>
            </w:pPr>
            <w:bookmarkStart w:id="1" w:name="RANGE!A1:P54"/>
            <w:bookmarkStart w:id="2" w:name="RANGE!A1:P61"/>
            <w:bookmarkStart w:id="3" w:name="RANGE!A1:P63"/>
            <w:bookmarkStart w:id="4" w:name="RANGE!A1:P66"/>
            <w:bookmarkStart w:id="5" w:name="RANGE!A1:P70"/>
            <w:bookmarkStart w:id="6" w:name="RANGE!A1:S76"/>
            <w:bookmarkEnd w:id="1"/>
            <w:bookmarkEnd w:id="2"/>
            <w:bookmarkEnd w:id="3"/>
            <w:bookmarkEnd w:id="4"/>
            <w:bookmarkEnd w:id="5"/>
            <w:r w:rsidRPr="00CA535E">
              <w:rPr>
                <w:color w:val="000000"/>
                <w:sz w:val="16"/>
                <w:szCs w:val="16"/>
                <w:lang w:eastAsia="ru-RU"/>
              </w:rPr>
              <w:lastRenderedPageBreak/>
              <w:t> </w:t>
            </w:r>
            <w:bookmarkEnd w:id="6"/>
          </w:p>
        </w:tc>
        <w:tc>
          <w:tcPr>
            <w:tcW w:w="2835" w:type="dxa"/>
            <w:tcBorders>
              <w:top w:val="nil"/>
              <w:left w:val="nil"/>
              <w:bottom w:val="nil"/>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959" w:type="dxa"/>
            <w:tcBorders>
              <w:top w:val="nil"/>
              <w:left w:val="nil"/>
              <w:bottom w:val="nil"/>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67" w:type="dxa"/>
            <w:tcBorders>
              <w:top w:val="nil"/>
              <w:left w:val="nil"/>
              <w:bottom w:val="nil"/>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708" w:type="dxa"/>
            <w:tcBorders>
              <w:top w:val="nil"/>
              <w:left w:val="nil"/>
              <w:bottom w:val="nil"/>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709" w:type="dxa"/>
            <w:tcBorders>
              <w:top w:val="nil"/>
              <w:left w:val="nil"/>
              <w:bottom w:val="nil"/>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67" w:type="dxa"/>
            <w:tcBorders>
              <w:top w:val="nil"/>
              <w:left w:val="nil"/>
              <w:bottom w:val="nil"/>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6946" w:type="dxa"/>
            <w:gridSpan w:val="11"/>
            <w:tcBorders>
              <w:top w:val="nil"/>
              <w:left w:val="nil"/>
              <w:bottom w:val="nil"/>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p w:rsidR="00CA535E" w:rsidRPr="00CA535E" w:rsidRDefault="00CA535E" w:rsidP="00A60945">
            <w:pPr>
              <w:jc w:val="center"/>
              <w:rPr>
                <w:color w:val="000000"/>
                <w:lang w:eastAsia="ru-RU"/>
              </w:rPr>
            </w:pPr>
            <w:r w:rsidRPr="00CA535E">
              <w:rPr>
                <w:color w:val="000000"/>
                <w:lang w:eastAsia="ru-RU"/>
              </w:rPr>
              <w:t xml:space="preserve">Приложение № 1 </w:t>
            </w:r>
            <w:r w:rsidRPr="00CA535E">
              <w:rPr>
                <w:color w:val="000000"/>
                <w:lang w:eastAsia="ru-RU"/>
              </w:rPr>
              <w:br/>
              <w:t>к муниципальной программе Тимского района Курской области "Развитие образования" в редакции постановления Администр</w:t>
            </w:r>
            <w:r w:rsidRPr="00CA535E">
              <w:rPr>
                <w:color w:val="000000"/>
                <w:lang w:eastAsia="ru-RU"/>
              </w:rPr>
              <w:t>а</w:t>
            </w:r>
            <w:r w:rsidRPr="00CA535E">
              <w:rPr>
                <w:color w:val="000000"/>
                <w:lang w:eastAsia="ru-RU"/>
              </w:rPr>
              <w:t xml:space="preserve">ции Тимского </w:t>
            </w:r>
            <w:proofErr w:type="gramStart"/>
            <w:r w:rsidRPr="00CA535E">
              <w:rPr>
                <w:color w:val="000000"/>
                <w:lang w:eastAsia="ru-RU"/>
              </w:rPr>
              <w:t>район</w:t>
            </w:r>
            <w:proofErr w:type="gramEnd"/>
            <w:r w:rsidRPr="00CA535E">
              <w:rPr>
                <w:color w:val="000000"/>
                <w:lang w:eastAsia="ru-RU"/>
              </w:rPr>
              <w:t xml:space="preserve"> а Курской области от 25.03.2015г. №207 (в редакции от 06.06.2016г. №286,  от 27.03.2018г. №181, от 25.12.2018г. №671,от 14.03.2019г.№199,от  11.12.2019г. №670, от 16.01.2020г. №17,  от 25.05.2020г. №332,  от 01.09.2020г. №684,  от 09.11.2020г. №928,   от 20.01.2021г. №28,  от 21.01.2022г.№000101, от 08.04.2022г. №000361, 30.12.2022 №001072, от 16.02.2023г №000141, от 27.06.2023г. №000362, от  10.11.2023г. №000646, от 08.12.2023г. №000683, от 07.02.2024г. №30-па, от  27.12.2024г. №610-па, от 14.03.2025г. №118--па, </w:t>
            </w:r>
            <w:r w:rsidR="00B55E05">
              <w:rPr>
                <w:color w:val="000000"/>
                <w:lang w:eastAsia="ru-RU"/>
              </w:rPr>
              <w:t xml:space="preserve">от 23.01.2026г. №36-па, </w:t>
            </w:r>
            <w:proofErr w:type="gramStart"/>
            <w:r w:rsidRPr="00CA535E">
              <w:rPr>
                <w:color w:val="000000"/>
                <w:lang w:eastAsia="ru-RU"/>
              </w:rPr>
              <w:t>от</w:t>
            </w:r>
            <w:proofErr w:type="gramEnd"/>
            <w:r w:rsidRPr="00CA535E">
              <w:rPr>
                <w:color w:val="000000"/>
                <w:lang w:eastAsia="ru-RU"/>
              </w:rPr>
              <w:t xml:space="preserve">  ___________________№________)</w:t>
            </w:r>
          </w:p>
        </w:tc>
        <w:tc>
          <w:tcPr>
            <w:tcW w:w="816" w:type="dxa"/>
            <w:tcBorders>
              <w:top w:val="nil"/>
              <w:left w:val="nil"/>
              <w:bottom w:val="nil"/>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r>
      <w:tr w:rsidR="00CA535E" w:rsidRPr="00CA535E" w:rsidTr="00CA535E">
        <w:trPr>
          <w:trHeight w:val="336"/>
        </w:trPr>
        <w:tc>
          <w:tcPr>
            <w:tcW w:w="851"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2835"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959"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67"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708"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709"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67"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67"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67"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76"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76"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576" w:type="dxa"/>
            <w:tcBorders>
              <w:top w:val="nil"/>
              <w:left w:val="nil"/>
              <w:bottom w:val="single" w:sz="4" w:space="0" w:color="auto"/>
              <w:right w:val="nil"/>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649"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709"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708"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567"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743"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708"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c>
          <w:tcPr>
            <w:tcW w:w="816" w:type="dxa"/>
            <w:tcBorders>
              <w:top w:val="nil"/>
              <w:left w:val="nil"/>
              <w:bottom w:val="single" w:sz="4" w:space="0" w:color="auto"/>
              <w:right w:val="nil"/>
            </w:tcBorders>
            <w:shd w:val="clear" w:color="000000" w:fill="FFFFFF"/>
            <w:vAlign w:val="bottom"/>
            <w:hideMark/>
          </w:tcPr>
          <w:p w:rsidR="00CA535E" w:rsidRPr="00CA535E" w:rsidRDefault="00CA535E" w:rsidP="00CA535E">
            <w:pPr>
              <w:rPr>
                <w:color w:val="000000"/>
                <w:sz w:val="16"/>
                <w:szCs w:val="16"/>
                <w:lang w:eastAsia="ru-RU"/>
              </w:rPr>
            </w:pPr>
            <w:r w:rsidRPr="00CA535E">
              <w:rPr>
                <w:color w:val="000000"/>
                <w:sz w:val="16"/>
                <w:szCs w:val="16"/>
                <w:lang w:eastAsia="ru-RU"/>
              </w:rPr>
              <w:t> </w:t>
            </w:r>
          </w:p>
        </w:tc>
      </w:tr>
      <w:tr w:rsidR="00CA535E" w:rsidRPr="00CA535E" w:rsidTr="00CA535E">
        <w:trPr>
          <w:trHeight w:val="870"/>
        </w:trPr>
        <w:tc>
          <w:tcPr>
            <w:tcW w:w="14958" w:type="dxa"/>
            <w:gridSpan w:val="19"/>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Сведения о показателях (индикаторах) муниципальной программы Тимского района Курской области "Развитие образования", подпрограмм муниципальной программы и их значениях</w:t>
            </w:r>
          </w:p>
        </w:tc>
      </w:tr>
      <w:tr w:rsidR="00CA535E" w:rsidRPr="00CA535E" w:rsidTr="00CA535E">
        <w:trPr>
          <w:trHeight w:val="330"/>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 xml:space="preserve">№ </w:t>
            </w:r>
            <w:proofErr w:type="gramStart"/>
            <w:r w:rsidRPr="00CA535E">
              <w:rPr>
                <w:sz w:val="16"/>
                <w:szCs w:val="16"/>
                <w:lang w:eastAsia="ru-RU"/>
              </w:rPr>
              <w:t>п</w:t>
            </w:r>
            <w:proofErr w:type="gramEnd"/>
            <w:r w:rsidRPr="00CA535E">
              <w:rPr>
                <w:sz w:val="16"/>
                <w:szCs w:val="16"/>
                <w:lang w:eastAsia="ru-RU"/>
              </w:rPr>
              <w:t>/п</w:t>
            </w: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Наименование показателя (индикат</w:t>
            </w:r>
            <w:r w:rsidRPr="00CA535E">
              <w:rPr>
                <w:sz w:val="16"/>
                <w:szCs w:val="16"/>
                <w:lang w:eastAsia="ru-RU"/>
              </w:rPr>
              <w:t>о</w:t>
            </w:r>
            <w:r w:rsidRPr="00CA535E">
              <w:rPr>
                <w:sz w:val="16"/>
                <w:szCs w:val="16"/>
                <w:lang w:eastAsia="ru-RU"/>
              </w:rPr>
              <w:t>ра)</w:t>
            </w:r>
          </w:p>
        </w:tc>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 изм.</w:t>
            </w:r>
          </w:p>
        </w:tc>
        <w:tc>
          <w:tcPr>
            <w:tcW w:w="10313" w:type="dxa"/>
            <w:gridSpan w:val="16"/>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Значение показателей</w:t>
            </w:r>
          </w:p>
        </w:tc>
      </w:tr>
      <w:tr w:rsidR="00CA535E" w:rsidRPr="00CA535E" w:rsidTr="00CA535E">
        <w:trPr>
          <w:trHeight w:val="336"/>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2013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2014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2016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2017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2018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2019</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2020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2021</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2023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2025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2026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2027</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2028</w:t>
            </w:r>
          </w:p>
        </w:tc>
      </w:tr>
      <w:tr w:rsidR="00CA535E" w:rsidRPr="00CA535E" w:rsidTr="00CA535E">
        <w:trPr>
          <w:trHeight w:val="336"/>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11</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16</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17</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18</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19</w:t>
            </w:r>
          </w:p>
        </w:tc>
      </w:tr>
      <w:tr w:rsidR="00CA535E" w:rsidRPr="00CA535E" w:rsidTr="00CA535E">
        <w:trPr>
          <w:trHeight w:val="330"/>
        </w:trPr>
        <w:tc>
          <w:tcPr>
            <w:tcW w:w="14958" w:type="dxa"/>
            <w:gridSpan w:val="19"/>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 xml:space="preserve">Муниципальная программа  Тимского района Курской области "Развитие образования" </w:t>
            </w:r>
          </w:p>
        </w:tc>
      </w:tr>
      <w:tr w:rsidR="00CA535E" w:rsidRPr="00CA535E" w:rsidTr="00CA535E">
        <w:trPr>
          <w:trHeight w:val="17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населения в возрасте 5-18 лет, охваченного образованием, в общей численности населения в возрасте 5-18 лет</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98,9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99,4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99,4</w:t>
            </w:r>
          </w:p>
        </w:tc>
      </w:tr>
      <w:tr w:rsidR="00CA535E" w:rsidRPr="00CA535E" w:rsidTr="00CA535E">
        <w:trPr>
          <w:trHeight w:val="307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Доступность дошкольного образов</w:t>
            </w:r>
            <w:r w:rsidRPr="00CA535E">
              <w:rPr>
                <w:sz w:val="16"/>
                <w:szCs w:val="16"/>
                <w:lang w:eastAsia="ru-RU"/>
              </w:rPr>
              <w:t>а</w:t>
            </w:r>
            <w:r w:rsidRPr="00CA535E">
              <w:rPr>
                <w:sz w:val="16"/>
                <w:szCs w:val="16"/>
                <w:lang w:eastAsia="ru-RU"/>
              </w:rPr>
              <w:t>ния (отношение численности детей 3-7 лет, которым предоставлена во</w:t>
            </w:r>
            <w:r w:rsidRPr="00CA535E">
              <w:rPr>
                <w:sz w:val="16"/>
                <w:szCs w:val="16"/>
                <w:lang w:eastAsia="ru-RU"/>
              </w:rPr>
              <w:t>з</w:t>
            </w:r>
            <w:r w:rsidRPr="00CA535E">
              <w:rPr>
                <w:sz w:val="16"/>
                <w:szCs w:val="16"/>
                <w:lang w:eastAsia="ru-RU"/>
              </w:rPr>
              <w:t>можность получать услуги дошкол</w:t>
            </w:r>
            <w:r w:rsidRPr="00CA535E">
              <w:rPr>
                <w:sz w:val="16"/>
                <w:szCs w:val="16"/>
                <w:lang w:eastAsia="ru-RU"/>
              </w:rPr>
              <w:t>ь</w:t>
            </w:r>
            <w:r w:rsidRPr="00CA535E">
              <w:rPr>
                <w:sz w:val="16"/>
                <w:szCs w:val="16"/>
                <w:lang w:eastAsia="ru-RU"/>
              </w:rPr>
              <w:t>ного образования, к численности детей в возрасте 3-7 лет, скоррект</w:t>
            </w:r>
            <w:r w:rsidRPr="00CA535E">
              <w:rPr>
                <w:sz w:val="16"/>
                <w:szCs w:val="16"/>
                <w:lang w:eastAsia="ru-RU"/>
              </w:rPr>
              <w:t>и</w:t>
            </w:r>
            <w:r w:rsidRPr="00CA535E">
              <w:rPr>
                <w:sz w:val="16"/>
                <w:szCs w:val="16"/>
                <w:lang w:eastAsia="ru-RU"/>
              </w:rPr>
              <w:t>рованной на численность детей в возрасте 5-7 лет, обучающихся в школе)</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29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Отношение среднего балла ЕГЭ (в расчете на 1 предмет) в10% школ с лучшими результатами ЕГЭ к сре</w:t>
            </w:r>
            <w:r w:rsidRPr="00CA535E">
              <w:rPr>
                <w:sz w:val="16"/>
                <w:szCs w:val="16"/>
                <w:lang w:eastAsia="ru-RU"/>
              </w:rPr>
              <w:t>д</w:t>
            </w:r>
            <w:r w:rsidRPr="00CA535E">
              <w:rPr>
                <w:sz w:val="16"/>
                <w:szCs w:val="16"/>
                <w:lang w:eastAsia="ru-RU"/>
              </w:rPr>
              <w:t>нему баллу ЕГЭ (в расчете на 1предмет) в 10 % школ с худшими результатами ЕГЭ</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1,85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1,75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1,56</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1,56</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1,56</w:t>
            </w:r>
          </w:p>
        </w:tc>
      </w:tr>
      <w:tr w:rsidR="00CA535E" w:rsidRPr="00CA535E" w:rsidTr="00CA535E">
        <w:trPr>
          <w:trHeight w:val="705"/>
        </w:trPr>
        <w:tc>
          <w:tcPr>
            <w:tcW w:w="14958" w:type="dxa"/>
            <w:gridSpan w:val="19"/>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Подпрограмма 1 «Управление муниципальной программой и обеспечение условий реализации муниципальной программы Тимского района Курской области «Развитие образования»</w:t>
            </w:r>
          </w:p>
        </w:tc>
      </w:tr>
      <w:tr w:rsidR="00CA535E" w:rsidRPr="00CA535E" w:rsidTr="00CA535E">
        <w:trPr>
          <w:trHeight w:val="321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числа электронных инструктивно-методических ресу</w:t>
            </w:r>
            <w:r w:rsidRPr="00CA535E">
              <w:rPr>
                <w:sz w:val="16"/>
                <w:szCs w:val="16"/>
                <w:lang w:eastAsia="ru-RU"/>
              </w:rPr>
              <w:t>р</w:t>
            </w:r>
            <w:r w:rsidRPr="00CA535E">
              <w:rPr>
                <w:sz w:val="16"/>
                <w:szCs w:val="16"/>
                <w:lang w:eastAsia="ru-RU"/>
              </w:rPr>
              <w:t>сов, разработанных в рамках муниц</w:t>
            </w:r>
            <w:r w:rsidRPr="00CA535E">
              <w:rPr>
                <w:sz w:val="16"/>
                <w:szCs w:val="16"/>
                <w:lang w:eastAsia="ru-RU"/>
              </w:rPr>
              <w:t>и</w:t>
            </w:r>
            <w:r w:rsidRPr="00CA535E">
              <w:rPr>
                <w:sz w:val="16"/>
                <w:szCs w:val="16"/>
                <w:lang w:eastAsia="ru-RU"/>
              </w:rPr>
              <w:t>пальной программы, к которым предоставлен доступ в сети Интернет, в общем числе электронных инстру</w:t>
            </w:r>
            <w:r w:rsidRPr="00CA535E">
              <w:rPr>
                <w:sz w:val="16"/>
                <w:szCs w:val="16"/>
                <w:lang w:eastAsia="ru-RU"/>
              </w:rPr>
              <w:t>к</w:t>
            </w:r>
            <w:r w:rsidRPr="00CA535E">
              <w:rPr>
                <w:sz w:val="16"/>
                <w:szCs w:val="16"/>
                <w:lang w:eastAsia="ru-RU"/>
              </w:rPr>
              <w:t>тивно-методических  ресурсов, ра</w:t>
            </w:r>
            <w:r w:rsidRPr="00CA535E">
              <w:rPr>
                <w:sz w:val="16"/>
                <w:szCs w:val="16"/>
                <w:lang w:eastAsia="ru-RU"/>
              </w:rPr>
              <w:t>з</w:t>
            </w:r>
            <w:r w:rsidRPr="00CA535E">
              <w:rPr>
                <w:sz w:val="16"/>
                <w:szCs w:val="16"/>
                <w:lang w:eastAsia="ru-RU"/>
              </w:rPr>
              <w:t>работанных в рамках муниципальной программы</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180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Количество проведенных меропри</w:t>
            </w:r>
            <w:r w:rsidRPr="00CA535E">
              <w:rPr>
                <w:sz w:val="16"/>
                <w:szCs w:val="16"/>
                <w:lang w:eastAsia="ru-RU"/>
              </w:rPr>
              <w:t>я</w:t>
            </w:r>
            <w:r w:rsidRPr="00CA535E">
              <w:rPr>
                <w:sz w:val="16"/>
                <w:szCs w:val="16"/>
                <w:lang w:eastAsia="ru-RU"/>
              </w:rPr>
              <w:t>тий  муниципального уровня по ра</w:t>
            </w:r>
            <w:r w:rsidRPr="00CA535E">
              <w:rPr>
                <w:sz w:val="16"/>
                <w:szCs w:val="16"/>
                <w:lang w:eastAsia="ru-RU"/>
              </w:rPr>
              <w:t>с</w:t>
            </w:r>
            <w:r w:rsidRPr="00CA535E">
              <w:rPr>
                <w:sz w:val="16"/>
                <w:szCs w:val="16"/>
                <w:lang w:eastAsia="ru-RU"/>
              </w:rPr>
              <w:t>пространению результатов муниц</w:t>
            </w:r>
            <w:r w:rsidRPr="00CA535E">
              <w:rPr>
                <w:sz w:val="16"/>
                <w:szCs w:val="16"/>
                <w:lang w:eastAsia="ru-RU"/>
              </w:rPr>
              <w:t>и</w:t>
            </w:r>
            <w:r w:rsidRPr="00CA535E">
              <w:rPr>
                <w:sz w:val="16"/>
                <w:szCs w:val="16"/>
                <w:lang w:eastAsia="ru-RU"/>
              </w:rPr>
              <w:t>пальной программы</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21</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24</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24</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35</w:t>
            </w:r>
          </w:p>
        </w:tc>
      </w:tr>
      <w:tr w:rsidR="00CA535E" w:rsidRPr="00CA535E" w:rsidTr="00CA535E">
        <w:trPr>
          <w:trHeight w:val="14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Сокращение доли муниципальных казенных образовательных учрежд</w:t>
            </w:r>
            <w:r w:rsidRPr="00CA535E">
              <w:rPr>
                <w:sz w:val="16"/>
                <w:szCs w:val="16"/>
                <w:lang w:eastAsia="ru-RU"/>
              </w:rPr>
              <w:t>е</w:t>
            </w:r>
            <w:r w:rsidRPr="00CA535E">
              <w:rPr>
                <w:sz w:val="16"/>
                <w:szCs w:val="16"/>
                <w:lang w:eastAsia="ru-RU"/>
              </w:rPr>
              <w:t>ний,  нуждающихся в капитальном ремонте</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49,3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40,9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37,7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32,8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32,8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29,5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26,2</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26,2</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16,6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14,2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12,5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12,5</w:t>
            </w:r>
          </w:p>
        </w:tc>
      </w:tr>
      <w:tr w:rsidR="00CA535E" w:rsidRPr="00CA535E" w:rsidTr="00CA535E">
        <w:trPr>
          <w:trHeight w:val="759"/>
        </w:trPr>
        <w:tc>
          <w:tcPr>
            <w:tcW w:w="14958" w:type="dxa"/>
            <w:gridSpan w:val="19"/>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Подпрограмма 2 «Развитие дошкольного и общего образования детей»  муниципальной  программы Тимского района Курской области "Развитие образования"</w:t>
            </w:r>
          </w:p>
        </w:tc>
      </w:tr>
      <w:tr w:rsidR="00CA535E" w:rsidRPr="00CA535E" w:rsidTr="00CA535E">
        <w:trPr>
          <w:trHeight w:val="1692"/>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детей в возрасте от 0 до 3 лет, охваченных программами поддержки раннего развития, в общей численности детей  соответствующего возраста</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34</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42</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42</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6,5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6,5</w:t>
            </w:r>
          </w:p>
        </w:tc>
      </w:tr>
      <w:tr w:rsidR="00CA535E" w:rsidRPr="00CA535E" w:rsidTr="00CA535E">
        <w:trPr>
          <w:trHeight w:val="307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8</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Доступность дошкольного образов</w:t>
            </w:r>
            <w:r w:rsidRPr="00CA535E">
              <w:rPr>
                <w:sz w:val="16"/>
                <w:szCs w:val="16"/>
                <w:lang w:eastAsia="ru-RU"/>
              </w:rPr>
              <w:t>а</w:t>
            </w:r>
            <w:r w:rsidRPr="00CA535E">
              <w:rPr>
                <w:sz w:val="16"/>
                <w:szCs w:val="16"/>
                <w:lang w:eastAsia="ru-RU"/>
              </w:rPr>
              <w:t>ния (отношение численности детей 5-7 лет, которым предоставлена во</w:t>
            </w:r>
            <w:r w:rsidRPr="00CA535E">
              <w:rPr>
                <w:sz w:val="16"/>
                <w:szCs w:val="16"/>
                <w:lang w:eastAsia="ru-RU"/>
              </w:rPr>
              <w:t>з</w:t>
            </w:r>
            <w:r w:rsidRPr="00CA535E">
              <w:rPr>
                <w:sz w:val="16"/>
                <w:szCs w:val="16"/>
                <w:lang w:eastAsia="ru-RU"/>
              </w:rPr>
              <w:t>можность получать услуги дошкол</w:t>
            </w:r>
            <w:r w:rsidRPr="00CA535E">
              <w:rPr>
                <w:sz w:val="16"/>
                <w:szCs w:val="16"/>
                <w:lang w:eastAsia="ru-RU"/>
              </w:rPr>
              <w:t>ь</w:t>
            </w:r>
            <w:r w:rsidRPr="00CA535E">
              <w:rPr>
                <w:sz w:val="16"/>
                <w:szCs w:val="16"/>
                <w:lang w:eastAsia="ru-RU"/>
              </w:rPr>
              <w:t>ного образования, к  численности детей в возрасте 5-7 лет, скоррект</w:t>
            </w:r>
            <w:r w:rsidRPr="00CA535E">
              <w:rPr>
                <w:sz w:val="16"/>
                <w:szCs w:val="16"/>
                <w:lang w:eastAsia="ru-RU"/>
              </w:rPr>
              <w:t>и</w:t>
            </w:r>
            <w:r w:rsidRPr="00CA535E">
              <w:rPr>
                <w:sz w:val="16"/>
                <w:szCs w:val="16"/>
                <w:lang w:eastAsia="ru-RU"/>
              </w:rPr>
              <w:t>рованной на численность детей в возрасте 5-7 лет, обучающихся в школе)</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85,5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277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детей – инвалидов, обучающихся по пр</w:t>
            </w:r>
            <w:r w:rsidRPr="00CA535E">
              <w:rPr>
                <w:sz w:val="16"/>
                <w:szCs w:val="16"/>
                <w:lang w:eastAsia="ru-RU"/>
              </w:rPr>
              <w:t>о</w:t>
            </w:r>
            <w:r w:rsidRPr="00CA535E">
              <w:rPr>
                <w:sz w:val="16"/>
                <w:szCs w:val="16"/>
                <w:lang w:eastAsia="ru-RU"/>
              </w:rPr>
              <w:t>граммам общего образования на дому с использованием дистанционных образовательных технологий, в о</w:t>
            </w:r>
            <w:r w:rsidRPr="00CA535E">
              <w:rPr>
                <w:sz w:val="16"/>
                <w:szCs w:val="16"/>
                <w:lang w:eastAsia="ru-RU"/>
              </w:rPr>
              <w:t>б</w:t>
            </w:r>
            <w:r w:rsidRPr="00CA535E">
              <w:rPr>
                <w:sz w:val="16"/>
                <w:szCs w:val="16"/>
                <w:lang w:eastAsia="ru-RU"/>
              </w:rPr>
              <w:t>щей численности детей – инвалидов, которым показана такая форма об</w:t>
            </w:r>
            <w:r w:rsidRPr="00CA535E">
              <w:rPr>
                <w:sz w:val="16"/>
                <w:szCs w:val="16"/>
                <w:lang w:eastAsia="ru-RU"/>
              </w:rPr>
              <w:t>у</w:t>
            </w:r>
            <w:r w:rsidRPr="00CA535E">
              <w:rPr>
                <w:sz w:val="16"/>
                <w:szCs w:val="16"/>
                <w:lang w:eastAsia="ru-RU"/>
              </w:rPr>
              <w:t>чения</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150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учителей в возрасте до 30 лет в общей числе</w:t>
            </w:r>
            <w:r w:rsidRPr="00CA535E">
              <w:rPr>
                <w:sz w:val="16"/>
                <w:szCs w:val="16"/>
                <w:lang w:eastAsia="ru-RU"/>
              </w:rPr>
              <w:t>н</w:t>
            </w:r>
            <w:r w:rsidRPr="00CA535E">
              <w:rPr>
                <w:sz w:val="16"/>
                <w:szCs w:val="16"/>
                <w:lang w:eastAsia="ru-RU"/>
              </w:rPr>
              <w:t>ности учителей общеобразовател</w:t>
            </w:r>
            <w:r w:rsidRPr="00CA535E">
              <w:rPr>
                <w:sz w:val="16"/>
                <w:szCs w:val="16"/>
                <w:lang w:eastAsia="ru-RU"/>
              </w:rPr>
              <w:t>ь</w:t>
            </w:r>
            <w:r w:rsidRPr="00CA535E">
              <w:rPr>
                <w:sz w:val="16"/>
                <w:szCs w:val="16"/>
                <w:lang w:eastAsia="ru-RU"/>
              </w:rPr>
              <w:t>ных организаций</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20,5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20,5</w:t>
            </w:r>
          </w:p>
        </w:tc>
      </w:tr>
      <w:tr w:rsidR="00CA535E" w:rsidRPr="00CA535E" w:rsidTr="00CA535E">
        <w:trPr>
          <w:trHeight w:val="348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11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руковод</w:t>
            </w:r>
            <w:r w:rsidRPr="00CA535E">
              <w:rPr>
                <w:sz w:val="16"/>
                <w:szCs w:val="16"/>
                <w:lang w:eastAsia="ru-RU"/>
              </w:rPr>
              <w:t>и</w:t>
            </w:r>
            <w:r w:rsidRPr="00CA535E">
              <w:rPr>
                <w:sz w:val="16"/>
                <w:szCs w:val="16"/>
                <w:lang w:eastAsia="ru-RU"/>
              </w:rPr>
              <w:t>телей муниципальных организаций дошкольного образования, общеобр</w:t>
            </w:r>
            <w:r w:rsidRPr="00CA535E">
              <w:rPr>
                <w:sz w:val="16"/>
                <w:szCs w:val="16"/>
                <w:lang w:eastAsia="ru-RU"/>
              </w:rPr>
              <w:t>а</w:t>
            </w:r>
            <w:r w:rsidRPr="00CA535E">
              <w:rPr>
                <w:sz w:val="16"/>
                <w:szCs w:val="16"/>
                <w:lang w:eastAsia="ru-RU"/>
              </w:rPr>
              <w:t>зовательных организаций, проше</w:t>
            </w:r>
            <w:r w:rsidRPr="00CA535E">
              <w:rPr>
                <w:sz w:val="16"/>
                <w:szCs w:val="16"/>
                <w:lang w:eastAsia="ru-RU"/>
              </w:rPr>
              <w:t>д</w:t>
            </w:r>
            <w:r w:rsidRPr="00CA535E">
              <w:rPr>
                <w:sz w:val="16"/>
                <w:szCs w:val="16"/>
                <w:lang w:eastAsia="ru-RU"/>
              </w:rPr>
              <w:t>ших повышение квалификации или профессиональную переподготовку, в общей численности руководителей организаций дошкольного, общего образования детей</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62,2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29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обуча</w:t>
            </w:r>
            <w:r w:rsidRPr="00CA535E">
              <w:rPr>
                <w:sz w:val="16"/>
                <w:szCs w:val="16"/>
                <w:lang w:eastAsia="ru-RU"/>
              </w:rPr>
              <w:t>ю</w:t>
            </w:r>
            <w:r w:rsidRPr="00CA535E">
              <w:rPr>
                <w:sz w:val="16"/>
                <w:szCs w:val="16"/>
                <w:lang w:eastAsia="ru-RU"/>
              </w:rPr>
              <w:t>щихся муниципальных общеобраз</w:t>
            </w:r>
            <w:r w:rsidRPr="00CA535E">
              <w:rPr>
                <w:sz w:val="16"/>
                <w:szCs w:val="16"/>
                <w:lang w:eastAsia="ru-RU"/>
              </w:rPr>
              <w:t>о</w:t>
            </w:r>
            <w:r w:rsidRPr="00CA535E">
              <w:rPr>
                <w:sz w:val="16"/>
                <w:szCs w:val="16"/>
                <w:lang w:eastAsia="ru-RU"/>
              </w:rPr>
              <w:t>вательных организаций, которым предоставлена возможность обучат</w:t>
            </w:r>
            <w:r w:rsidRPr="00CA535E">
              <w:rPr>
                <w:sz w:val="16"/>
                <w:szCs w:val="16"/>
                <w:lang w:eastAsia="ru-RU"/>
              </w:rPr>
              <w:t>ь</w:t>
            </w:r>
            <w:r w:rsidRPr="00CA535E">
              <w:rPr>
                <w:sz w:val="16"/>
                <w:szCs w:val="16"/>
                <w:lang w:eastAsia="ru-RU"/>
              </w:rPr>
              <w:t>ся в соответствии с основными с</w:t>
            </w:r>
            <w:r w:rsidRPr="00CA535E">
              <w:rPr>
                <w:sz w:val="16"/>
                <w:szCs w:val="16"/>
                <w:lang w:eastAsia="ru-RU"/>
              </w:rPr>
              <w:t>о</w:t>
            </w:r>
            <w:r w:rsidRPr="00CA535E">
              <w:rPr>
                <w:sz w:val="16"/>
                <w:szCs w:val="16"/>
                <w:lang w:eastAsia="ru-RU"/>
              </w:rPr>
              <w:t>временными требованиями, в общей численности обучающихся</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162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Реструктуризация сети общеобраз</w:t>
            </w:r>
            <w:r w:rsidRPr="00CA535E">
              <w:rPr>
                <w:sz w:val="16"/>
                <w:szCs w:val="16"/>
                <w:lang w:eastAsia="ru-RU"/>
              </w:rPr>
              <w:t>о</w:t>
            </w:r>
            <w:r w:rsidRPr="00CA535E">
              <w:rPr>
                <w:sz w:val="16"/>
                <w:szCs w:val="16"/>
                <w:lang w:eastAsia="ru-RU"/>
              </w:rPr>
              <w:t>вательных  учреждений, расположе</w:t>
            </w:r>
            <w:r w:rsidRPr="00CA535E">
              <w:rPr>
                <w:sz w:val="16"/>
                <w:szCs w:val="16"/>
                <w:lang w:eastAsia="ru-RU"/>
              </w:rPr>
              <w:t>н</w:t>
            </w:r>
            <w:r w:rsidRPr="00CA535E">
              <w:rPr>
                <w:sz w:val="16"/>
                <w:szCs w:val="16"/>
                <w:lang w:eastAsia="ru-RU"/>
              </w:rPr>
              <w:t xml:space="preserve">ных в  сельской местности  </w:t>
            </w:r>
            <w:r w:rsidRPr="00CA535E">
              <w:rPr>
                <w:sz w:val="16"/>
                <w:szCs w:val="16"/>
                <w:lang w:eastAsia="ru-RU"/>
              </w:rPr>
              <w:br/>
              <w:t xml:space="preserve">       </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w:t>
            </w:r>
          </w:p>
        </w:tc>
      </w:tr>
      <w:tr w:rsidR="00CA535E" w:rsidRPr="00CA535E" w:rsidTr="00CA535E">
        <w:trPr>
          <w:trHeight w:val="21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14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Обеспечение муниципальных общ</w:t>
            </w:r>
            <w:r w:rsidRPr="00CA535E">
              <w:rPr>
                <w:sz w:val="16"/>
                <w:szCs w:val="16"/>
                <w:lang w:eastAsia="ru-RU"/>
              </w:rPr>
              <w:t>е</w:t>
            </w:r>
            <w:r w:rsidRPr="00CA535E">
              <w:rPr>
                <w:sz w:val="16"/>
                <w:szCs w:val="16"/>
                <w:lang w:eastAsia="ru-RU"/>
              </w:rPr>
              <w:t>образовательных  учреждений  авт</w:t>
            </w:r>
            <w:r w:rsidRPr="00CA535E">
              <w:rPr>
                <w:sz w:val="16"/>
                <w:szCs w:val="16"/>
                <w:lang w:eastAsia="ru-RU"/>
              </w:rPr>
              <w:t>о</w:t>
            </w:r>
            <w:r w:rsidRPr="00CA535E">
              <w:rPr>
                <w:sz w:val="16"/>
                <w:szCs w:val="16"/>
                <w:lang w:eastAsia="ru-RU"/>
              </w:rPr>
              <w:t xml:space="preserve">бусами, соответствующими ГОСТ </w:t>
            </w:r>
            <w:proofErr w:type="gramStart"/>
            <w:r w:rsidRPr="00CA535E">
              <w:rPr>
                <w:sz w:val="16"/>
                <w:szCs w:val="16"/>
                <w:lang w:eastAsia="ru-RU"/>
              </w:rPr>
              <w:t>Р</w:t>
            </w:r>
            <w:proofErr w:type="gramEnd"/>
            <w:r w:rsidRPr="00CA535E">
              <w:rPr>
                <w:sz w:val="16"/>
                <w:szCs w:val="16"/>
                <w:lang w:eastAsia="ru-RU"/>
              </w:rPr>
              <w:t xml:space="preserve"> 51160-98, для подвоза обучающихся к месту учебы и обратно к месту  пр</w:t>
            </w:r>
            <w:r w:rsidRPr="00CA535E">
              <w:rPr>
                <w:sz w:val="16"/>
                <w:szCs w:val="16"/>
                <w:lang w:eastAsia="ru-RU"/>
              </w:rPr>
              <w:t>о</w:t>
            </w:r>
            <w:r w:rsidRPr="00CA535E">
              <w:rPr>
                <w:sz w:val="16"/>
                <w:szCs w:val="16"/>
                <w:lang w:eastAsia="ru-RU"/>
              </w:rPr>
              <w:t xml:space="preserve">живания   </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w:t>
            </w:r>
          </w:p>
        </w:tc>
      </w:tr>
      <w:tr w:rsidR="00CA535E" w:rsidRPr="00CA535E" w:rsidTr="00CA535E">
        <w:trPr>
          <w:trHeight w:val="21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Отношение среднего балла ЕГЭ (в расчете на 1 предмет) в10% школ с лучшими результатами ЕГЭ к сре</w:t>
            </w:r>
            <w:r w:rsidRPr="00CA535E">
              <w:rPr>
                <w:sz w:val="16"/>
                <w:szCs w:val="16"/>
                <w:lang w:eastAsia="ru-RU"/>
              </w:rPr>
              <w:t>д</w:t>
            </w:r>
            <w:r w:rsidRPr="00CA535E">
              <w:rPr>
                <w:sz w:val="16"/>
                <w:szCs w:val="16"/>
                <w:lang w:eastAsia="ru-RU"/>
              </w:rPr>
              <w:t>нему баллу ЕГЭ (в расчете на 1предмет) в 10 % школ с худшими результатами ЕГЭ</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1,85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1,75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1,56</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1,56</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1,56</w:t>
            </w:r>
          </w:p>
        </w:tc>
      </w:tr>
      <w:tr w:rsidR="00CA535E" w:rsidRPr="00CA535E" w:rsidTr="00CA535E">
        <w:trPr>
          <w:trHeight w:val="306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16</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педагогических работников и руководителей общеобразовательных организаций, прошедших повышение квалификации и профессиональную переподготовку в соответствии с федеральными образовательными стандартами, в общей численности педагогических работников и руков</w:t>
            </w:r>
            <w:r w:rsidRPr="00CA535E">
              <w:rPr>
                <w:sz w:val="16"/>
                <w:szCs w:val="16"/>
                <w:lang w:eastAsia="ru-RU"/>
              </w:rPr>
              <w:t>о</w:t>
            </w:r>
            <w:r w:rsidRPr="00CA535E">
              <w:rPr>
                <w:sz w:val="16"/>
                <w:szCs w:val="16"/>
                <w:lang w:eastAsia="ru-RU"/>
              </w:rPr>
              <w:t>дителей</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68,8</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78,8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88,8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98,8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306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16.1</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rPr>
                <w:color w:val="000000"/>
                <w:sz w:val="16"/>
                <w:szCs w:val="16"/>
                <w:lang w:eastAsia="ru-RU"/>
              </w:rPr>
            </w:pPr>
            <w:r w:rsidRPr="00CA535E">
              <w:rPr>
                <w:color w:val="000000"/>
                <w:sz w:val="16"/>
                <w:szCs w:val="16"/>
                <w:lang w:eastAsia="ru-RU"/>
              </w:rPr>
              <w:t>Доля педагогических работников общеобразовательных организаций, получивших ежемесячное денежное вознаграждение за классное руково</w:t>
            </w:r>
            <w:r w:rsidRPr="00CA535E">
              <w:rPr>
                <w:color w:val="000000"/>
                <w:sz w:val="16"/>
                <w:szCs w:val="16"/>
                <w:lang w:eastAsia="ru-RU"/>
              </w:rPr>
              <w:t>д</w:t>
            </w:r>
            <w:r w:rsidRPr="00CA535E">
              <w:rPr>
                <w:color w:val="000000"/>
                <w:sz w:val="16"/>
                <w:szCs w:val="16"/>
                <w:lang w:eastAsia="ru-RU"/>
              </w:rPr>
              <w:t>ство, в общей численности педагог</w:t>
            </w:r>
            <w:r w:rsidRPr="00CA535E">
              <w:rPr>
                <w:color w:val="000000"/>
                <w:sz w:val="16"/>
                <w:szCs w:val="16"/>
                <w:lang w:eastAsia="ru-RU"/>
              </w:rPr>
              <w:t>и</w:t>
            </w:r>
            <w:r w:rsidRPr="00CA535E">
              <w:rPr>
                <w:color w:val="000000"/>
                <w:sz w:val="16"/>
                <w:szCs w:val="16"/>
                <w:lang w:eastAsia="ru-RU"/>
              </w:rPr>
              <w:t>ческих работников  данной категории</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339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17</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учителей и руководителей о</w:t>
            </w:r>
            <w:r w:rsidRPr="00CA535E">
              <w:rPr>
                <w:sz w:val="16"/>
                <w:szCs w:val="16"/>
                <w:lang w:eastAsia="ru-RU"/>
              </w:rPr>
              <w:t>б</w:t>
            </w:r>
            <w:r w:rsidRPr="00CA535E">
              <w:rPr>
                <w:sz w:val="16"/>
                <w:szCs w:val="16"/>
                <w:lang w:eastAsia="ru-RU"/>
              </w:rPr>
              <w:t>щеобразовательных организаций, прошедших повышение квалифик</w:t>
            </w:r>
            <w:r w:rsidRPr="00CA535E">
              <w:rPr>
                <w:sz w:val="16"/>
                <w:szCs w:val="16"/>
                <w:lang w:eastAsia="ru-RU"/>
              </w:rPr>
              <w:t>а</w:t>
            </w:r>
            <w:r w:rsidRPr="00CA535E">
              <w:rPr>
                <w:sz w:val="16"/>
                <w:szCs w:val="16"/>
                <w:lang w:eastAsia="ru-RU"/>
              </w:rPr>
              <w:t>ции и профессиональную переподг</w:t>
            </w:r>
            <w:r w:rsidRPr="00CA535E">
              <w:rPr>
                <w:sz w:val="16"/>
                <w:szCs w:val="16"/>
                <w:lang w:eastAsia="ru-RU"/>
              </w:rPr>
              <w:t>о</w:t>
            </w:r>
            <w:r w:rsidRPr="00CA535E">
              <w:rPr>
                <w:sz w:val="16"/>
                <w:szCs w:val="16"/>
                <w:lang w:eastAsia="ru-RU"/>
              </w:rPr>
              <w:t>товку в соответствии с федеральными образовательными стандартами сре</w:t>
            </w:r>
            <w:r w:rsidRPr="00CA535E">
              <w:rPr>
                <w:sz w:val="16"/>
                <w:szCs w:val="16"/>
                <w:lang w:eastAsia="ru-RU"/>
              </w:rPr>
              <w:t>д</w:t>
            </w:r>
            <w:r w:rsidRPr="00CA535E">
              <w:rPr>
                <w:sz w:val="16"/>
                <w:szCs w:val="16"/>
                <w:lang w:eastAsia="ru-RU"/>
              </w:rPr>
              <w:t>него (полного) общего образования, в общей численности учителей ста</w:t>
            </w:r>
            <w:r w:rsidRPr="00CA535E">
              <w:rPr>
                <w:sz w:val="16"/>
                <w:szCs w:val="16"/>
                <w:lang w:eastAsia="ru-RU"/>
              </w:rPr>
              <w:t>р</w:t>
            </w:r>
            <w:r w:rsidRPr="00CA535E">
              <w:rPr>
                <w:sz w:val="16"/>
                <w:szCs w:val="16"/>
                <w:lang w:eastAsia="ru-RU"/>
              </w:rPr>
              <w:t>шей школы</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62</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79</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95</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601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18</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proofErr w:type="gramStart"/>
            <w:r w:rsidRPr="00CA535E">
              <w:rPr>
                <w:sz w:val="16"/>
                <w:szCs w:val="16"/>
                <w:lang w:eastAsia="ru-RU"/>
              </w:rPr>
              <w:t xml:space="preserve">Доля обучающихся из малоимущих и (или) многодетных </w:t>
            </w:r>
            <w:r w:rsidRPr="00CA535E">
              <w:rPr>
                <w:sz w:val="16"/>
                <w:szCs w:val="16"/>
                <w:lang w:eastAsia="ru-RU"/>
              </w:rPr>
              <w:br w:type="page"/>
              <w:t>семей, а также обучающихся с ограниченными во</w:t>
            </w:r>
            <w:r w:rsidRPr="00CA535E">
              <w:rPr>
                <w:sz w:val="16"/>
                <w:szCs w:val="16"/>
                <w:lang w:eastAsia="ru-RU"/>
              </w:rPr>
              <w:t>з</w:t>
            </w:r>
            <w:r w:rsidRPr="00CA535E">
              <w:rPr>
                <w:sz w:val="16"/>
                <w:szCs w:val="16"/>
                <w:lang w:eastAsia="ru-RU"/>
              </w:rPr>
              <w:t>можностями здоровья в муниципал</w:t>
            </w:r>
            <w:r w:rsidRPr="00CA535E">
              <w:rPr>
                <w:sz w:val="16"/>
                <w:szCs w:val="16"/>
                <w:lang w:eastAsia="ru-RU"/>
              </w:rPr>
              <w:t>ь</w:t>
            </w:r>
            <w:r w:rsidRPr="00CA535E">
              <w:rPr>
                <w:sz w:val="16"/>
                <w:szCs w:val="16"/>
                <w:lang w:eastAsia="ru-RU"/>
              </w:rPr>
              <w:t>ных общеобразовательных организ</w:t>
            </w:r>
            <w:r w:rsidRPr="00CA535E">
              <w:rPr>
                <w:sz w:val="16"/>
                <w:szCs w:val="16"/>
                <w:lang w:eastAsia="ru-RU"/>
              </w:rPr>
              <w:t>а</w:t>
            </w:r>
            <w:r w:rsidRPr="00CA535E">
              <w:rPr>
                <w:sz w:val="16"/>
                <w:szCs w:val="16"/>
                <w:lang w:eastAsia="ru-RU"/>
              </w:rPr>
              <w:t>циях, охваченных  горячим питанием, к общей численности указанной кат</w:t>
            </w:r>
            <w:r w:rsidRPr="00CA535E">
              <w:rPr>
                <w:sz w:val="16"/>
                <w:szCs w:val="16"/>
                <w:lang w:eastAsia="ru-RU"/>
              </w:rPr>
              <w:t>е</w:t>
            </w:r>
            <w:r w:rsidRPr="00CA535E">
              <w:rPr>
                <w:sz w:val="16"/>
                <w:szCs w:val="16"/>
                <w:lang w:eastAsia="ru-RU"/>
              </w:rPr>
              <w:t>гории обучающихся</w:t>
            </w:r>
            <w:r w:rsidRPr="00CA535E">
              <w:rPr>
                <w:sz w:val="16"/>
                <w:szCs w:val="16"/>
                <w:lang w:eastAsia="ru-RU"/>
              </w:rPr>
              <w:br w:type="page"/>
            </w:r>
            <w:proofErr w:type="gramEnd"/>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0</w:t>
            </w:r>
          </w:p>
        </w:tc>
      </w:tr>
      <w:tr w:rsidR="00CA535E" w:rsidRPr="00CA535E" w:rsidTr="00CA535E">
        <w:trPr>
          <w:trHeight w:val="492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18.1</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both"/>
              <w:rPr>
                <w:color w:val="000000"/>
                <w:sz w:val="16"/>
                <w:szCs w:val="16"/>
                <w:lang w:eastAsia="ru-RU"/>
              </w:rPr>
            </w:pPr>
            <w:r w:rsidRPr="00CA535E">
              <w:rPr>
                <w:color w:val="000000"/>
                <w:sz w:val="16"/>
                <w:szCs w:val="16"/>
                <w:lang w:eastAsia="ru-RU"/>
              </w:rPr>
              <w:t>Доля обучающихся из малоимущих и (или)  многодетных семей, а также обучающихся с ограниченными во</w:t>
            </w:r>
            <w:r w:rsidRPr="00CA535E">
              <w:rPr>
                <w:color w:val="000000"/>
                <w:sz w:val="16"/>
                <w:szCs w:val="16"/>
                <w:lang w:eastAsia="ru-RU"/>
              </w:rPr>
              <w:t>з</w:t>
            </w:r>
            <w:r w:rsidRPr="00CA535E">
              <w:rPr>
                <w:color w:val="000000"/>
                <w:sz w:val="16"/>
                <w:szCs w:val="16"/>
                <w:lang w:eastAsia="ru-RU"/>
              </w:rPr>
              <w:t>можностями здоровья в муниципал</w:t>
            </w:r>
            <w:r w:rsidRPr="00CA535E">
              <w:rPr>
                <w:color w:val="000000"/>
                <w:sz w:val="16"/>
                <w:szCs w:val="16"/>
                <w:lang w:eastAsia="ru-RU"/>
              </w:rPr>
              <w:t>ь</w:t>
            </w:r>
            <w:r w:rsidRPr="00CA535E">
              <w:rPr>
                <w:color w:val="000000"/>
                <w:sz w:val="16"/>
                <w:szCs w:val="16"/>
                <w:lang w:eastAsia="ru-RU"/>
              </w:rPr>
              <w:t>ных общеобразовательных организ</w:t>
            </w:r>
            <w:r w:rsidRPr="00CA535E">
              <w:rPr>
                <w:color w:val="000000"/>
                <w:sz w:val="16"/>
                <w:szCs w:val="16"/>
                <w:lang w:eastAsia="ru-RU"/>
              </w:rPr>
              <w:t>а</w:t>
            </w:r>
            <w:r w:rsidRPr="00CA535E">
              <w:rPr>
                <w:color w:val="000000"/>
                <w:sz w:val="16"/>
                <w:szCs w:val="16"/>
                <w:lang w:eastAsia="ru-RU"/>
              </w:rPr>
              <w:t>циях, охваченных питанием (горячим питанием, а в период освоения обр</w:t>
            </w:r>
            <w:r w:rsidRPr="00CA535E">
              <w:rPr>
                <w:color w:val="000000"/>
                <w:sz w:val="16"/>
                <w:szCs w:val="16"/>
                <w:lang w:eastAsia="ru-RU"/>
              </w:rPr>
              <w:t>а</w:t>
            </w:r>
            <w:r w:rsidRPr="00CA535E">
              <w:rPr>
                <w:color w:val="000000"/>
                <w:sz w:val="16"/>
                <w:szCs w:val="16"/>
                <w:lang w:eastAsia="ru-RU"/>
              </w:rPr>
              <w:t>зовательных программ с применен</w:t>
            </w:r>
            <w:r w:rsidRPr="00CA535E">
              <w:rPr>
                <w:color w:val="000000"/>
                <w:sz w:val="16"/>
                <w:szCs w:val="16"/>
                <w:lang w:eastAsia="ru-RU"/>
              </w:rPr>
              <w:t>и</w:t>
            </w:r>
            <w:r w:rsidRPr="00CA535E">
              <w:rPr>
                <w:color w:val="000000"/>
                <w:sz w:val="16"/>
                <w:szCs w:val="16"/>
                <w:lang w:eastAsia="ru-RU"/>
              </w:rPr>
              <w:t>ем электронного обучения и диста</w:t>
            </w:r>
            <w:r w:rsidRPr="00CA535E">
              <w:rPr>
                <w:color w:val="000000"/>
                <w:sz w:val="16"/>
                <w:szCs w:val="16"/>
                <w:lang w:eastAsia="ru-RU"/>
              </w:rPr>
              <w:t>н</w:t>
            </w:r>
            <w:r w:rsidRPr="00CA535E">
              <w:rPr>
                <w:color w:val="000000"/>
                <w:sz w:val="16"/>
                <w:szCs w:val="16"/>
                <w:lang w:eastAsia="ru-RU"/>
              </w:rPr>
              <w:t>ционных образовательных технол</w:t>
            </w:r>
            <w:r w:rsidRPr="00CA535E">
              <w:rPr>
                <w:color w:val="000000"/>
                <w:sz w:val="16"/>
                <w:szCs w:val="16"/>
                <w:lang w:eastAsia="ru-RU"/>
              </w:rPr>
              <w:t>о</w:t>
            </w:r>
            <w:r w:rsidRPr="00CA535E">
              <w:rPr>
                <w:color w:val="000000"/>
                <w:sz w:val="16"/>
                <w:szCs w:val="16"/>
                <w:lang w:eastAsia="ru-RU"/>
              </w:rPr>
              <w:t>гией - продуктовым набором или денежной компенсацией), к общей численности указанной категории обучающихся</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306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19</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both"/>
              <w:rPr>
                <w:color w:val="000000"/>
                <w:sz w:val="16"/>
                <w:szCs w:val="16"/>
                <w:lang w:eastAsia="ru-RU"/>
              </w:rPr>
            </w:pPr>
            <w:proofErr w:type="gramStart"/>
            <w:r w:rsidRPr="00CA535E">
              <w:rPr>
                <w:color w:val="000000"/>
                <w:sz w:val="16"/>
                <w:szCs w:val="16"/>
                <w:lang w:eastAsia="ru-RU"/>
              </w:rPr>
              <w:t>Доля обучающихся, получающих начальное общее образование в м</w:t>
            </w:r>
            <w:r w:rsidRPr="00CA535E">
              <w:rPr>
                <w:color w:val="000000"/>
                <w:sz w:val="16"/>
                <w:szCs w:val="16"/>
                <w:lang w:eastAsia="ru-RU"/>
              </w:rPr>
              <w:t>у</w:t>
            </w:r>
            <w:r w:rsidRPr="00CA535E">
              <w:rPr>
                <w:color w:val="000000"/>
                <w:sz w:val="16"/>
                <w:szCs w:val="16"/>
                <w:lang w:eastAsia="ru-RU"/>
              </w:rPr>
              <w:t>ниципальных образовательных орг</w:t>
            </w:r>
            <w:r w:rsidRPr="00CA535E">
              <w:rPr>
                <w:color w:val="000000"/>
                <w:sz w:val="16"/>
                <w:szCs w:val="16"/>
                <w:lang w:eastAsia="ru-RU"/>
              </w:rPr>
              <w:t>а</w:t>
            </w:r>
            <w:r w:rsidRPr="00CA535E">
              <w:rPr>
                <w:color w:val="000000"/>
                <w:sz w:val="16"/>
                <w:szCs w:val="16"/>
                <w:lang w:eastAsia="ru-RU"/>
              </w:rPr>
              <w:t>низациях, получающих бесплатное горячее питание, к общему колич</w:t>
            </w:r>
            <w:r w:rsidRPr="00CA535E">
              <w:rPr>
                <w:color w:val="000000"/>
                <w:sz w:val="16"/>
                <w:szCs w:val="16"/>
                <w:lang w:eastAsia="ru-RU"/>
              </w:rPr>
              <w:t>е</w:t>
            </w:r>
            <w:r w:rsidRPr="00CA535E">
              <w:rPr>
                <w:color w:val="000000"/>
                <w:sz w:val="16"/>
                <w:szCs w:val="16"/>
                <w:lang w:eastAsia="ru-RU"/>
              </w:rPr>
              <w:t>ству обучающихся, получающих начальное общее образование в м</w:t>
            </w:r>
            <w:r w:rsidRPr="00CA535E">
              <w:rPr>
                <w:color w:val="000000"/>
                <w:sz w:val="16"/>
                <w:szCs w:val="16"/>
                <w:lang w:eastAsia="ru-RU"/>
              </w:rPr>
              <w:t>у</w:t>
            </w:r>
            <w:r w:rsidRPr="00CA535E">
              <w:rPr>
                <w:color w:val="000000"/>
                <w:sz w:val="16"/>
                <w:szCs w:val="16"/>
                <w:lang w:eastAsia="ru-RU"/>
              </w:rPr>
              <w:t xml:space="preserve">ниципальных </w:t>
            </w:r>
            <w:proofErr w:type="spellStart"/>
            <w:r w:rsidRPr="00CA535E">
              <w:rPr>
                <w:color w:val="000000"/>
                <w:sz w:val="16"/>
                <w:szCs w:val="16"/>
                <w:lang w:eastAsia="ru-RU"/>
              </w:rPr>
              <w:t>образовательныз</w:t>
            </w:r>
            <w:proofErr w:type="spellEnd"/>
            <w:r w:rsidRPr="00CA535E">
              <w:rPr>
                <w:color w:val="000000"/>
                <w:sz w:val="16"/>
                <w:szCs w:val="16"/>
                <w:lang w:eastAsia="ru-RU"/>
              </w:rPr>
              <w:t xml:space="preserve"> орг</w:t>
            </w:r>
            <w:r w:rsidRPr="00CA535E">
              <w:rPr>
                <w:color w:val="000000"/>
                <w:sz w:val="16"/>
                <w:szCs w:val="16"/>
                <w:lang w:eastAsia="ru-RU"/>
              </w:rPr>
              <w:t>а</w:t>
            </w:r>
            <w:r w:rsidRPr="00CA535E">
              <w:rPr>
                <w:color w:val="000000"/>
                <w:sz w:val="16"/>
                <w:szCs w:val="16"/>
                <w:lang w:eastAsia="ru-RU"/>
              </w:rPr>
              <w:t>низациях</w:t>
            </w:r>
            <w:proofErr w:type="gramEnd"/>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306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20</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both"/>
              <w:rPr>
                <w:color w:val="000000"/>
                <w:sz w:val="16"/>
                <w:szCs w:val="16"/>
                <w:lang w:eastAsia="ru-RU"/>
              </w:rPr>
            </w:pPr>
            <w:proofErr w:type="gramStart"/>
            <w:r w:rsidRPr="00CA535E">
              <w:rPr>
                <w:color w:val="000000"/>
                <w:sz w:val="16"/>
                <w:szCs w:val="16"/>
                <w:lang w:eastAsia="ru-RU"/>
              </w:rPr>
              <w:t>Обеспечены</w:t>
            </w:r>
            <w:proofErr w:type="gramEnd"/>
            <w:r w:rsidRPr="00CA535E">
              <w:rPr>
                <w:color w:val="000000"/>
                <w:sz w:val="16"/>
                <w:szCs w:val="16"/>
                <w:lang w:eastAsia="ru-RU"/>
              </w:rPr>
              <w:t xml:space="preserve"> бесплатным горячим питанием обучающиеся, получающие начальное общее образование в м</w:t>
            </w:r>
            <w:r w:rsidRPr="00CA535E">
              <w:rPr>
                <w:color w:val="000000"/>
                <w:sz w:val="16"/>
                <w:szCs w:val="16"/>
                <w:lang w:eastAsia="ru-RU"/>
              </w:rPr>
              <w:t>у</w:t>
            </w:r>
            <w:r w:rsidRPr="00CA535E">
              <w:rPr>
                <w:color w:val="000000"/>
                <w:sz w:val="16"/>
                <w:szCs w:val="16"/>
                <w:lang w:eastAsia="ru-RU"/>
              </w:rPr>
              <w:t>ниципальных образовательных  орг</w:t>
            </w:r>
            <w:r w:rsidRPr="00CA535E">
              <w:rPr>
                <w:color w:val="000000"/>
                <w:sz w:val="16"/>
                <w:szCs w:val="16"/>
                <w:lang w:eastAsia="ru-RU"/>
              </w:rPr>
              <w:t>а</w:t>
            </w:r>
            <w:r w:rsidRPr="00CA535E">
              <w:rPr>
                <w:color w:val="000000"/>
                <w:sz w:val="16"/>
                <w:szCs w:val="16"/>
                <w:lang w:eastAsia="ru-RU"/>
              </w:rPr>
              <w:t>низациях</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349</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349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349</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321</w:t>
            </w:r>
          </w:p>
        </w:tc>
      </w:tr>
      <w:tr w:rsidR="00CA535E" w:rsidRPr="00CA535E" w:rsidTr="00CA535E">
        <w:trPr>
          <w:trHeight w:val="111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 xml:space="preserve">Доля пищеблоков, соответствующих санитарным нормам  </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31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 xml:space="preserve">Доля работников, муниципальных образовательных </w:t>
            </w:r>
            <w:proofErr w:type="spellStart"/>
            <w:r w:rsidRPr="00CA535E">
              <w:rPr>
                <w:sz w:val="16"/>
                <w:szCs w:val="16"/>
                <w:lang w:eastAsia="ru-RU"/>
              </w:rPr>
              <w:t>организ</w:t>
            </w:r>
            <w:r w:rsidRPr="00CA535E">
              <w:rPr>
                <w:sz w:val="16"/>
                <w:szCs w:val="16"/>
                <w:lang w:eastAsia="ru-RU"/>
              </w:rPr>
              <w:t>а</w:t>
            </w:r>
            <w:r w:rsidRPr="00CA535E">
              <w:rPr>
                <w:sz w:val="16"/>
                <w:szCs w:val="16"/>
                <w:lang w:eastAsia="ru-RU"/>
              </w:rPr>
              <w:t>ций</w:t>
            </w:r>
            <w:proofErr w:type="gramStart"/>
            <w:r w:rsidRPr="00CA535E">
              <w:rPr>
                <w:sz w:val="16"/>
                <w:szCs w:val="16"/>
                <w:lang w:eastAsia="ru-RU"/>
              </w:rPr>
              <w:t>,п</w:t>
            </w:r>
            <w:proofErr w:type="gramEnd"/>
            <w:r w:rsidRPr="00CA535E">
              <w:rPr>
                <w:sz w:val="16"/>
                <w:szCs w:val="16"/>
                <w:lang w:eastAsia="ru-RU"/>
              </w:rPr>
              <w:t>олучивших</w:t>
            </w:r>
            <w:proofErr w:type="spellEnd"/>
            <w:r w:rsidRPr="00CA535E">
              <w:rPr>
                <w:sz w:val="16"/>
                <w:szCs w:val="16"/>
                <w:lang w:eastAsia="ru-RU"/>
              </w:rPr>
              <w:t xml:space="preserve"> меры социальной поддержки, в общей численности работников муниципальных образ</w:t>
            </w:r>
            <w:r w:rsidRPr="00CA535E">
              <w:rPr>
                <w:sz w:val="16"/>
                <w:szCs w:val="16"/>
                <w:lang w:eastAsia="ru-RU"/>
              </w:rPr>
              <w:t>о</w:t>
            </w:r>
            <w:r w:rsidRPr="00CA535E">
              <w:rPr>
                <w:sz w:val="16"/>
                <w:szCs w:val="16"/>
                <w:lang w:eastAsia="ru-RU"/>
              </w:rPr>
              <w:t>вательных организаций, имеющих право на предоставление мер соц</w:t>
            </w:r>
            <w:r w:rsidRPr="00CA535E">
              <w:rPr>
                <w:sz w:val="16"/>
                <w:szCs w:val="16"/>
                <w:lang w:eastAsia="ru-RU"/>
              </w:rPr>
              <w:t>и</w:t>
            </w:r>
            <w:r w:rsidRPr="00CA535E">
              <w:rPr>
                <w:sz w:val="16"/>
                <w:szCs w:val="16"/>
                <w:lang w:eastAsia="ru-RU"/>
              </w:rPr>
              <w:t>альной поддержки</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23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23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детей-инвалидов в возрасте от 1,5 до 7 лет, охваченных дошкольным образованием, от общей численности детей-инвалидов данного возраста</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23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детей-инвалидов, которым с</w:t>
            </w:r>
            <w:r w:rsidRPr="00CA535E">
              <w:rPr>
                <w:sz w:val="16"/>
                <w:szCs w:val="16"/>
                <w:lang w:eastAsia="ru-RU"/>
              </w:rPr>
              <w:t>о</w:t>
            </w:r>
            <w:r w:rsidRPr="00CA535E">
              <w:rPr>
                <w:sz w:val="16"/>
                <w:szCs w:val="16"/>
                <w:lang w:eastAsia="ru-RU"/>
              </w:rPr>
              <w:t>зданы условия  для получения  кач</w:t>
            </w:r>
            <w:r w:rsidRPr="00CA535E">
              <w:rPr>
                <w:sz w:val="16"/>
                <w:szCs w:val="16"/>
                <w:lang w:eastAsia="ru-RU"/>
              </w:rPr>
              <w:t>е</w:t>
            </w:r>
            <w:r w:rsidRPr="00CA535E">
              <w:rPr>
                <w:sz w:val="16"/>
                <w:szCs w:val="16"/>
                <w:lang w:eastAsia="ru-RU"/>
              </w:rPr>
              <w:t>ственного начального общего, осно</w:t>
            </w:r>
            <w:r w:rsidRPr="00CA535E">
              <w:rPr>
                <w:sz w:val="16"/>
                <w:szCs w:val="16"/>
                <w:lang w:eastAsia="ru-RU"/>
              </w:rPr>
              <w:t>в</w:t>
            </w:r>
            <w:r w:rsidRPr="00CA535E">
              <w:rPr>
                <w:sz w:val="16"/>
                <w:szCs w:val="16"/>
                <w:lang w:eastAsia="ru-RU"/>
              </w:rPr>
              <w:t>ного общего, среднего общего обр</w:t>
            </w:r>
            <w:r w:rsidRPr="00CA535E">
              <w:rPr>
                <w:sz w:val="16"/>
                <w:szCs w:val="16"/>
                <w:lang w:eastAsia="ru-RU"/>
              </w:rPr>
              <w:t>а</w:t>
            </w:r>
            <w:r w:rsidRPr="00CA535E">
              <w:rPr>
                <w:sz w:val="16"/>
                <w:szCs w:val="16"/>
                <w:lang w:eastAsia="ru-RU"/>
              </w:rPr>
              <w:t>зования, в общей численности детей-инвалидов школьного возраста</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312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дошкольных образовательных организаций, в которых создана ун</w:t>
            </w:r>
            <w:r w:rsidRPr="00CA535E">
              <w:rPr>
                <w:sz w:val="16"/>
                <w:szCs w:val="16"/>
                <w:lang w:eastAsia="ru-RU"/>
              </w:rPr>
              <w:t>и</w:t>
            </w:r>
            <w:r w:rsidRPr="00CA535E">
              <w:rPr>
                <w:sz w:val="16"/>
                <w:szCs w:val="16"/>
                <w:lang w:eastAsia="ru-RU"/>
              </w:rPr>
              <w:t xml:space="preserve">версальная </w:t>
            </w:r>
            <w:proofErr w:type="spellStart"/>
            <w:r w:rsidRPr="00CA535E">
              <w:rPr>
                <w:sz w:val="16"/>
                <w:szCs w:val="16"/>
                <w:lang w:eastAsia="ru-RU"/>
              </w:rPr>
              <w:t>безбарьерная</w:t>
            </w:r>
            <w:proofErr w:type="spellEnd"/>
            <w:r w:rsidRPr="00CA535E">
              <w:rPr>
                <w:sz w:val="16"/>
                <w:szCs w:val="16"/>
                <w:lang w:eastAsia="ru-RU"/>
              </w:rPr>
              <w:t xml:space="preserve"> среда для инклюзивного образования детей-инвалидов, в общем количестве д</w:t>
            </w:r>
            <w:r w:rsidRPr="00CA535E">
              <w:rPr>
                <w:sz w:val="16"/>
                <w:szCs w:val="16"/>
                <w:lang w:eastAsia="ru-RU"/>
              </w:rPr>
              <w:t>о</w:t>
            </w:r>
            <w:r w:rsidRPr="00CA535E">
              <w:rPr>
                <w:sz w:val="16"/>
                <w:szCs w:val="16"/>
                <w:lang w:eastAsia="ru-RU"/>
              </w:rPr>
              <w:t>школьных образовательных орган</w:t>
            </w:r>
            <w:r w:rsidRPr="00CA535E">
              <w:rPr>
                <w:sz w:val="16"/>
                <w:szCs w:val="16"/>
                <w:lang w:eastAsia="ru-RU"/>
              </w:rPr>
              <w:t>и</w:t>
            </w:r>
            <w:r w:rsidRPr="00CA535E">
              <w:rPr>
                <w:sz w:val="16"/>
                <w:szCs w:val="16"/>
                <w:lang w:eastAsia="ru-RU"/>
              </w:rPr>
              <w:t>заций</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307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26</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общеобразовательных орган</w:t>
            </w:r>
            <w:r w:rsidRPr="00CA535E">
              <w:rPr>
                <w:sz w:val="16"/>
                <w:szCs w:val="16"/>
                <w:lang w:eastAsia="ru-RU"/>
              </w:rPr>
              <w:t>и</w:t>
            </w:r>
            <w:r w:rsidRPr="00CA535E">
              <w:rPr>
                <w:sz w:val="16"/>
                <w:szCs w:val="16"/>
                <w:lang w:eastAsia="ru-RU"/>
              </w:rPr>
              <w:t>заций, в которых создана униве</w:t>
            </w:r>
            <w:r w:rsidRPr="00CA535E">
              <w:rPr>
                <w:sz w:val="16"/>
                <w:szCs w:val="16"/>
                <w:lang w:eastAsia="ru-RU"/>
              </w:rPr>
              <w:t>р</w:t>
            </w:r>
            <w:r w:rsidRPr="00CA535E">
              <w:rPr>
                <w:sz w:val="16"/>
                <w:szCs w:val="16"/>
                <w:lang w:eastAsia="ru-RU"/>
              </w:rPr>
              <w:t xml:space="preserve">сальная </w:t>
            </w:r>
            <w:proofErr w:type="spellStart"/>
            <w:r w:rsidRPr="00CA535E">
              <w:rPr>
                <w:sz w:val="16"/>
                <w:szCs w:val="16"/>
                <w:lang w:eastAsia="ru-RU"/>
              </w:rPr>
              <w:t>безбарьерная</w:t>
            </w:r>
            <w:proofErr w:type="spellEnd"/>
            <w:r w:rsidRPr="00CA535E">
              <w:rPr>
                <w:sz w:val="16"/>
                <w:szCs w:val="16"/>
                <w:lang w:eastAsia="ru-RU"/>
              </w:rPr>
              <w:t xml:space="preserve"> среда для и</w:t>
            </w:r>
            <w:r w:rsidRPr="00CA535E">
              <w:rPr>
                <w:sz w:val="16"/>
                <w:szCs w:val="16"/>
                <w:lang w:eastAsia="ru-RU"/>
              </w:rPr>
              <w:t>н</w:t>
            </w:r>
            <w:r w:rsidRPr="00CA535E">
              <w:rPr>
                <w:sz w:val="16"/>
                <w:szCs w:val="16"/>
                <w:lang w:eastAsia="ru-RU"/>
              </w:rPr>
              <w:t>клюзивного образования детей-инвалидов, в общем количестве о</w:t>
            </w:r>
            <w:r w:rsidRPr="00CA535E">
              <w:rPr>
                <w:sz w:val="16"/>
                <w:szCs w:val="16"/>
                <w:lang w:eastAsia="ru-RU"/>
              </w:rPr>
              <w:t>б</w:t>
            </w:r>
            <w:r w:rsidRPr="00CA535E">
              <w:rPr>
                <w:sz w:val="16"/>
                <w:szCs w:val="16"/>
                <w:lang w:eastAsia="ru-RU"/>
              </w:rPr>
              <w:t>щеобразовательных организаций</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13,3</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14,3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14,3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15,4</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15,4</w:t>
            </w:r>
          </w:p>
        </w:tc>
      </w:tr>
      <w:tr w:rsidR="00CA535E" w:rsidRPr="00CA535E" w:rsidTr="00CA535E">
        <w:trPr>
          <w:trHeight w:val="23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27</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 xml:space="preserve">Доля выпускников-инвалидов 9 и 11 классов, охваченных </w:t>
            </w:r>
            <w:proofErr w:type="spellStart"/>
            <w:r w:rsidRPr="00CA535E">
              <w:rPr>
                <w:sz w:val="16"/>
                <w:szCs w:val="16"/>
                <w:lang w:eastAsia="ru-RU"/>
              </w:rPr>
              <w:t>профориентац</w:t>
            </w:r>
            <w:r w:rsidRPr="00CA535E">
              <w:rPr>
                <w:sz w:val="16"/>
                <w:szCs w:val="16"/>
                <w:lang w:eastAsia="ru-RU"/>
              </w:rPr>
              <w:t>и</w:t>
            </w:r>
            <w:r w:rsidRPr="00CA535E">
              <w:rPr>
                <w:sz w:val="16"/>
                <w:szCs w:val="16"/>
                <w:lang w:eastAsia="ru-RU"/>
              </w:rPr>
              <w:t>онной</w:t>
            </w:r>
            <w:proofErr w:type="spellEnd"/>
            <w:r w:rsidRPr="00CA535E">
              <w:rPr>
                <w:sz w:val="16"/>
                <w:szCs w:val="16"/>
                <w:lang w:eastAsia="ru-RU"/>
              </w:rPr>
              <w:t xml:space="preserve"> работой, в общей численности выпускников-инвалидов</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4815"/>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28</w:t>
            </w: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жителей населённого пункта (микрорайона) муниципального обр</w:t>
            </w:r>
            <w:r w:rsidRPr="00CA535E">
              <w:rPr>
                <w:sz w:val="16"/>
                <w:szCs w:val="16"/>
                <w:lang w:eastAsia="ru-RU"/>
              </w:rPr>
              <w:t>а</w:t>
            </w:r>
            <w:r w:rsidRPr="00CA535E">
              <w:rPr>
                <w:sz w:val="16"/>
                <w:szCs w:val="16"/>
                <w:lang w:eastAsia="ru-RU"/>
              </w:rPr>
              <w:t>зования, на территории которого осуществляется реализация проекта,  непосредственно вовлечённых в пр</w:t>
            </w:r>
            <w:r w:rsidRPr="00CA535E">
              <w:rPr>
                <w:sz w:val="16"/>
                <w:szCs w:val="16"/>
                <w:lang w:eastAsia="ru-RU"/>
              </w:rPr>
              <w:t>о</w:t>
            </w:r>
            <w:r w:rsidRPr="00CA535E">
              <w:rPr>
                <w:sz w:val="16"/>
                <w:szCs w:val="16"/>
                <w:lang w:eastAsia="ru-RU"/>
              </w:rPr>
              <w:t>цесс решения вопросов местного значения в рамках реализации прое</w:t>
            </w:r>
            <w:r w:rsidRPr="00CA535E">
              <w:rPr>
                <w:sz w:val="16"/>
                <w:szCs w:val="16"/>
                <w:lang w:eastAsia="ru-RU"/>
              </w:rPr>
              <w:t>к</w:t>
            </w:r>
            <w:r w:rsidRPr="00CA535E">
              <w:rPr>
                <w:sz w:val="16"/>
                <w:szCs w:val="16"/>
                <w:lang w:eastAsia="ru-RU"/>
              </w:rPr>
              <w:t>та, от общего количества населения, проживающего на территории нас</w:t>
            </w:r>
            <w:r w:rsidRPr="00CA535E">
              <w:rPr>
                <w:sz w:val="16"/>
                <w:szCs w:val="16"/>
                <w:lang w:eastAsia="ru-RU"/>
              </w:rPr>
              <w:t>е</w:t>
            </w:r>
            <w:r w:rsidRPr="00CA535E">
              <w:rPr>
                <w:sz w:val="16"/>
                <w:szCs w:val="16"/>
                <w:lang w:eastAsia="ru-RU"/>
              </w:rPr>
              <w:t>лённого пункта (микрорайона) мун</w:t>
            </w:r>
            <w:r w:rsidRPr="00CA535E">
              <w:rPr>
                <w:sz w:val="16"/>
                <w:szCs w:val="16"/>
                <w:lang w:eastAsia="ru-RU"/>
              </w:rPr>
              <w:t>и</w:t>
            </w:r>
            <w:r w:rsidRPr="00CA535E">
              <w:rPr>
                <w:sz w:val="16"/>
                <w:szCs w:val="16"/>
                <w:lang w:eastAsia="ru-RU"/>
              </w:rPr>
              <w:t>ципального образования, в котором осуществляется реализация проекта</w:t>
            </w:r>
          </w:p>
        </w:tc>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12,3</w:t>
            </w:r>
          </w:p>
        </w:tc>
        <w:tc>
          <w:tcPr>
            <w:tcW w:w="5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4,9</w:t>
            </w:r>
            <w:r w:rsidRPr="00CA535E">
              <w:rPr>
                <w:b/>
                <w:bCs/>
                <w:sz w:val="16"/>
                <w:szCs w:val="16"/>
                <w:lang w:eastAsia="ru-RU"/>
              </w:rPr>
              <w:t xml:space="preserve"> </w:t>
            </w:r>
            <w:r w:rsidRPr="00CA535E">
              <w:rPr>
                <w:sz w:val="16"/>
                <w:szCs w:val="16"/>
                <w:lang w:eastAsia="ru-RU"/>
              </w:rPr>
              <w:t xml:space="preserve">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w:t>
            </w:r>
            <w:r w:rsidRPr="00CA535E">
              <w:rPr>
                <w:sz w:val="16"/>
                <w:szCs w:val="16"/>
                <w:lang w:eastAsia="ru-RU"/>
              </w:rPr>
              <w:t>е</w:t>
            </w:r>
            <w:r w:rsidRPr="00CA535E">
              <w:rPr>
                <w:sz w:val="16"/>
                <w:szCs w:val="16"/>
                <w:lang w:eastAsia="ru-RU"/>
              </w:rPr>
              <w:t>монт вхо</w:t>
            </w:r>
            <w:r w:rsidRPr="00CA535E">
              <w:rPr>
                <w:sz w:val="16"/>
                <w:szCs w:val="16"/>
                <w:lang w:eastAsia="ru-RU"/>
              </w:rPr>
              <w:t>д</w:t>
            </w:r>
            <w:r w:rsidRPr="00CA535E">
              <w:rPr>
                <w:sz w:val="16"/>
                <w:szCs w:val="16"/>
                <w:lang w:eastAsia="ru-RU"/>
              </w:rPr>
              <w:t>ной гру</w:t>
            </w:r>
            <w:r w:rsidRPr="00CA535E">
              <w:rPr>
                <w:sz w:val="16"/>
                <w:szCs w:val="16"/>
                <w:lang w:eastAsia="ru-RU"/>
              </w:rPr>
              <w:t>п</w:t>
            </w:r>
            <w:r w:rsidRPr="00CA535E">
              <w:rPr>
                <w:sz w:val="16"/>
                <w:szCs w:val="16"/>
                <w:lang w:eastAsia="ru-RU"/>
              </w:rPr>
              <w:t>пы зд</w:t>
            </w:r>
            <w:r w:rsidRPr="00CA535E">
              <w:rPr>
                <w:sz w:val="16"/>
                <w:szCs w:val="16"/>
                <w:lang w:eastAsia="ru-RU"/>
              </w:rPr>
              <w:t>а</w:t>
            </w:r>
            <w:r w:rsidRPr="00CA535E">
              <w:rPr>
                <w:sz w:val="16"/>
                <w:szCs w:val="16"/>
                <w:lang w:eastAsia="ru-RU"/>
              </w:rPr>
              <w:t>ния МКОУ "Успенская сре</w:t>
            </w:r>
            <w:r w:rsidRPr="00CA535E">
              <w:rPr>
                <w:sz w:val="16"/>
                <w:szCs w:val="16"/>
                <w:lang w:eastAsia="ru-RU"/>
              </w:rPr>
              <w:t>д</w:t>
            </w:r>
            <w:r w:rsidRPr="00CA535E">
              <w:rPr>
                <w:sz w:val="16"/>
                <w:szCs w:val="16"/>
                <w:lang w:eastAsia="ru-RU"/>
              </w:rPr>
              <w:t>няя о</w:t>
            </w:r>
            <w:r w:rsidRPr="00CA535E">
              <w:rPr>
                <w:sz w:val="16"/>
                <w:szCs w:val="16"/>
                <w:lang w:eastAsia="ru-RU"/>
              </w:rPr>
              <w:t>б</w:t>
            </w:r>
            <w:r w:rsidRPr="00CA535E">
              <w:rPr>
                <w:sz w:val="16"/>
                <w:szCs w:val="16"/>
                <w:lang w:eastAsia="ru-RU"/>
              </w:rPr>
              <w:t>щ</w:t>
            </w:r>
            <w:r w:rsidRPr="00CA535E">
              <w:rPr>
                <w:sz w:val="16"/>
                <w:szCs w:val="16"/>
                <w:lang w:eastAsia="ru-RU"/>
              </w:rPr>
              <w:t>е</w:t>
            </w:r>
            <w:r w:rsidRPr="00CA535E">
              <w:rPr>
                <w:sz w:val="16"/>
                <w:szCs w:val="16"/>
                <w:lang w:eastAsia="ru-RU"/>
              </w:rPr>
              <w:t>обр</w:t>
            </w:r>
            <w:r w:rsidRPr="00CA535E">
              <w:rPr>
                <w:sz w:val="16"/>
                <w:szCs w:val="16"/>
                <w:lang w:eastAsia="ru-RU"/>
              </w:rPr>
              <w:t>а</w:t>
            </w:r>
            <w:r w:rsidRPr="00CA535E">
              <w:rPr>
                <w:sz w:val="16"/>
                <w:szCs w:val="16"/>
                <w:lang w:eastAsia="ru-RU"/>
              </w:rPr>
              <w:t>зов</w:t>
            </w:r>
            <w:r w:rsidRPr="00CA535E">
              <w:rPr>
                <w:sz w:val="16"/>
                <w:szCs w:val="16"/>
                <w:lang w:eastAsia="ru-RU"/>
              </w:rPr>
              <w:t>а</w:t>
            </w:r>
            <w:r w:rsidRPr="00CA535E">
              <w:rPr>
                <w:sz w:val="16"/>
                <w:szCs w:val="16"/>
                <w:lang w:eastAsia="ru-RU"/>
              </w:rPr>
              <w:t>тел</w:t>
            </w:r>
            <w:r w:rsidRPr="00CA535E">
              <w:rPr>
                <w:sz w:val="16"/>
                <w:szCs w:val="16"/>
                <w:lang w:eastAsia="ru-RU"/>
              </w:rPr>
              <w:t>ь</w:t>
            </w:r>
            <w:r w:rsidRPr="00CA535E">
              <w:rPr>
                <w:sz w:val="16"/>
                <w:szCs w:val="16"/>
                <w:lang w:eastAsia="ru-RU"/>
              </w:rPr>
              <w:t xml:space="preserve">ная школа им. С.К. </w:t>
            </w:r>
            <w:proofErr w:type="spellStart"/>
            <w:r w:rsidRPr="00CA535E">
              <w:rPr>
                <w:sz w:val="16"/>
                <w:szCs w:val="16"/>
                <w:lang w:eastAsia="ru-RU"/>
              </w:rPr>
              <w:t>Кос</w:t>
            </w:r>
            <w:r w:rsidRPr="00CA535E">
              <w:rPr>
                <w:sz w:val="16"/>
                <w:szCs w:val="16"/>
                <w:lang w:eastAsia="ru-RU"/>
              </w:rPr>
              <w:t>и</w:t>
            </w:r>
            <w:r w:rsidRPr="00CA535E">
              <w:rPr>
                <w:sz w:val="16"/>
                <w:szCs w:val="16"/>
                <w:lang w:eastAsia="ru-RU"/>
              </w:rPr>
              <w:t>нова</w:t>
            </w:r>
            <w:proofErr w:type="spellEnd"/>
            <w:r w:rsidRPr="00CA535E">
              <w:rPr>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4,1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кровли  МКДОУ "</w:t>
            </w:r>
            <w:proofErr w:type="spellStart"/>
            <w:r w:rsidRPr="00CA535E">
              <w:rPr>
                <w:sz w:val="16"/>
                <w:szCs w:val="16"/>
                <w:lang w:eastAsia="ru-RU"/>
              </w:rPr>
              <w:t>Ти</w:t>
            </w:r>
            <w:r w:rsidRPr="00CA535E">
              <w:rPr>
                <w:sz w:val="16"/>
                <w:szCs w:val="16"/>
                <w:lang w:eastAsia="ru-RU"/>
              </w:rPr>
              <w:t>м</w:t>
            </w:r>
            <w:r w:rsidRPr="00CA535E">
              <w:rPr>
                <w:sz w:val="16"/>
                <w:szCs w:val="16"/>
                <w:lang w:eastAsia="ru-RU"/>
              </w:rPr>
              <w:t>ский</w:t>
            </w:r>
            <w:proofErr w:type="spellEnd"/>
            <w:r w:rsidRPr="00CA535E">
              <w:rPr>
                <w:sz w:val="16"/>
                <w:szCs w:val="16"/>
                <w:lang w:eastAsia="ru-RU"/>
              </w:rPr>
              <w:t xml:space="preserve"> де</w:t>
            </w:r>
            <w:r w:rsidRPr="00CA535E">
              <w:rPr>
                <w:sz w:val="16"/>
                <w:szCs w:val="16"/>
                <w:lang w:eastAsia="ru-RU"/>
              </w:rPr>
              <w:t>т</w:t>
            </w:r>
            <w:r w:rsidRPr="00CA535E">
              <w:rPr>
                <w:sz w:val="16"/>
                <w:szCs w:val="16"/>
                <w:lang w:eastAsia="ru-RU"/>
              </w:rPr>
              <w:t>ский сад "Со</w:t>
            </w:r>
            <w:r w:rsidRPr="00CA535E">
              <w:rPr>
                <w:sz w:val="16"/>
                <w:szCs w:val="16"/>
                <w:lang w:eastAsia="ru-RU"/>
              </w:rPr>
              <w:t>л</w:t>
            </w:r>
            <w:r w:rsidRPr="00CA535E">
              <w:rPr>
                <w:sz w:val="16"/>
                <w:szCs w:val="16"/>
                <w:lang w:eastAsia="ru-RU"/>
              </w:rPr>
              <w:t>ны</w:t>
            </w:r>
            <w:r w:rsidRPr="00CA535E">
              <w:rPr>
                <w:sz w:val="16"/>
                <w:szCs w:val="16"/>
                <w:lang w:eastAsia="ru-RU"/>
              </w:rPr>
              <w:t>ш</w:t>
            </w:r>
            <w:r w:rsidRPr="00CA535E">
              <w:rPr>
                <w:sz w:val="16"/>
                <w:szCs w:val="16"/>
                <w:lang w:eastAsia="ru-RU"/>
              </w:rPr>
              <w:t>ко"</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center"/>
              <w:rPr>
                <w:sz w:val="16"/>
                <w:szCs w:val="16"/>
                <w:lang w:eastAsia="ru-RU"/>
              </w:rPr>
            </w:pPr>
            <w:r w:rsidRPr="00CA535E">
              <w:rPr>
                <w:sz w:val="16"/>
                <w:szCs w:val="16"/>
                <w:lang w:eastAsia="ru-RU"/>
              </w:rPr>
              <w:t>4,3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кровли  МКДОУ "</w:t>
            </w:r>
            <w:proofErr w:type="spellStart"/>
            <w:r w:rsidRPr="00CA535E">
              <w:rPr>
                <w:sz w:val="16"/>
                <w:szCs w:val="16"/>
                <w:lang w:eastAsia="ru-RU"/>
              </w:rPr>
              <w:t>Ти</w:t>
            </w:r>
            <w:r w:rsidRPr="00CA535E">
              <w:rPr>
                <w:sz w:val="16"/>
                <w:szCs w:val="16"/>
                <w:lang w:eastAsia="ru-RU"/>
              </w:rPr>
              <w:t>м</w:t>
            </w:r>
            <w:r w:rsidRPr="00CA535E">
              <w:rPr>
                <w:sz w:val="16"/>
                <w:szCs w:val="16"/>
                <w:lang w:eastAsia="ru-RU"/>
              </w:rPr>
              <w:t>ский</w:t>
            </w:r>
            <w:proofErr w:type="spellEnd"/>
            <w:r w:rsidRPr="00CA535E">
              <w:rPr>
                <w:sz w:val="16"/>
                <w:szCs w:val="16"/>
                <w:lang w:eastAsia="ru-RU"/>
              </w:rPr>
              <w:t xml:space="preserve"> де</w:t>
            </w:r>
            <w:r w:rsidRPr="00CA535E">
              <w:rPr>
                <w:sz w:val="16"/>
                <w:szCs w:val="16"/>
                <w:lang w:eastAsia="ru-RU"/>
              </w:rPr>
              <w:t>т</w:t>
            </w:r>
            <w:r w:rsidRPr="00CA535E">
              <w:rPr>
                <w:sz w:val="16"/>
                <w:szCs w:val="16"/>
                <w:lang w:eastAsia="ru-RU"/>
              </w:rPr>
              <w:t>ский сад "Со</w:t>
            </w:r>
            <w:r w:rsidRPr="00CA535E">
              <w:rPr>
                <w:sz w:val="16"/>
                <w:szCs w:val="16"/>
                <w:lang w:eastAsia="ru-RU"/>
              </w:rPr>
              <w:t>л</w:t>
            </w:r>
            <w:r w:rsidRPr="00CA535E">
              <w:rPr>
                <w:sz w:val="16"/>
                <w:szCs w:val="16"/>
                <w:lang w:eastAsia="ru-RU"/>
              </w:rPr>
              <w:t>ны</w:t>
            </w:r>
            <w:r w:rsidRPr="00CA535E">
              <w:rPr>
                <w:sz w:val="16"/>
                <w:szCs w:val="16"/>
                <w:lang w:eastAsia="ru-RU"/>
              </w:rPr>
              <w:t>ш</w:t>
            </w:r>
            <w:r w:rsidRPr="00CA535E">
              <w:rPr>
                <w:sz w:val="16"/>
                <w:szCs w:val="16"/>
                <w:lang w:eastAsia="ru-RU"/>
              </w:rPr>
              <w:t>ко" 2 этап</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11,2 к</w:t>
            </w:r>
            <w:r w:rsidRPr="00CA535E">
              <w:rPr>
                <w:sz w:val="16"/>
                <w:szCs w:val="16"/>
                <w:lang w:eastAsia="ru-RU"/>
              </w:rPr>
              <w:t>а</w:t>
            </w:r>
            <w:r w:rsidRPr="00CA535E">
              <w:rPr>
                <w:sz w:val="16"/>
                <w:szCs w:val="16"/>
                <w:lang w:eastAsia="ru-RU"/>
              </w:rPr>
              <w:t>п</w:t>
            </w:r>
            <w:r w:rsidRPr="00CA535E">
              <w:rPr>
                <w:sz w:val="16"/>
                <w:szCs w:val="16"/>
                <w:lang w:eastAsia="ru-RU"/>
              </w:rPr>
              <w:t>и</w:t>
            </w:r>
            <w:r w:rsidRPr="00CA535E">
              <w:rPr>
                <w:sz w:val="16"/>
                <w:szCs w:val="16"/>
                <w:lang w:eastAsia="ru-RU"/>
              </w:rPr>
              <w:t>тальный р</w:t>
            </w:r>
            <w:r w:rsidRPr="00CA535E">
              <w:rPr>
                <w:sz w:val="16"/>
                <w:szCs w:val="16"/>
                <w:lang w:eastAsia="ru-RU"/>
              </w:rPr>
              <w:t>е</w:t>
            </w:r>
            <w:r w:rsidRPr="00CA535E">
              <w:rPr>
                <w:sz w:val="16"/>
                <w:szCs w:val="16"/>
                <w:lang w:eastAsia="ru-RU"/>
              </w:rPr>
              <w:t>монт с</w:t>
            </w:r>
            <w:r w:rsidRPr="00CA535E">
              <w:rPr>
                <w:sz w:val="16"/>
                <w:szCs w:val="16"/>
                <w:lang w:eastAsia="ru-RU"/>
              </w:rPr>
              <w:t>и</w:t>
            </w:r>
            <w:r w:rsidRPr="00CA535E">
              <w:rPr>
                <w:sz w:val="16"/>
                <w:szCs w:val="16"/>
                <w:lang w:eastAsia="ru-RU"/>
              </w:rPr>
              <w:t>ст</w:t>
            </w:r>
            <w:r w:rsidRPr="00CA535E">
              <w:rPr>
                <w:sz w:val="16"/>
                <w:szCs w:val="16"/>
                <w:lang w:eastAsia="ru-RU"/>
              </w:rPr>
              <w:t>е</w:t>
            </w:r>
            <w:r w:rsidRPr="00CA535E">
              <w:rPr>
                <w:sz w:val="16"/>
                <w:szCs w:val="16"/>
                <w:lang w:eastAsia="ru-RU"/>
              </w:rPr>
              <w:t>мы отопл</w:t>
            </w:r>
            <w:r w:rsidRPr="00CA535E">
              <w:rPr>
                <w:sz w:val="16"/>
                <w:szCs w:val="16"/>
                <w:lang w:eastAsia="ru-RU"/>
              </w:rPr>
              <w:t>е</w:t>
            </w:r>
            <w:r w:rsidRPr="00CA535E">
              <w:rPr>
                <w:sz w:val="16"/>
                <w:szCs w:val="16"/>
                <w:lang w:eastAsia="ru-RU"/>
              </w:rPr>
              <w:t>ния МКОУ "</w:t>
            </w:r>
            <w:proofErr w:type="spellStart"/>
            <w:r w:rsidRPr="00CA535E">
              <w:rPr>
                <w:sz w:val="16"/>
                <w:szCs w:val="16"/>
                <w:lang w:eastAsia="ru-RU"/>
              </w:rPr>
              <w:t>Тимская</w:t>
            </w:r>
            <w:proofErr w:type="spellEnd"/>
            <w:r w:rsidRPr="00CA535E">
              <w:rPr>
                <w:sz w:val="16"/>
                <w:szCs w:val="16"/>
                <w:lang w:eastAsia="ru-RU"/>
              </w:rPr>
              <w:t xml:space="preserve"> СОШ им. Н.В. Че</w:t>
            </w:r>
            <w:r w:rsidRPr="00CA535E">
              <w:rPr>
                <w:sz w:val="16"/>
                <w:szCs w:val="16"/>
                <w:lang w:eastAsia="ru-RU"/>
              </w:rPr>
              <w:t>р</w:t>
            </w:r>
            <w:r w:rsidRPr="00CA535E">
              <w:rPr>
                <w:sz w:val="16"/>
                <w:szCs w:val="16"/>
                <w:lang w:eastAsia="ru-RU"/>
              </w:rPr>
              <w:t>ных"</w:t>
            </w:r>
          </w:p>
        </w:tc>
        <w:tc>
          <w:tcPr>
            <w:tcW w:w="7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 </w:t>
            </w:r>
          </w:p>
        </w:tc>
      </w:tr>
      <w:tr w:rsidR="00CA535E" w:rsidRPr="00CA535E" w:rsidTr="00CA535E">
        <w:trPr>
          <w:trHeight w:val="373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13,2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w:t>
            </w:r>
            <w:r w:rsidRPr="00CA535E">
              <w:rPr>
                <w:sz w:val="16"/>
                <w:szCs w:val="16"/>
                <w:lang w:eastAsia="ru-RU"/>
              </w:rPr>
              <w:t>е</w:t>
            </w:r>
            <w:r w:rsidRPr="00CA535E">
              <w:rPr>
                <w:sz w:val="16"/>
                <w:szCs w:val="16"/>
                <w:lang w:eastAsia="ru-RU"/>
              </w:rPr>
              <w:t>монт п</w:t>
            </w:r>
            <w:r w:rsidRPr="00CA535E">
              <w:rPr>
                <w:sz w:val="16"/>
                <w:szCs w:val="16"/>
                <w:lang w:eastAsia="ru-RU"/>
              </w:rPr>
              <w:t>о</w:t>
            </w:r>
            <w:r w:rsidRPr="00CA535E">
              <w:rPr>
                <w:sz w:val="16"/>
                <w:szCs w:val="16"/>
                <w:lang w:eastAsia="ru-RU"/>
              </w:rPr>
              <w:t>м</w:t>
            </w:r>
            <w:r w:rsidRPr="00CA535E">
              <w:rPr>
                <w:sz w:val="16"/>
                <w:szCs w:val="16"/>
                <w:lang w:eastAsia="ru-RU"/>
              </w:rPr>
              <w:t>е</w:t>
            </w:r>
            <w:r w:rsidRPr="00CA535E">
              <w:rPr>
                <w:sz w:val="16"/>
                <w:szCs w:val="16"/>
                <w:lang w:eastAsia="ru-RU"/>
              </w:rPr>
              <w:t>щ</w:t>
            </w:r>
            <w:r w:rsidRPr="00CA535E">
              <w:rPr>
                <w:sz w:val="16"/>
                <w:szCs w:val="16"/>
                <w:lang w:eastAsia="ru-RU"/>
              </w:rPr>
              <w:t>е</w:t>
            </w:r>
            <w:r w:rsidRPr="00CA535E">
              <w:rPr>
                <w:sz w:val="16"/>
                <w:szCs w:val="16"/>
                <w:lang w:eastAsia="ru-RU"/>
              </w:rPr>
              <w:t>ния зд</w:t>
            </w:r>
            <w:r w:rsidRPr="00CA535E">
              <w:rPr>
                <w:sz w:val="16"/>
                <w:szCs w:val="16"/>
                <w:lang w:eastAsia="ru-RU"/>
              </w:rPr>
              <w:t>а</w:t>
            </w:r>
            <w:r w:rsidRPr="00CA535E">
              <w:rPr>
                <w:sz w:val="16"/>
                <w:szCs w:val="16"/>
                <w:lang w:eastAsia="ru-RU"/>
              </w:rPr>
              <w:t>ния МКОУ "</w:t>
            </w:r>
            <w:proofErr w:type="spellStart"/>
            <w:r w:rsidRPr="00CA535E">
              <w:rPr>
                <w:sz w:val="16"/>
                <w:szCs w:val="16"/>
                <w:lang w:eastAsia="ru-RU"/>
              </w:rPr>
              <w:t>С</w:t>
            </w:r>
            <w:r w:rsidRPr="00CA535E">
              <w:rPr>
                <w:sz w:val="16"/>
                <w:szCs w:val="16"/>
                <w:lang w:eastAsia="ru-RU"/>
              </w:rPr>
              <w:t>о</w:t>
            </w:r>
            <w:r w:rsidRPr="00CA535E">
              <w:rPr>
                <w:sz w:val="16"/>
                <w:szCs w:val="16"/>
                <w:lang w:eastAsia="ru-RU"/>
              </w:rPr>
              <w:t>кол</w:t>
            </w:r>
            <w:r w:rsidRPr="00CA535E">
              <w:rPr>
                <w:sz w:val="16"/>
                <w:szCs w:val="16"/>
                <w:lang w:eastAsia="ru-RU"/>
              </w:rPr>
              <w:t>ь</w:t>
            </w:r>
            <w:r w:rsidRPr="00CA535E">
              <w:rPr>
                <w:sz w:val="16"/>
                <w:szCs w:val="16"/>
                <w:lang w:eastAsia="ru-RU"/>
              </w:rPr>
              <w:t>ская</w:t>
            </w:r>
            <w:proofErr w:type="spellEnd"/>
            <w:r w:rsidRPr="00CA535E">
              <w:rPr>
                <w:sz w:val="16"/>
                <w:szCs w:val="16"/>
                <w:lang w:eastAsia="ru-RU"/>
              </w:rPr>
              <w:t xml:space="preserve"> СОШ </w:t>
            </w:r>
            <w:proofErr w:type="spellStart"/>
            <w:r w:rsidRPr="00CA535E">
              <w:rPr>
                <w:sz w:val="16"/>
                <w:szCs w:val="16"/>
                <w:lang w:eastAsia="ru-RU"/>
              </w:rPr>
              <w:t>им</w:t>
            </w:r>
            <w:proofErr w:type="gramStart"/>
            <w:r w:rsidRPr="00CA535E">
              <w:rPr>
                <w:sz w:val="16"/>
                <w:szCs w:val="16"/>
                <w:lang w:eastAsia="ru-RU"/>
              </w:rPr>
              <w:t>.К</w:t>
            </w:r>
            <w:proofErr w:type="gramEnd"/>
            <w:r w:rsidRPr="00CA535E">
              <w:rPr>
                <w:sz w:val="16"/>
                <w:szCs w:val="16"/>
                <w:lang w:eastAsia="ru-RU"/>
              </w:rPr>
              <w:t>ретова</w:t>
            </w:r>
            <w:proofErr w:type="spellEnd"/>
            <w:r w:rsidRPr="00CA535E">
              <w:rPr>
                <w:sz w:val="16"/>
                <w:szCs w:val="16"/>
                <w:lang w:eastAsia="ru-RU"/>
              </w:rPr>
              <w:t xml:space="preserve"> А.Ф."</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7,4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окон МКОУ "</w:t>
            </w:r>
            <w:proofErr w:type="spellStart"/>
            <w:r w:rsidRPr="00CA535E">
              <w:rPr>
                <w:sz w:val="16"/>
                <w:szCs w:val="16"/>
                <w:lang w:eastAsia="ru-RU"/>
              </w:rPr>
              <w:t>Ст</w:t>
            </w:r>
            <w:r w:rsidRPr="00CA535E">
              <w:rPr>
                <w:sz w:val="16"/>
                <w:szCs w:val="16"/>
                <w:lang w:eastAsia="ru-RU"/>
              </w:rPr>
              <w:t>а</w:t>
            </w:r>
            <w:r w:rsidRPr="00CA535E">
              <w:rPr>
                <w:sz w:val="16"/>
                <w:szCs w:val="16"/>
                <w:lang w:eastAsia="ru-RU"/>
              </w:rPr>
              <w:t>но</w:t>
            </w:r>
            <w:r w:rsidRPr="00CA535E">
              <w:rPr>
                <w:sz w:val="16"/>
                <w:szCs w:val="16"/>
                <w:lang w:eastAsia="ru-RU"/>
              </w:rPr>
              <w:t>в</w:t>
            </w:r>
            <w:r w:rsidRPr="00CA535E">
              <w:rPr>
                <w:sz w:val="16"/>
                <w:szCs w:val="16"/>
                <w:lang w:eastAsia="ru-RU"/>
              </w:rPr>
              <w:t>ская</w:t>
            </w:r>
            <w:proofErr w:type="spellEnd"/>
            <w:r w:rsidRPr="00CA535E">
              <w:rPr>
                <w:sz w:val="16"/>
                <w:szCs w:val="16"/>
                <w:lang w:eastAsia="ru-RU"/>
              </w:rPr>
              <w:t xml:space="preserve"> СОШ"</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center"/>
              <w:rPr>
                <w:sz w:val="16"/>
                <w:szCs w:val="16"/>
                <w:lang w:eastAsia="ru-RU"/>
              </w:rPr>
            </w:pPr>
            <w:r w:rsidRPr="00CA535E">
              <w:rPr>
                <w:sz w:val="16"/>
                <w:szCs w:val="16"/>
                <w:lang w:eastAsia="ru-RU"/>
              </w:rPr>
              <w:t>4,3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кровли  МКДОУ "</w:t>
            </w:r>
            <w:proofErr w:type="spellStart"/>
            <w:r w:rsidRPr="00CA535E">
              <w:rPr>
                <w:sz w:val="16"/>
                <w:szCs w:val="16"/>
                <w:lang w:eastAsia="ru-RU"/>
              </w:rPr>
              <w:t>Ти</w:t>
            </w:r>
            <w:r w:rsidRPr="00CA535E">
              <w:rPr>
                <w:sz w:val="16"/>
                <w:szCs w:val="16"/>
                <w:lang w:eastAsia="ru-RU"/>
              </w:rPr>
              <w:t>м</w:t>
            </w:r>
            <w:r w:rsidRPr="00CA535E">
              <w:rPr>
                <w:sz w:val="16"/>
                <w:szCs w:val="16"/>
                <w:lang w:eastAsia="ru-RU"/>
              </w:rPr>
              <w:t>ский</w:t>
            </w:r>
            <w:proofErr w:type="spellEnd"/>
            <w:r w:rsidRPr="00CA535E">
              <w:rPr>
                <w:sz w:val="16"/>
                <w:szCs w:val="16"/>
                <w:lang w:eastAsia="ru-RU"/>
              </w:rPr>
              <w:t xml:space="preserve"> де</w:t>
            </w:r>
            <w:r w:rsidRPr="00CA535E">
              <w:rPr>
                <w:sz w:val="16"/>
                <w:szCs w:val="16"/>
                <w:lang w:eastAsia="ru-RU"/>
              </w:rPr>
              <w:t>т</w:t>
            </w:r>
            <w:r w:rsidRPr="00CA535E">
              <w:rPr>
                <w:sz w:val="16"/>
                <w:szCs w:val="16"/>
                <w:lang w:eastAsia="ru-RU"/>
              </w:rPr>
              <w:t>ский сад "Со</w:t>
            </w:r>
            <w:r w:rsidRPr="00CA535E">
              <w:rPr>
                <w:sz w:val="16"/>
                <w:szCs w:val="16"/>
                <w:lang w:eastAsia="ru-RU"/>
              </w:rPr>
              <w:t>л</w:t>
            </w:r>
            <w:r w:rsidRPr="00CA535E">
              <w:rPr>
                <w:sz w:val="16"/>
                <w:szCs w:val="16"/>
                <w:lang w:eastAsia="ru-RU"/>
              </w:rPr>
              <w:t>ны</w:t>
            </w:r>
            <w:r w:rsidRPr="00CA535E">
              <w:rPr>
                <w:sz w:val="16"/>
                <w:szCs w:val="16"/>
                <w:lang w:eastAsia="ru-RU"/>
              </w:rPr>
              <w:t>ш</w:t>
            </w:r>
            <w:r w:rsidRPr="00CA535E">
              <w:rPr>
                <w:sz w:val="16"/>
                <w:szCs w:val="16"/>
                <w:lang w:eastAsia="ru-RU"/>
              </w:rPr>
              <w:t>ко" 3 этап</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8,2</w:t>
            </w:r>
          </w:p>
        </w:tc>
        <w:tc>
          <w:tcPr>
            <w:tcW w:w="8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0</w:t>
            </w:r>
          </w:p>
        </w:tc>
      </w:tr>
      <w:tr w:rsidR="00CA535E" w:rsidRPr="00CA535E" w:rsidTr="00CA535E">
        <w:trPr>
          <w:trHeight w:val="327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6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13,2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w:t>
            </w:r>
            <w:r w:rsidRPr="00CA535E">
              <w:rPr>
                <w:sz w:val="16"/>
                <w:szCs w:val="16"/>
                <w:lang w:eastAsia="ru-RU"/>
              </w:rPr>
              <w:t>е</w:t>
            </w:r>
            <w:r w:rsidRPr="00CA535E">
              <w:rPr>
                <w:sz w:val="16"/>
                <w:szCs w:val="16"/>
                <w:lang w:eastAsia="ru-RU"/>
              </w:rPr>
              <w:t>монт вхо</w:t>
            </w:r>
            <w:r w:rsidRPr="00CA535E">
              <w:rPr>
                <w:sz w:val="16"/>
                <w:szCs w:val="16"/>
                <w:lang w:eastAsia="ru-RU"/>
              </w:rPr>
              <w:t>д</w:t>
            </w:r>
            <w:r w:rsidRPr="00CA535E">
              <w:rPr>
                <w:sz w:val="16"/>
                <w:szCs w:val="16"/>
                <w:lang w:eastAsia="ru-RU"/>
              </w:rPr>
              <w:t>ной гру</w:t>
            </w:r>
            <w:r w:rsidRPr="00CA535E">
              <w:rPr>
                <w:sz w:val="16"/>
                <w:szCs w:val="16"/>
                <w:lang w:eastAsia="ru-RU"/>
              </w:rPr>
              <w:t>п</w:t>
            </w:r>
            <w:r w:rsidRPr="00CA535E">
              <w:rPr>
                <w:sz w:val="16"/>
                <w:szCs w:val="16"/>
                <w:lang w:eastAsia="ru-RU"/>
              </w:rPr>
              <w:t>пы зд</w:t>
            </w:r>
            <w:r w:rsidRPr="00CA535E">
              <w:rPr>
                <w:sz w:val="16"/>
                <w:szCs w:val="16"/>
                <w:lang w:eastAsia="ru-RU"/>
              </w:rPr>
              <w:t>а</w:t>
            </w:r>
            <w:r w:rsidRPr="00CA535E">
              <w:rPr>
                <w:sz w:val="16"/>
                <w:szCs w:val="16"/>
                <w:lang w:eastAsia="ru-RU"/>
              </w:rPr>
              <w:t>ния МКОУ "</w:t>
            </w:r>
            <w:proofErr w:type="spellStart"/>
            <w:r w:rsidRPr="00CA535E">
              <w:rPr>
                <w:sz w:val="16"/>
                <w:szCs w:val="16"/>
                <w:lang w:eastAsia="ru-RU"/>
              </w:rPr>
              <w:t>С</w:t>
            </w:r>
            <w:r w:rsidRPr="00CA535E">
              <w:rPr>
                <w:sz w:val="16"/>
                <w:szCs w:val="16"/>
                <w:lang w:eastAsia="ru-RU"/>
              </w:rPr>
              <w:t>о</w:t>
            </w:r>
            <w:r w:rsidRPr="00CA535E">
              <w:rPr>
                <w:sz w:val="16"/>
                <w:szCs w:val="16"/>
                <w:lang w:eastAsia="ru-RU"/>
              </w:rPr>
              <w:t>кол</w:t>
            </w:r>
            <w:r w:rsidRPr="00CA535E">
              <w:rPr>
                <w:sz w:val="16"/>
                <w:szCs w:val="16"/>
                <w:lang w:eastAsia="ru-RU"/>
              </w:rPr>
              <w:t>ь</w:t>
            </w:r>
            <w:r w:rsidRPr="00CA535E">
              <w:rPr>
                <w:sz w:val="16"/>
                <w:szCs w:val="16"/>
                <w:lang w:eastAsia="ru-RU"/>
              </w:rPr>
              <w:t>ская</w:t>
            </w:r>
            <w:proofErr w:type="spellEnd"/>
            <w:r w:rsidRPr="00CA535E">
              <w:rPr>
                <w:sz w:val="16"/>
                <w:szCs w:val="16"/>
                <w:lang w:eastAsia="ru-RU"/>
              </w:rPr>
              <w:t xml:space="preserve"> СОШ </w:t>
            </w:r>
            <w:proofErr w:type="spellStart"/>
            <w:r w:rsidRPr="00CA535E">
              <w:rPr>
                <w:sz w:val="16"/>
                <w:szCs w:val="16"/>
                <w:lang w:eastAsia="ru-RU"/>
              </w:rPr>
              <w:t>им</w:t>
            </w:r>
            <w:proofErr w:type="gramStart"/>
            <w:r w:rsidRPr="00CA535E">
              <w:rPr>
                <w:sz w:val="16"/>
                <w:szCs w:val="16"/>
                <w:lang w:eastAsia="ru-RU"/>
              </w:rPr>
              <w:t>.К</w:t>
            </w:r>
            <w:proofErr w:type="gramEnd"/>
            <w:r w:rsidRPr="00CA535E">
              <w:rPr>
                <w:sz w:val="16"/>
                <w:szCs w:val="16"/>
                <w:lang w:eastAsia="ru-RU"/>
              </w:rPr>
              <w:t>ретова</w:t>
            </w:r>
            <w:proofErr w:type="spellEnd"/>
            <w:r w:rsidRPr="00CA535E">
              <w:rPr>
                <w:sz w:val="16"/>
                <w:szCs w:val="16"/>
                <w:lang w:eastAsia="ru-RU"/>
              </w:rPr>
              <w:t xml:space="preserve"> А.Ф."</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7,4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вхо</w:t>
            </w:r>
            <w:r w:rsidRPr="00CA535E">
              <w:rPr>
                <w:sz w:val="16"/>
                <w:szCs w:val="16"/>
                <w:lang w:eastAsia="ru-RU"/>
              </w:rPr>
              <w:t>д</w:t>
            </w:r>
            <w:r w:rsidRPr="00CA535E">
              <w:rPr>
                <w:sz w:val="16"/>
                <w:szCs w:val="16"/>
                <w:lang w:eastAsia="ru-RU"/>
              </w:rPr>
              <w:t>ной гру</w:t>
            </w:r>
            <w:r w:rsidRPr="00CA535E">
              <w:rPr>
                <w:sz w:val="16"/>
                <w:szCs w:val="16"/>
                <w:lang w:eastAsia="ru-RU"/>
              </w:rPr>
              <w:t>п</w:t>
            </w:r>
            <w:r w:rsidRPr="00CA535E">
              <w:rPr>
                <w:sz w:val="16"/>
                <w:szCs w:val="16"/>
                <w:lang w:eastAsia="ru-RU"/>
              </w:rPr>
              <w:t>пы здания МКОУ "</w:t>
            </w:r>
            <w:proofErr w:type="spellStart"/>
            <w:r w:rsidRPr="00CA535E">
              <w:rPr>
                <w:sz w:val="16"/>
                <w:szCs w:val="16"/>
                <w:lang w:eastAsia="ru-RU"/>
              </w:rPr>
              <w:t>Ст</w:t>
            </w:r>
            <w:r w:rsidRPr="00CA535E">
              <w:rPr>
                <w:sz w:val="16"/>
                <w:szCs w:val="16"/>
                <w:lang w:eastAsia="ru-RU"/>
              </w:rPr>
              <w:t>а</w:t>
            </w:r>
            <w:r w:rsidRPr="00CA535E">
              <w:rPr>
                <w:sz w:val="16"/>
                <w:szCs w:val="16"/>
                <w:lang w:eastAsia="ru-RU"/>
              </w:rPr>
              <w:t>но</w:t>
            </w:r>
            <w:r w:rsidRPr="00CA535E">
              <w:rPr>
                <w:sz w:val="16"/>
                <w:szCs w:val="16"/>
                <w:lang w:eastAsia="ru-RU"/>
              </w:rPr>
              <w:t>в</w:t>
            </w:r>
            <w:r w:rsidRPr="00CA535E">
              <w:rPr>
                <w:sz w:val="16"/>
                <w:szCs w:val="16"/>
                <w:lang w:eastAsia="ru-RU"/>
              </w:rPr>
              <w:t>ская</w:t>
            </w:r>
            <w:proofErr w:type="spellEnd"/>
            <w:r w:rsidRPr="00CA535E">
              <w:rPr>
                <w:sz w:val="16"/>
                <w:szCs w:val="16"/>
                <w:lang w:eastAsia="ru-RU"/>
              </w:rPr>
              <w:t xml:space="preserve"> СОШ."</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r>
      <w:tr w:rsidR="00CA535E" w:rsidRPr="00CA535E" w:rsidTr="00CA535E">
        <w:trPr>
          <w:trHeight w:val="369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14,9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кровли  МКОУ "</w:t>
            </w:r>
            <w:proofErr w:type="spellStart"/>
            <w:r w:rsidRPr="00CA535E">
              <w:rPr>
                <w:sz w:val="16"/>
                <w:szCs w:val="16"/>
                <w:lang w:eastAsia="ru-RU"/>
              </w:rPr>
              <w:t>Быс</w:t>
            </w:r>
            <w:r w:rsidRPr="00CA535E">
              <w:rPr>
                <w:sz w:val="16"/>
                <w:szCs w:val="16"/>
                <w:lang w:eastAsia="ru-RU"/>
              </w:rPr>
              <w:t>т</w:t>
            </w:r>
            <w:r w:rsidRPr="00CA535E">
              <w:rPr>
                <w:sz w:val="16"/>
                <w:szCs w:val="16"/>
                <w:lang w:eastAsia="ru-RU"/>
              </w:rPr>
              <w:t>рецкая</w:t>
            </w:r>
            <w:proofErr w:type="spellEnd"/>
            <w:r w:rsidRPr="00CA535E">
              <w:rPr>
                <w:sz w:val="16"/>
                <w:szCs w:val="16"/>
                <w:lang w:eastAsia="ru-RU"/>
              </w:rPr>
              <w:t xml:space="preserve"> СОШ им. Ор</w:t>
            </w:r>
            <w:r w:rsidRPr="00CA535E">
              <w:rPr>
                <w:sz w:val="16"/>
                <w:szCs w:val="16"/>
                <w:lang w:eastAsia="ru-RU"/>
              </w:rPr>
              <w:t>е</w:t>
            </w:r>
            <w:r w:rsidRPr="00CA535E">
              <w:rPr>
                <w:sz w:val="16"/>
                <w:szCs w:val="16"/>
                <w:lang w:eastAsia="ru-RU"/>
              </w:rPr>
              <w:t>хова Т.Ф."</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center"/>
              <w:rPr>
                <w:rFonts w:ascii="Calibri" w:hAnsi="Calibri" w:cs="Calibri"/>
                <w:color w:val="000000"/>
                <w:sz w:val="16"/>
                <w:szCs w:val="16"/>
                <w:lang w:eastAsia="ru-RU"/>
              </w:rPr>
            </w:pPr>
            <w:r w:rsidRPr="00CA535E">
              <w:rPr>
                <w:rFonts w:ascii="Calibri" w:hAnsi="Calibri" w:cs="Calibri"/>
                <w:color w:val="000000"/>
                <w:sz w:val="16"/>
                <w:szCs w:val="16"/>
                <w:lang w:eastAsia="ru-RU"/>
              </w:rPr>
              <w:t>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r>
      <w:tr w:rsidR="00CA535E" w:rsidRPr="00CA535E" w:rsidTr="00CA535E">
        <w:trPr>
          <w:trHeight w:val="342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6,2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пом</w:t>
            </w:r>
            <w:r w:rsidRPr="00CA535E">
              <w:rPr>
                <w:sz w:val="16"/>
                <w:szCs w:val="16"/>
                <w:lang w:eastAsia="ru-RU"/>
              </w:rPr>
              <w:t>е</w:t>
            </w:r>
            <w:r w:rsidRPr="00CA535E">
              <w:rPr>
                <w:sz w:val="16"/>
                <w:szCs w:val="16"/>
                <w:lang w:eastAsia="ru-RU"/>
              </w:rPr>
              <w:t xml:space="preserve">щений зданий  МКОУ "Успенская  СОШ им. </w:t>
            </w:r>
            <w:proofErr w:type="spellStart"/>
            <w:r w:rsidRPr="00CA535E">
              <w:rPr>
                <w:sz w:val="16"/>
                <w:szCs w:val="16"/>
                <w:lang w:eastAsia="ru-RU"/>
              </w:rPr>
              <w:t>С.К.Косин</w:t>
            </w:r>
            <w:r w:rsidRPr="00CA535E">
              <w:rPr>
                <w:sz w:val="16"/>
                <w:szCs w:val="16"/>
                <w:lang w:eastAsia="ru-RU"/>
              </w:rPr>
              <w:t>о</w:t>
            </w:r>
            <w:r w:rsidRPr="00CA535E">
              <w:rPr>
                <w:sz w:val="16"/>
                <w:szCs w:val="16"/>
                <w:lang w:eastAsia="ru-RU"/>
              </w:rPr>
              <w:t>ва</w:t>
            </w:r>
            <w:proofErr w:type="spellEnd"/>
            <w:r w:rsidRPr="00CA535E">
              <w:rPr>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center"/>
              <w:rPr>
                <w:rFonts w:ascii="Calibri" w:hAnsi="Calibri" w:cs="Calibri"/>
                <w:color w:val="000000"/>
                <w:sz w:val="16"/>
                <w:szCs w:val="16"/>
                <w:lang w:eastAsia="ru-RU"/>
              </w:rPr>
            </w:pPr>
            <w:r w:rsidRPr="00CA535E">
              <w:rPr>
                <w:rFonts w:ascii="Calibri" w:hAnsi="Calibri" w:cs="Calibri"/>
                <w:color w:val="000000"/>
                <w:sz w:val="16"/>
                <w:szCs w:val="16"/>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 </w:t>
            </w: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r>
      <w:tr w:rsidR="00CA535E" w:rsidRPr="00CA535E" w:rsidTr="00CA535E">
        <w:trPr>
          <w:trHeight w:val="324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4,9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вхо</w:t>
            </w:r>
            <w:r w:rsidRPr="00CA535E">
              <w:rPr>
                <w:sz w:val="16"/>
                <w:szCs w:val="16"/>
                <w:lang w:eastAsia="ru-RU"/>
              </w:rPr>
              <w:t>д</w:t>
            </w:r>
            <w:r w:rsidRPr="00CA535E">
              <w:rPr>
                <w:sz w:val="16"/>
                <w:szCs w:val="16"/>
                <w:lang w:eastAsia="ru-RU"/>
              </w:rPr>
              <w:t>ной гру</w:t>
            </w:r>
            <w:r w:rsidRPr="00CA535E">
              <w:rPr>
                <w:sz w:val="16"/>
                <w:szCs w:val="16"/>
                <w:lang w:eastAsia="ru-RU"/>
              </w:rPr>
              <w:t>п</w:t>
            </w:r>
            <w:r w:rsidRPr="00CA535E">
              <w:rPr>
                <w:sz w:val="16"/>
                <w:szCs w:val="16"/>
                <w:lang w:eastAsia="ru-RU"/>
              </w:rPr>
              <w:t>пы здания МКОУ "</w:t>
            </w:r>
            <w:proofErr w:type="spellStart"/>
            <w:r w:rsidRPr="00CA535E">
              <w:rPr>
                <w:sz w:val="16"/>
                <w:szCs w:val="16"/>
                <w:lang w:eastAsia="ru-RU"/>
              </w:rPr>
              <w:t>В</w:t>
            </w:r>
            <w:r w:rsidRPr="00CA535E">
              <w:rPr>
                <w:sz w:val="16"/>
                <w:szCs w:val="16"/>
                <w:lang w:eastAsia="ru-RU"/>
              </w:rPr>
              <w:t>о</w:t>
            </w:r>
            <w:r w:rsidRPr="00CA535E">
              <w:rPr>
                <w:sz w:val="16"/>
                <w:szCs w:val="16"/>
                <w:lang w:eastAsia="ru-RU"/>
              </w:rPr>
              <w:t>лоб</w:t>
            </w:r>
            <w:r w:rsidRPr="00CA535E">
              <w:rPr>
                <w:sz w:val="16"/>
                <w:szCs w:val="16"/>
                <w:lang w:eastAsia="ru-RU"/>
              </w:rPr>
              <w:t>у</w:t>
            </w:r>
            <w:r w:rsidRPr="00CA535E">
              <w:rPr>
                <w:sz w:val="16"/>
                <w:szCs w:val="16"/>
                <w:lang w:eastAsia="ru-RU"/>
              </w:rPr>
              <w:t>евская</w:t>
            </w:r>
            <w:proofErr w:type="spellEnd"/>
            <w:r w:rsidRPr="00CA535E">
              <w:rPr>
                <w:sz w:val="16"/>
                <w:szCs w:val="16"/>
                <w:lang w:eastAsia="ru-RU"/>
              </w:rPr>
              <w:t xml:space="preserve"> СОШ."</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center"/>
              <w:rPr>
                <w:rFonts w:ascii="Calibri" w:hAnsi="Calibri" w:cs="Calibri"/>
                <w:color w:val="000000"/>
                <w:sz w:val="16"/>
                <w:szCs w:val="16"/>
                <w:lang w:eastAsia="ru-RU"/>
              </w:rPr>
            </w:pPr>
            <w:r w:rsidRPr="00CA535E">
              <w:rPr>
                <w:rFonts w:ascii="Calibri" w:hAnsi="Calibri" w:cs="Calibri"/>
                <w:color w:val="000000"/>
                <w:sz w:val="16"/>
                <w:szCs w:val="16"/>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 </w:t>
            </w: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r>
      <w:tr w:rsidR="00CA535E" w:rsidRPr="00CA535E" w:rsidTr="00CA535E">
        <w:trPr>
          <w:trHeight w:val="367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4,4 кап</w:t>
            </w:r>
            <w:r w:rsidRPr="00CA535E">
              <w:rPr>
                <w:sz w:val="16"/>
                <w:szCs w:val="16"/>
                <w:lang w:eastAsia="ru-RU"/>
              </w:rPr>
              <w:t>и</w:t>
            </w:r>
            <w:r w:rsidRPr="00CA535E">
              <w:rPr>
                <w:sz w:val="16"/>
                <w:szCs w:val="16"/>
                <w:lang w:eastAsia="ru-RU"/>
              </w:rPr>
              <w:t>тал</w:t>
            </w:r>
            <w:r w:rsidRPr="00CA535E">
              <w:rPr>
                <w:sz w:val="16"/>
                <w:szCs w:val="16"/>
                <w:lang w:eastAsia="ru-RU"/>
              </w:rPr>
              <w:t>ь</w:t>
            </w:r>
            <w:r w:rsidRPr="00CA535E">
              <w:rPr>
                <w:sz w:val="16"/>
                <w:szCs w:val="16"/>
                <w:lang w:eastAsia="ru-RU"/>
              </w:rPr>
              <w:t>ный ремонт кор</w:t>
            </w:r>
            <w:r w:rsidRPr="00CA535E">
              <w:rPr>
                <w:sz w:val="16"/>
                <w:szCs w:val="16"/>
                <w:lang w:eastAsia="ru-RU"/>
              </w:rPr>
              <w:t>и</w:t>
            </w:r>
            <w:r w:rsidRPr="00CA535E">
              <w:rPr>
                <w:sz w:val="16"/>
                <w:szCs w:val="16"/>
                <w:lang w:eastAsia="ru-RU"/>
              </w:rPr>
              <w:t>доров здания МКОУ "</w:t>
            </w:r>
            <w:proofErr w:type="spellStart"/>
            <w:r w:rsidRPr="00CA535E">
              <w:rPr>
                <w:sz w:val="16"/>
                <w:szCs w:val="16"/>
                <w:lang w:eastAsia="ru-RU"/>
              </w:rPr>
              <w:t>Ти</w:t>
            </w:r>
            <w:r w:rsidRPr="00CA535E">
              <w:rPr>
                <w:sz w:val="16"/>
                <w:szCs w:val="16"/>
                <w:lang w:eastAsia="ru-RU"/>
              </w:rPr>
              <w:t>м</w:t>
            </w:r>
            <w:r w:rsidRPr="00CA535E">
              <w:rPr>
                <w:sz w:val="16"/>
                <w:szCs w:val="16"/>
                <w:lang w:eastAsia="ru-RU"/>
              </w:rPr>
              <w:t>ская</w:t>
            </w:r>
            <w:proofErr w:type="spellEnd"/>
            <w:r w:rsidRPr="00CA535E">
              <w:rPr>
                <w:sz w:val="16"/>
                <w:szCs w:val="16"/>
                <w:lang w:eastAsia="ru-RU"/>
              </w:rPr>
              <w:t xml:space="preserve"> СОШ им. Н.В. Че</w:t>
            </w:r>
            <w:r w:rsidRPr="00CA535E">
              <w:rPr>
                <w:sz w:val="16"/>
                <w:szCs w:val="16"/>
                <w:lang w:eastAsia="ru-RU"/>
              </w:rPr>
              <w:t>р</w:t>
            </w:r>
            <w:r w:rsidRPr="00CA535E">
              <w:rPr>
                <w:sz w:val="16"/>
                <w:szCs w:val="16"/>
                <w:lang w:eastAsia="ru-RU"/>
              </w:rPr>
              <w:t>ных"</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jc w:val="center"/>
              <w:rPr>
                <w:rFonts w:ascii="Calibri" w:hAnsi="Calibri" w:cs="Calibri"/>
                <w:color w:val="000000"/>
                <w:sz w:val="16"/>
                <w:szCs w:val="16"/>
                <w:lang w:eastAsia="ru-RU"/>
              </w:rPr>
            </w:pPr>
            <w:r w:rsidRPr="00CA535E">
              <w:rPr>
                <w:rFonts w:ascii="Calibri" w:hAnsi="Calibri" w:cs="Calibri"/>
                <w:color w:val="000000"/>
                <w:sz w:val="16"/>
                <w:szCs w:val="16"/>
                <w:lang w:eastAsia="ru-RU"/>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 </w:t>
            </w: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rPr>
                <w:color w:val="000000"/>
                <w:sz w:val="16"/>
                <w:szCs w:val="16"/>
                <w:lang w:eastAsia="ru-RU"/>
              </w:rPr>
            </w:pP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29</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Численность обучающихся муниц</w:t>
            </w:r>
            <w:r w:rsidRPr="00CA535E">
              <w:rPr>
                <w:sz w:val="16"/>
                <w:szCs w:val="16"/>
                <w:lang w:eastAsia="ru-RU"/>
              </w:rPr>
              <w:t>и</w:t>
            </w:r>
            <w:r w:rsidRPr="00CA535E">
              <w:rPr>
                <w:sz w:val="16"/>
                <w:szCs w:val="16"/>
                <w:lang w:eastAsia="ru-RU"/>
              </w:rPr>
              <w:t>пальных общеобразовательных орг</w:t>
            </w:r>
            <w:r w:rsidRPr="00CA535E">
              <w:rPr>
                <w:sz w:val="16"/>
                <w:szCs w:val="16"/>
                <w:lang w:eastAsia="ru-RU"/>
              </w:rPr>
              <w:t>а</w:t>
            </w:r>
            <w:r w:rsidRPr="00CA535E">
              <w:rPr>
                <w:sz w:val="16"/>
                <w:szCs w:val="16"/>
                <w:lang w:eastAsia="ru-RU"/>
              </w:rPr>
              <w:t>низаций Тимского района Курской области, которым организован подвоз школьными автобусами к месту об</w:t>
            </w:r>
            <w:r w:rsidRPr="00CA535E">
              <w:rPr>
                <w:sz w:val="16"/>
                <w:szCs w:val="16"/>
                <w:lang w:eastAsia="ru-RU"/>
              </w:rPr>
              <w:t>у</w:t>
            </w:r>
            <w:r w:rsidRPr="00CA535E">
              <w:rPr>
                <w:sz w:val="16"/>
                <w:szCs w:val="16"/>
                <w:lang w:eastAsia="ru-RU"/>
              </w:rPr>
              <w:t>чения и обратно</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человек</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223</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226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230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230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230</w:t>
            </w:r>
          </w:p>
        </w:tc>
      </w:tr>
      <w:tr w:rsidR="00CA535E" w:rsidRPr="00CA535E" w:rsidTr="00CA535E">
        <w:trPr>
          <w:trHeight w:val="451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30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образовательных организаций, расположенных на территории Ти</w:t>
            </w:r>
            <w:r w:rsidRPr="00CA535E">
              <w:rPr>
                <w:sz w:val="16"/>
                <w:szCs w:val="16"/>
                <w:lang w:eastAsia="ru-RU"/>
              </w:rPr>
              <w:t>м</w:t>
            </w:r>
            <w:r w:rsidRPr="00CA535E">
              <w:rPr>
                <w:sz w:val="16"/>
                <w:szCs w:val="16"/>
                <w:lang w:eastAsia="ru-RU"/>
              </w:rPr>
              <w:t>ского района, обеспеченных Инте</w:t>
            </w:r>
            <w:r w:rsidRPr="00CA535E">
              <w:rPr>
                <w:sz w:val="16"/>
                <w:szCs w:val="16"/>
                <w:lang w:eastAsia="ru-RU"/>
              </w:rPr>
              <w:t>р</w:t>
            </w:r>
            <w:r w:rsidRPr="00CA535E">
              <w:rPr>
                <w:sz w:val="16"/>
                <w:szCs w:val="16"/>
                <w:lang w:eastAsia="ru-RU"/>
              </w:rPr>
              <w:t>нет-соединением со скоростью с</w:t>
            </w:r>
            <w:r w:rsidRPr="00CA535E">
              <w:rPr>
                <w:sz w:val="16"/>
                <w:szCs w:val="16"/>
                <w:lang w:eastAsia="ru-RU"/>
              </w:rPr>
              <w:t>о</w:t>
            </w:r>
            <w:r w:rsidRPr="00CA535E">
              <w:rPr>
                <w:sz w:val="16"/>
                <w:szCs w:val="16"/>
                <w:lang w:eastAsia="ru-RU"/>
              </w:rPr>
              <w:t>единения не  менее 100 Мб/с-для образовательных организаций, расп</w:t>
            </w:r>
            <w:r w:rsidRPr="00CA535E">
              <w:rPr>
                <w:sz w:val="16"/>
                <w:szCs w:val="16"/>
                <w:lang w:eastAsia="ru-RU"/>
              </w:rPr>
              <w:t>о</w:t>
            </w:r>
            <w:r w:rsidRPr="00CA535E">
              <w:rPr>
                <w:sz w:val="16"/>
                <w:szCs w:val="16"/>
                <w:lang w:eastAsia="ru-RU"/>
              </w:rPr>
              <w:t>ложенных в городах, 50Мб/с-для образовательных организаций, расп</w:t>
            </w:r>
            <w:r w:rsidRPr="00CA535E">
              <w:rPr>
                <w:sz w:val="16"/>
                <w:szCs w:val="16"/>
                <w:lang w:eastAsia="ru-RU"/>
              </w:rPr>
              <w:t>о</w:t>
            </w:r>
            <w:r w:rsidRPr="00CA535E">
              <w:rPr>
                <w:sz w:val="16"/>
                <w:szCs w:val="16"/>
                <w:lang w:eastAsia="ru-RU"/>
              </w:rPr>
              <w:t xml:space="preserve">ложенных  в сельской местности и поселках городского </w:t>
            </w:r>
            <w:proofErr w:type="spellStart"/>
            <w:r w:rsidRPr="00CA535E">
              <w:rPr>
                <w:sz w:val="16"/>
                <w:szCs w:val="16"/>
                <w:lang w:eastAsia="ru-RU"/>
              </w:rPr>
              <w:t>типа</w:t>
            </w:r>
            <w:proofErr w:type="gramStart"/>
            <w:r w:rsidRPr="00CA535E">
              <w:rPr>
                <w:sz w:val="16"/>
                <w:szCs w:val="16"/>
                <w:lang w:eastAsia="ru-RU"/>
              </w:rPr>
              <w:t>,а</w:t>
            </w:r>
            <w:proofErr w:type="spellEnd"/>
            <w:proofErr w:type="gramEnd"/>
            <w:r w:rsidRPr="00CA535E">
              <w:rPr>
                <w:sz w:val="16"/>
                <w:szCs w:val="16"/>
                <w:lang w:eastAsia="ru-RU"/>
              </w:rPr>
              <w:t xml:space="preserve"> также гарантированным Интернет-трафиком</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29</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630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31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proofErr w:type="gramStart"/>
            <w:r w:rsidRPr="00CA535E">
              <w:rPr>
                <w:sz w:val="16"/>
                <w:szCs w:val="16"/>
                <w:lang w:eastAsia="ru-RU"/>
              </w:rPr>
              <w:t>Доля обучающихся, для которых формируется цифровой образов</w:t>
            </w:r>
            <w:r w:rsidRPr="00CA535E">
              <w:rPr>
                <w:sz w:val="16"/>
                <w:szCs w:val="16"/>
                <w:lang w:eastAsia="ru-RU"/>
              </w:rPr>
              <w:t>а</w:t>
            </w:r>
            <w:r w:rsidRPr="00CA535E">
              <w:rPr>
                <w:sz w:val="16"/>
                <w:szCs w:val="16"/>
                <w:lang w:eastAsia="ru-RU"/>
              </w:rPr>
              <w:t>тельный профиль и  индивидуальный план обучения (персональная трае</w:t>
            </w:r>
            <w:r w:rsidRPr="00CA535E">
              <w:rPr>
                <w:sz w:val="16"/>
                <w:szCs w:val="16"/>
                <w:lang w:eastAsia="ru-RU"/>
              </w:rPr>
              <w:t>к</w:t>
            </w:r>
            <w:r w:rsidRPr="00CA535E">
              <w:rPr>
                <w:sz w:val="16"/>
                <w:szCs w:val="16"/>
                <w:lang w:eastAsia="ru-RU"/>
              </w:rPr>
              <w:t>тория обучения) с  использованием федеральной информационно-сервисной  платформы цифровой образовательной среды (федеральных цифровых платформ, информацио</w:t>
            </w:r>
            <w:r w:rsidRPr="00CA535E">
              <w:rPr>
                <w:sz w:val="16"/>
                <w:szCs w:val="16"/>
                <w:lang w:eastAsia="ru-RU"/>
              </w:rPr>
              <w:t>н</w:t>
            </w:r>
            <w:r w:rsidRPr="00CA535E">
              <w:rPr>
                <w:sz w:val="16"/>
                <w:szCs w:val="16"/>
                <w:lang w:eastAsia="ru-RU"/>
              </w:rPr>
              <w:t>ных систем и ресурсов), между кот</w:t>
            </w:r>
            <w:r w:rsidRPr="00CA535E">
              <w:rPr>
                <w:sz w:val="16"/>
                <w:szCs w:val="16"/>
                <w:lang w:eastAsia="ru-RU"/>
              </w:rPr>
              <w:t>о</w:t>
            </w:r>
            <w:r w:rsidRPr="00CA535E">
              <w:rPr>
                <w:sz w:val="16"/>
                <w:szCs w:val="16"/>
                <w:lang w:eastAsia="ru-RU"/>
              </w:rPr>
              <w:t>рыми обеспечено информационное взаимодействие, в общем числе об</w:t>
            </w:r>
            <w:r w:rsidRPr="00CA535E">
              <w:rPr>
                <w:sz w:val="16"/>
                <w:szCs w:val="16"/>
                <w:lang w:eastAsia="ru-RU"/>
              </w:rPr>
              <w:t>у</w:t>
            </w:r>
            <w:r w:rsidRPr="00CA535E">
              <w:rPr>
                <w:sz w:val="16"/>
                <w:szCs w:val="16"/>
                <w:lang w:eastAsia="ru-RU"/>
              </w:rPr>
              <w:t>чающихся по программам общего образования и дополнительного обр</w:t>
            </w:r>
            <w:r w:rsidRPr="00CA535E">
              <w:rPr>
                <w:sz w:val="16"/>
                <w:szCs w:val="16"/>
                <w:lang w:eastAsia="ru-RU"/>
              </w:rPr>
              <w:t>а</w:t>
            </w:r>
            <w:r w:rsidRPr="00CA535E">
              <w:rPr>
                <w:sz w:val="16"/>
                <w:szCs w:val="16"/>
                <w:lang w:eastAsia="ru-RU"/>
              </w:rPr>
              <w:t>зования детей</w:t>
            </w:r>
            <w:proofErr w:type="gramEnd"/>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44</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55</w:t>
            </w:r>
          </w:p>
        </w:tc>
      </w:tr>
      <w:tr w:rsidR="00CA535E" w:rsidRPr="00CA535E" w:rsidTr="00CA535E">
        <w:trPr>
          <w:trHeight w:val="597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32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образовательных организаций, осуществляющих образовательную деятельность с использованием   федеральной информационно-сервисной  платформы цифровой образовательной среды (федеральных цифровых платформ, информацио</w:t>
            </w:r>
            <w:r w:rsidRPr="00CA535E">
              <w:rPr>
                <w:sz w:val="16"/>
                <w:szCs w:val="16"/>
                <w:lang w:eastAsia="ru-RU"/>
              </w:rPr>
              <w:t>н</w:t>
            </w:r>
            <w:r w:rsidRPr="00CA535E">
              <w:rPr>
                <w:sz w:val="16"/>
                <w:szCs w:val="16"/>
                <w:lang w:eastAsia="ru-RU"/>
              </w:rPr>
              <w:t>ных систем и ресурсов), между кот</w:t>
            </w:r>
            <w:r w:rsidRPr="00CA535E">
              <w:rPr>
                <w:sz w:val="16"/>
                <w:szCs w:val="16"/>
                <w:lang w:eastAsia="ru-RU"/>
              </w:rPr>
              <w:t>о</w:t>
            </w:r>
            <w:r w:rsidRPr="00CA535E">
              <w:rPr>
                <w:sz w:val="16"/>
                <w:szCs w:val="16"/>
                <w:lang w:eastAsia="ru-RU"/>
              </w:rPr>
              <w:t>рыми обеспечено информационное взаимодействие, в общем числе обр</w:t>
            </w:r>
            <w:r w:rsidRPr="00CA535E">
              <w:rPr>
                <w:sz w:val="16"/>
                <w:szCs w:val="16"/>
                <w:lang w:eastAsia="ru-RU"/>
              </w:rPr>
              <w:t>а</w:t>
            </w:r>
            <w:r w:rsidRPr="00CA535E">
              <w:rPr>
                <w:sz w:val="16"/>
                <w:szCs w:val="16"/>
                <w:lang w:eastAsia="ru-RU"/>
              </w:rPr>
              <w:t>зовательных организаций по пр</w:t>
            </w:r>
            <w:r w:rsidRPr="00CA535E">
              <w:rPr>
                <w:sz w:val="16"/>
                <w:szCs w:val="16"/>
                <w:lang w:eastAsia="ru-RU"/>
              </w:rPr>
              <w:t>о</w:t>
            </w:r>
            <w:r w:rsidRPr="00CA535E">
              <w:rPr>
                <w:sz w:val="16"/>
                <w:szCs w:val="16"/>
                <w:lang w:eastAsia="ru-RU"/>
              </w:rPr>
              <w:t>граммам общего образования и д</w:t>
            </w:r>
            <w:r w:rsidRPr="00CA535E">
              <w:rPr>
                <w:sz w:val="16"/>
                <w:szCs w:val="16"/>
                <w:lang w:eastAsia="ru-RU"/>
              </w:rPr>
              <w:t>о</w:t>
            </w:r>
            <w:r w:rsidRPr="00CA535E">
              <w:rPr>
                <w:sz w:val="16"/>
                <w:szCs w:val="16"/>
                <w:lang w:eastAsia="ru-RU"/>
              </w:rPr>
              <w:t>полнительного образования детей</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29</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50</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33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педагогических работников общего образования, прошедших повышение квалификации в рамках периодической аттестации в цифр</w:t>
            </w:r>
            <w:r w:rsidRPr="00CA535E">
              <w:rPr>
                <w:sz w:val="16"/>
                <w:szCs w:val="16"/>
                <w:lang w:eastAsia="ru-RU"/>
              </w:rPr>
              <w:t>о</w:t>
            </w:r>
            <w:r w:rsidRPr="00CA535E">
              <w:rPr>
                <w:sz w:val="16"/>
                <w:szCs w:val="16"/>
                <w:lang w:eastAsia="ru-RU"/>
              </w:rPr>
              <w:t>вой форме с использованием ресурса "одного окна" ("Современная цифр</w:t>
            </w:r>
            <w:r w:rsidRPr="00CA535E">
              <w:rPr>
                <w:sz w:val="16"/>
                <w:szCs w:val="16"/>
                <w:lang w:eastAsia="ru-RU"/>
              </w:rPr>
              <w:t>о</w:t>
            </w:r>
            <w:r w:rsidRPr="00CA535E">
              <w:rPr>
                <w:sz w:val="16"/>
                <w:szCs w:val="16"/>
                <w:lang w:eastAsia="ru-RU"/>
              </w:rPr>
              <w:t>вая образовательная среда в Росси</w:t>
            </w:r>
            <w:r w:rsidRPr="00CA535E">
              <w:rPr>
                <w:sz w:val="16"/>
                <w:szCs w:val="16"/>
                <w:lang w:eastAsia="ru-RU"/>
              </w:rPr>
              <w:t>й</w:t>
            </w:r>
            <w:r w:rsidRPr="00CA535E">
              <w:rPr>
                <w:sz w:val="16"/>
                <w:szCs w:val="16"/>
                <w:lang w:eastAsia="ru-RU"/>
              </w:rPr>
              <w:t>ской Федерации")</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w:t>
            </w:r>
          </w:p>
        </w:tc>
      </w:tr>
      <w:tr w:rsidR="00CA535E" w:rsidRPr="00CA535E" w:rsidTr="00CA535E">
        <w:trPr>
          <w:trHeight w:val="282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образовательных организаций Тимского района</w:t>
            </w:r>
            <w:proofErr w:type="gramStart"/>
            <w:r w:rsidRPr="00CA535E">
              <w:rPr>
                <w:sz w:val="16"/>
                <w:szCs w:val="16"/>
                <w:lang w:eastAsia="ru-RU"/>
              </w:rPr>
              <w:t xml:space="preserve"> ,</w:t>
            </w:r>
            <w:proofErr w:type="gramEnd"/>
            <w:r w:rsidRPr="00CA535E">
              <w:rPr>
                <w:sz w:val="16"/>
                <w:szCs w:val="16"/>
                <w:lang w:eastAsia="ru-RU"/>
              </w:rPr>
              <w:t xml:space="preserve"> в которых обно</w:t>
            </w:r>
            <w:r w:rsidRPr="00CA535E">
              <w:rPr>
                <w:sz w:val="16"/>
                <w:szCs w:val="16"/>
                <w:lang w:eastAsia="ru-RU"/>
              </w:rPr>
              <w:t>в</w:t>
            </w:r>
            <w:r w:rsidRPr="00CA535E">
              <w:rPr>
                <w:sz w:val="16"/>
                <w:szCs w:val="16"/>
                <w:lang w:eastAsia="ru-RU"/>
              </w:rPr>
              <w:t>лено содержание и методы обучения  предметной области "Технология" и других предметных областей</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31</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35</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 xml:space="preserve">Число образовательных организаций, расположенных в </w:t>
            </w:r>
            <w:proofErr w:type="spellStart"/>
            <w:r w:rsidRPr="00CA535E">
              <w:rPr>
                <w:sz w:val="16"/>
                <w:szCs w:val="16"/>
                <w:lang w:eastAsia="ru-RU"/>
              </w:rPr>
              <w:t>Тимском</w:t>
            </w:r>
            <w:proofErr w:type="spellEnd"/>
            <w:r w:rsidRPr="00CA535E">
              <w:rPr>
                <w:sz w:val="16"/>
                <w:szCs w:val="16"/>
                <w:lang w:eastAsia="ru-RU"/>
              </w:rPr>
              <w:t xml:space="preserve"> районе, обновивших материально-техническую базу для реализации основных и дополнительных общео</w:t>
            </w:r>
            <w:r w:rsidRPr="00CA535E">
              <w:rPr>
                <w:sz w:val="16"/>
                <w:szCs w:val="16"/>
                <w:lang w:eastAsia="ru-RU"/>
              </w:rPr>
              <w:t>б</w:t>
            </w:r>
            <w:r w:rsidRPr="00CA535E">
              <w:rPr>
                <w:sz w:val="16"/>
                <w:szCs w:val="16"/>
                <w:lang w:eastAsia="ru-RU"/>
              </w:rPr>
              <w:t>разовательных программ цифрового, естественнонаучного и гуманитарн</w:t>
            </w:r>
            <w:r w:rsidRPr="00CA535E">
              <w:rPr>
                <w:sz w:val="16"/>
                <w:szCs w:val="16"/>
                <w:lang w:eastAsia="ru-RU"/>
              </w:rPr>
              <w:t>о</w:t>
            </w:r>
            <w:r w:rsidRPr="00CA535E">
              <w:rPr>
                <w:sz w:val="16"/>
                <w:szCs w:val="16"/>
                <w:lang w:eastAsia="ru-RU"/>
              </w:rPr>
              <w:t>го профилей (нарастающим итогом к 2024 году)</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4</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36</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Численность обучающихся, охваче</w:t>
            </w:r>
            <w:r w:rsidRPr="00CA535E">
              <w:rPr>
                <w:sz w:val="16"/>
                <w:szCs w:val="16"/>
                <w:lang w:eastAsia="ru-RU"/>
              </w:rPr>
              <w:t>н</w:t>
            </w:r>
            <w:r w:rsidRPr="00CA535E">
              <w:rPr>
                <w:sz w:val="16"/>
                <w:szCs w:val="16"/>
                <w:lang w:eastAsia="ru-RU"/>
              </w:rPr>
              <w:t xml:space="preserve">ных основными и  дополнительными общеобразовательными программами   </w:t>
            </w:r>
            <w:proofErr w:type="spellStart"/>
            <w:r w:rsidRPr="00CA535E">
              <w:rPr>
                <w:sz w:val="16"/>
                <w:szCs w:val="16"/>
                <w:lang w:eastAsia="ru-RU"/>
              </w:rPr>
              <w:t>цифрового</w:t>
            </w:r>
            <w:proofErr w:type="gramStart"/>
            <w:r w:rsidRPr="00CA535E">
              <w:rPr>
                <w:sz w:val="16"/>
                <w:szCs w:val="16"/>
                <w:lang w:eastAsia="ru-RU"/>
              </w:rPr>
              <w:t>,е</w:t>
            </w:r>
            <w:proofErr w:type="gramEnd"/>
            <w:r w:rsidRPr="00CA535E">
              <w:rPr>
                <w:sz w:val="16"/>
                <w:szCs w:val="16"/>
                <w:lang w:eastAsia="ru-RU"/>
              </w:rPr>
              <w:t>стественнонаучного</w:t>
            </w:r>
            <w:proofErr w:type="spellEnd"/>
            <w:r w:rsidRPr="00CA535E">
              <w:rPr>
                <w:sz w:val="16"/>
                <w:szCs w:val="16"/>
                <w:lang w:eastAsia="ru-RU"/>
              </w:rPr>
              <w:t xml:space="preserve"> и гуманитарного профилей (нараста</w:t>
            </w:r>
            <w:r w:rsidRPr="00CA535E">
              <w:rPr>
                <w:sz w:val="16"/>
                <w:szCs w:val="16"/>
                <w:lang w:eastAsia="ru-RU"/>
              </w:rPr>
              <w:t>ю</w:t>
            </w:r>
            <w:r w:rsidRPr="00CA535E">
              <w:rPr>
                <w:sz w:val="16"/>
                <w:szCs w:val="16"/>
                <w:lang w:eastAsia="ru-RU"/>
              </w:rPr>
              <w:t>щим итогом к 2024 году)</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тыс. чел</w:t>
            </w:r>
            <w:r w:rsidRPr="00CA535E">
              <w:rPr>
                <w:sz w:val="16"/>
                <w:szCs w:val="16"/>
                <w:lang w:eastAsia="ru-RU"/>
              </w:rPr>
              <w:t>о</w:t>
            </w:r>
            <w:r w:rsidRPr="00CA535E">
              <w:rPr>
                <w:sz w:val="16"/>
                <w:szCs w:val="16"/>
                <w:lang w:eastAsia="ru-RU"/>
              </w:rPr>
              <w:t>век</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0,06</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0,06</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0,09</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0,09</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0,09</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37</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proofErr w:type="gramStart"/>
            <w:r w:rsidRPr="00CA535E">
              <w:rPr>
                <w:sz w:val="16"/>
                <w:szCs w:val="16"/>
                <w:lang w:eastAsia="ru-RU"/>
              </w:rPr>
              <w:t>Количество муниципальных общео</w:t>
            </w:r>
            <w:r w:rsidRPr="00CA535E">
              <w:rPr>
                <w:sz w:val="16"/>
                <w:szCs w:val="16"/>
                <w:lang w:eastAsia="ru-RU"/>
              </w:rPr>
              <w:t>б</w:t>
            </w:r>
            <w:r w:rsidRPr="00CA535E">
              <w:rPr>
                <w:sz w:val="16"/>
                <w:szCs w:val="16"/>
                <w:lang w:eastAsia="ru-RU"/>
              </w:rPr>
              <w:t>разовательных организаций,  в кот</w:t>
            </w:r>
            <w:r w:rsidRPr="00CA535E">
              <w:rPr>
                <w:sz w:val="16"/>
                <w:szCs w:val="16"/>
                <w:lang w:eastAsia="ru-RU"/>
              </w:rPr>
              <w:t>о</w:t>
            </w:r>
            <w:r w:rsidRPr="00CA535E">
              <w:rPr>
                <w:sz w:val="16"/>
                <w:szCs w:val="16"/>
                <w:lang w:eastAsia="ru-RU"/>
              </w:rPr>
              <w:t>рых обновлена мебель (столы и ст</w:t>
            </w:r>
            <w:r w:rsidRPr="00CA535E">
              <w:rPr>
                <w:sz w:val="16"/>
                <w:szCs w:val="16"/>
                <w:lang w:eastAsia="ru-RU"/>
              </w:rPr>
              <w:t>у</w:t>
            </w:r>
            <w:r w:rsidRPr="00CA535E">
              <w:rPr>
                <w:sz w:val="16"/>
                <w:szCs w:val="16"/>
                <w:lang w:eastAsia="ru-RU"/>
              </w:rPr>
              <w:t>лья, ученические парты в отдельных классах и (или) столовая мебель (ст</w:t>
            </w:r>
            <w:r w:rsidRPr="00CA535E">
              <w:rPr>
                <w:sz w:val="16"/>
                <w:szCs w:val="16"/>
                <w:lang w:eastAsia="ru-RU"/>
              </w:rPr>
              <w:t>о</w:t>
            </w:r>
            <w:r w:rsidRPr="00CA535E">
              <w:rPr>
                <w:sz w:val="16"/>
                <w:szCs w:val="16"/>
                <w:lang w:eastAsia="ru-RU"/>
              </w:rPr>
              <w:t>лы и стулья)</w:t>
            </w:r>
            <w:proofErr w:type="gramEnd"/>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 xml:space="preserve"> 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38</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rPr>
                <w:color w:val="000000"/>
                <w:sz w:val="16"/>
                <w:szCs w:val="16"/>
                <w:lang w:eastAsia="ru-RU"/>
              </w:rPr>
            </w:pPr>
            <w:r w:rsidRPr="00CA535E">
              <w:rPr>
                <w:color w:val="000000"/>
                <w:sz w:val="16"/>
                <w:szCs w:val="16"/>
                <w:lang w:eastAsia="ru-RU"/>
              </w:rPr>
              <w:t>Количество муниципальных общео</w:t>
            </w:r>
            <w:r w:rsidRPr="00CA535E">
              <w:rPr>
                <w:color w:val="000000"/>
                <w:sz w:val="16"/>
                <w:szCs w:val="16"/>
                <w:lang w:eastAsia="ru-RU"/>
              </w:rPr>
              <w:t>б</w:t>
            </w:r>
            <w:r w:rsidRPr="00CA535E">
              <w:rPr>
                <w:color w:val="000000"/>
                <w:sz w:val="16"/>
                <w:szCs w:val="16"/>
                <w:lang w:eastAsia="ru-RU"/>
              </w:rPr>
              <w:t>разовательных организаций,  в кот</w:t>
            </w:r>
            <w:r w:rsidRPr="00CA535E">
              <w:rPr>
                <w:color w:val="000000"/>
                <w:sz w:val="16"/>
                <w:szCs w:val="16"/>
                <w:lang w:eastAsia="ru-RU"/>
              </w:rPr>
              <w:t>о</w:t>
            </w:r>
            <w:r w:rsidRPr="00CA535E">
              <w:rPr>
                <w:color w:val="000000"/>
                <w:sz w:val="16"/>
                <w:szCs w:val="16"/>
                <w:lang w:eastAsia="ru-RU"/>
              </w:rPr>
              <w:t xml:space="preserve">рых реализованы мероприятия, направленные на предотвращение распространения новой </w:t>
            </w:r>
            <w:proofErr w:type="spellStart"/>
            <w:r w:rsidRPr="00CA535E">
              <w:rPr>
                <w:color w:val="000000"/>
                <w:sz w:val="16"/>
                <w:szCs w:val="16"/>
                <w:lang w:eastAsia="ru-RU"/>
              </w:rPr>
              <w:t>коронавиру</w:t>
            </w:r>
            <w:r w:rsidRPr="00CA535E">
              <w:rPr>
                <w:color w:val="000000"/>
                <w:sz w:val="16"/>
                <w:szCs w:val="16"/>
                <w:lang w:eastAsia="ru-RU"/>
              </w:rPr>
              <w:t>с</w:t>
            </w:r>
            <w:r w:rsidRPr="00CA535E">
              <w:rPr>
                <w:color w:val="000000"/>
                <w:sz w:val="16"/>
                <w:szCs w:val="16"/>
                <w:lang w:eastAsia="ru-RU"/>
              </w:rPr>
              <w:t>ной</w:t>
            </w:r>
            <w:proofErr w:type="spellEnd"/>
            <w:r w:rsidRPr="00CA535E">
              <w:rPr>
                <w:color w:val="000000"/>
                <w:sz w:val="16"/>
                <w:szCs w:val="16"/>
                <w:lang w:eastAsia="ru-RU"/>
              </w:rPr>
              <w:t xml:space="preserve"> инфекции</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0</w:t>
            </w:r>
          </w:p>
        </w:tc>
      </w:tr>
      <w:tr w:rsidR="00CA535E" w:rsidRPr="00CA535E" w:rsidTr="00CA535E">
        <w:trPr>
          <w:trHeight w:val="267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39</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rPr>
                <w:color w:val="000000"/>
                <w:sz w:val="16"/>
                <w:szCs w:val="16"/>
                <w:lang w:eastAsia="ru-RU"/>
              </w:rPr>
            </w:pPr>
            <w:r w:rsidRPr="00CA535E">
              <w:rPr>
                <w:color w:val="000000"/>
                <w:sz w:val="16"/>
                <w:szCs w:val="16"/>
                <w:lang w:eastAsia="ru-RU"/>
              </w:rPr>
              <w:t>Количество  муниципальных общ</w:t>
            </w:r>
            <w:r w:rsidRPr="00CA535E">
              <w:rPr>
                <w:color w:val="000000"/>
                <w:sz w:val="16"/>
                <w:szCs w:val="16"/>
                <w:lang w:eastAsia="ru-RU"/>
              </w:rPr>
              <w:t>е</w:t>
            </w:r>
            <w:r w:rsidRPr="00CA535E">
              <w:rPr>
                <w:color w:val="000000"/>
                <w:sz w:val="16"/>
                <w:szCs w:val="16"/>
                <w:lang w:eastAsia="ru-RU"/>
              </w:rPr>
              <w:t>образовательных организаций осн</w:t>
            </w:r>
            <w:r w:rsidRPr="00CA535E">
              <w:rPr>
                <w:color w:val="000000"/>
                <w:sz w:val="16"/>
                <w:szCs w:val="16"/>
                <w:lang w:eastAsia="ru-RU"/>
              </w:rPr>
              <w:t>а</w:t>
            </w:r>
            <w:r w:rsidRPr="00CA535E">
              <w:rPr>
                <w:color w:val="000000"/>
                <w:sz w:val="16"/>
                <w:szCs w:val="16"/>
                <w:lang w:eastAsia="ru-RU"/>
              </w:rPr>
              <w:t>щенных государственными символ</w:t>
            </w:r>
            <w:r w:rsidRPr="00CA535E">
              <w:rPr>
                <w:color w:val="000000"/>
                <w:sz w:val="16"/>
                <w:szCs w:val="16"/>
                <w:lang w:eastAsia="ru-RU"/>
              </w:rPr>
              <w:t>а</w:t>
            </w:r>
            <w:r w:rsidRPr="00CA535E">
              <w:rPr>
                <w:color w:val="000000"/>
                <w:sz w:val="16"/>
                <w:szCs w:val="16"/>
                <w:lang w:eastAsia="ru-RU"/>
              </w:rPr>
              <w:t>ми Российской Федерации</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13</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40</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rPr>
                <w:color w:val="000000"/>
                <w:sz w:val="16"/>
                <w:szCs w:val="16"/>
                <w:lang w:eastAsia="ru-RU"/>
              </w:rPr>
            </w:pPr>
            <w:r w:rsidRPr="00CA535E">
              <w:rPr>
                <w:color w:val="000000"/>
                <w:sz w:val="16"/>
                <w:szCs w:val="16"/>
                <w:lang w:eastAsia="ru-RU"/>
              </w:rPr>
              <w:t>Количество ставок советников дире</w:t>
            </w:r>
            <w:r w:rsidRPr="00CA535E">
              <w:rPr>
                <w:color w:val="000000"/>
                <w:sz w:val="16"/>
                <w:szCs w:val="16"/>
                <w:lang w:eastAsia="ru-RU"/>
              </w:rPr>
              <w:t>к</w:t>
            </w:r>
            <w:r w:rsidRPr="00CA535E">
              <w:rPr>
                <w:color w:val="000000"/>
                <w:sz w:val="16"/>
                <w:szCs w:val="16"/>
                <w:lang w:eastAsia="ru-RU"/>
              </w:rPr>
              <w:t>тора по воспитанию и взаимоде</w:t>
            </w:r>
            <w:r w:rsidRPr="00CA535E">
              <w:rPr>
                <w:color w:val="000000"/>
                <w:sz w:val="16"/>
                <w:szCs w:val="16"/>
                <w:lang w:eastAsia="ru-RU"/>
              </w:rPr>
              <w:t>й</w:t>
            </w:r>
            <w:r w:rsidRPr="00CA535E">
              <w:rPr>
                <w:color w:val="000000"/>
                <w:sz w:val="16"/>
                <w:szCs w:val="16"/>
                <w:lang w:eastAsia="ru-RU"/>
              </w:rPr>
              <w:t>ствию с детскими общественными объединениями в  общеобразовател</w:t>
            </w:r>
            <w:r w:rsidRPr="00CA535E">
              <w:rPr>
                <w:color w:val="000000"/>
                <w:sz w:val="16"/>
                <w:szCs w:val="16"/>
                <w:lang w:eastAsia="ru-RU"/>
              </w:rPr>
              <w:t>ь</w:t>
            </w:r>
            <w:r w:rsidRPr="00CA535E">
              <w:rPr>
                <w:color w:val="000000"/>
                <w:sz w:val="16"/>
                <w:szCs w:val="16"/>
                <w:lang w:eastAsia="ru-RU"/>
              </w:rPr>
              <w:t>ных организациях</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3,5</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41</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rPr>
                <w:color w:val="000000"/>
                <w:sz w:val="16"/>
                <w:szCs w:val="16"/>
                <w:lang w:eastAsia="ru-RU"/>
              </w:rPr>
            </w:pPr>
            <w:r w:rsidRPr="00CA535E">
              <w:rPr>
                <w:color w:val="000000"/>
                <w:sz w:val="16"/>
                <w:szCs w:val="16"/>
                <w:lang w:eastAsia="ru-RU"/>
              </w:rPr>
              <w:t>В муниципальных общеобразов</w:t>
            </w:r>
            <w:r w:rsidRPr="00CA535E">
              <w:rPr>
                <w:color w:val="000000"/>
                <w:sz w:val="16"/>
                <w:szCs w:val="16"/>
                <w:lang w:eastAsia="ru-RU"/>
              </w:rPr>
              <w:t>а</w:t>
            </w:r>
            <w:r w:rsidRPr="00CA535E">
              <w:rPr>
                <w:color w:val="000000"/>
                <w:sz w:val="16"/>
                <w:szCs w:val="16"/>
                <w:lang w:eastAsia="ru-RU"/>
              </w:rPr>
              <w:t>тельных организациях реализованы мероприятия по обеспечению де</w:t>
            </w:r>
            <w:r w:rsidRPr="00CA535E">
              <w:rPr>
                <w:color w:val="000000"/>
                <w:sz w:val="16"/>
                <w:szCs w:val="16"/>
                <w:lang w:eastAsia="ru-RU"/>
              </w:rPr>
              <w:t>я</w:t>
            </w:r>
            <w:r w:rsidRPr="00CA535E">
              <w:rPr>
                <w:color w:val="000000"/>
                <w:sz w:val="16"/>
                <w:szCs w:val="16"/>
                <w:lang w:eastAsia="ru-RU"/>
              </w:rPr>
              <w:t>тельности советников директора по воспитанию и взаимодействию с детскими общественными объедин</w:t>
            </w:r>
            <w:r w:rsidRPr="00CA535E">
              <w:rPr>
                <w:color w:val="000000"/>
                <w:sz w:val="16"/>
                <w:szCs w:val="16"/>
                <w:lang w:eastAsia="ru-RU"/>
              </w:rPr>
              <w:t>е</w:t>
            </w:r>
            <w:r w:rsidRPr="00CA535E">
              <w:rPr>
                <w:color w:val="000000"/>
                <w:sz w:val="16"/>
                <w:szCs w:val="16"/>
                <w:lang w:eastAsia="ru-RU"/>
              </w:rPr>
              <w:t>ниями</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13</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42</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rPr>
                <w:color w:val="000000"/>
                <w:sz w:val="16"/>
                <w:szCs w:val="16"/>
                <w:lang w:eastAsia="ru-RU"/>
              </w:rPr>
            </w:pPr>
            <w:r w:rsidRPr="00CA535E">
              <w:rPr>
                <w:color w:val="000000"/>
                <w:sz w:val="16"/>
                <w:szCs w:val="16"/>
                <w:lang w:eastAsia="ru-RU"/>
              </w:rPr>
              <w:t>Обеспечены выплаты ежемесячного денежного вознаграждения советн</w:t>
            </w:r>
            <w:r w:rsidRPr="00CA535E">
              <w:rPr>
                <w:color w:val="000000"/>
                <w:sz w:val="16"/>
                <w:szCs w:val="16"/>
                <w:lang w:eastAsia="ru-RU"/>
              </w:rPr>
              <w:t>и</w:t>
            </w:r>
            <w:r w:rsidRPr="00CA535E">
              <w:rPr>
                <w:color w:val="000000"/>
                <w:sz w:val="16"/>
                <w:szCs w:val="16"/>
                <w:lang w:eastAsia="ru-RU"/>
              </w:rPr>
              <w:t>кам директоров по воспитанию и взаимодействию с детскими общ</w:t>
            </w:r>
            <w:r w:rsidRPr="00CA535E">
              <w:rPr>
                <w:color w:val="000000"/>
                <w:sz w:val="16"/>
                <w:szCs w:val="16"/>
                <w:lang w:eastAsia="ru-RU"/>
              </w:rPr>
              <w:t>е</w:t>
            </w:r>
            <w:r w:rsidRPr="00CA535E">
              <w:rPr>
                <w:color w:val="000000"/>
                <w:sz w:val="16"/>
                <w:szCs w:val="16"/>
                <w:lang w:eastAsia="ru-RU"/>
              </w:rPr>
              <w:t>ственными объединениями</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человек</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13</w:t>
            </w:r>
          </w:p>
        </w:tc>
      </w:tr>
      <w:tr w:rsidR="00CA535E" w:rsidRPr="00CA535E" w:rsidTr="00CA535E">
        <w:trPr>
          <w:trHeight w:val="447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jc w:val="both"/>
              <w:rPr>
                <w:color w:val="000000"/>
                <w:sz w:val="16"/>
                <w:szCs w:val="16"/>
                <w:lang w:eastAsia="ru-RU"/>
              </w:rPr>
            </w:pPr>
            <w:r w:rsidRPr="00CA535E">
              <w:rPr>
                <w:color w:val="000000"/>
                <w:sz w:val="16"/>
                <w:szCs w:val="16"/>
                <w:lang w:eastAsia="ru-RU"/>
              </w:rPr>
              <w:t>Количество муниципальных общео</w:t>
            </w:r>
            <w:r w:rsidRPr="00CA535E">
              <w:rPr>
                <w:color w:val="000000"/>
                <w:sz w:val="16"/>
                <w:szCs w:val="16"/>
                <w:lang w:eastAsia="ru-RU"/>
              </w:rPr>
              <w:t>б</w:t>
            </w:r>
            <w:r w:rsidRPr="00CA535E">
              <w:rPr>
                <w:color w:val="000000"/>
                <w:sz w:val="16"/>
                <w:szCs w:val="16"/>
                <w:lang w:eastAsia="ru-RU"/>
              </w:rPr>
              <w:t>разовательных организаций, реал</w:t>
            </w:r>
            <w:r w:rsidRPr="00CA535E">
              <w:rPr>
                <w:color w:val="000000"/>
                <w:sz w:val="16"/>
                <w:szCs w:val="16"/>
                <w:lang w:eastAsia="ru-RU"/>
              </w:rPr>
              <w:t>и</w:t>
            </w:r>
            <w:r w:rsidRPr="00CA535E">
              <w:rPr>
                <w:color w:val="000000"/>
                <w:sz w:val="16"/>
                <w:szCs w:val="16"/>
                <w:lang w:eastAsia="ru-RU"/>
              </w:rPr>
              <w:t>зующих мероприятия по обеспеч</w:t>
            </w:r>
            <w:r w:rsidRPr="00CA535E">
              <w:rPr>
                <w:color w:val="000000"/>
                <w:sz w:val="16"/>
                <w:szCs w:val="16"/>
                <w:lang w:eastAsia="ru-RU"/>
              </w:rPr>
              <w:t>е</w:t>
            </w:r>
            <w:r w:rsidRPr="00CA535E">
              <w:rPr>
                <w:color w:val="000000"/>
                <w:sz w:val="16"/>
                <w:szCs w:val="16"/>
                <w:lang w:eastAsia="ru-RU"/>
              </w:rPr>
              <w:t>нию деятельности советников по воспитанию и взаимодействию с детскими общественными объедин</w:t>
            </w:r>
            <w:r w:rsidRPr="00CA535E">
              <w:rPr>
                <w:color w:val="000000"/>
                <w:sz w:val="16"/>
                <w:szCs w:val="16"/>
                <w:lang w:eastAsia="ru-RU"/>
              </w:rPr>
              <w:t>е</w:t>
            </w:r>
            <w:r w:rsidRPr="00CA535E">
              <w:rPr>
                <w:color w:val="000000"/>
                <w:sz w:val="16"/>
                <w:szCs w:val="16"/>
                <w:lang w:eastAsia="ru-RU"/>
              </w:rPr>
              <w:t>ниями в муниципальных общеобр</w:t>
            </w:r>
            <w:r w:rsidRPr="00CA535E">
              <w:rPr>
                <w:color w:val="000000"/>
                <w:sz w:val="16"/>
                <w:szCs w:val="16"/>
                <w:lang w:eastAsia="ru-RU"/>
              </w:rPr>
              <w:t>а</w:t>
            </w:r>
            <w:r w:rsidRPr="00CA535E">
              <w:rPr>
                <w:color w:val="000000"/>
                <w:sz w:val="16"/>
                <w:szCs w:val="16"/>
                <w:lang w:eastAsia="ru-RU"/>
              </w:rPr>
              <w:t>зовательных организациях</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13</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13</w:t>
            </w:r>
          </w:p>
        </w:tc>
      </w:tr>
      <w:tr w:rsidR="00CA535E" w:rsidRPr="00CA535E" w:rsidTr="00CA535E">
        <w:trPr>
          <w:trHeight w:val="447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CA535E" w:rsidRPr="00CA535E" w:rsidRDefault="00CA535E" w:rsidP="00CA535E">
            <w:pPr>
              <w:jc w:val="both"/>
              <w:rPr>
                <w:color w:val="000000"/>
                <w:sz w:val="16"/>
                <w:szCs w:val="16"/>
                <w:lang w:eastAsia="ru-RU"/>
              </w:rPr>
            </w:pPr>
            <w:r w:rsidRPr="00CA535E">
              <w:rPr>
                <w:color w:val="000000"/>
                <w:sz w:val="16"/>
                <w:szCs w:val="16"/>
                <w:lang w:eastAsia="ru-RU"/>
              </w:rPr>
              <w:t>Количество объектов, в которых в полном объеме выполнены меропр</w:t>
            </w:r>
            <w:r w:rsidRPr="00CA535E">
              <w:rPr>
                <w:color w:val="000000"/>
                <w:sz w:val="16"/>
                <w:szCs w:val="16"/>
                <w:lang w:eastAsia="ru-RU"/>
              </w:rPr>
              <w:t>и</w:t>
            </w:r>
            <w:r w:rsidRPr="00CA535E">
              <w:rPr>
                <w:color w:val="000000"/>
                <w:sz w:val="16"/>
                <w:szCs w:val="16"/>
                <w:lang w:eastAsia="ru-RU"/>
              </w:rPr>
              <w:t>ятия по капитальному ремонту общ</w:t>
            </w:r>
            <w:r w:rsidRPr="00CA535E">
              <w:rPr>
                <w:color w:val="000000"/>
                <w:sz w:val="16"/>
                <w:szCs w:val="16"/>
                <w:lang w:eastAsia="ru-RU"/>
              </w:rPr>
              <w:t>е</w:t>
            </w:r>
            <w:r w:rsidRPr="00CA535E">
              <w:rPr>
                <w:color w:val="000000"/>
                <w:sz w:val="16"/>
                <w:szCs w:val="16"/>
                <w:lang w:eastAsia="ru-RU"/>
              </w:rPr>
              <w:t>образовательных организаций и их оснащению средствами обучения и воспитания</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w:t>
            </w:r>
          </w:p>
        </w:tc>
      </w:tr>
      <w:tr w:rsidR="00CA535E" w:rsidRPr="00CA535E" w:rsidTr="00CA535E">
        <w:trPr>
          <w:trHeight w:val="370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45</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color w:val="000000"/>
                <w:sz w:val="16"/>
                <w:szCs w:val="16"/>
                <w:lang w:eastAsia="ru-RU"/>
              </w:rPr>
            </w:pPr>
            <w:r w:rsidRPr="00CA535E">
              <w:rPr>
                <w:color w:val="000000"/>
                <w:sz w:val="16"/>
                <w:szCs w:val="16"/>
                <w:lang w:eastAsia="ru-RU"/>
              </w:rPr>
              <w:t>Общеобразовательные организации  оснащены  средствами обучения и воспитания для реализации учебных предметов</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w:t>
            </w:r>
          </w:p>
        </w:tc>
      </w:tr>
      <w:tr w:rsidR="00CA535E" w:rsidRPr="00CA535E" w:rsidTr="00CA535E">
        <w:trPr>
          <w:trHeight w:val="855"/>
        </w:trPr>
        <w:tc>
          <w:tcPr>
            <w:tcW w:w="14958" w:type="dxa"/>
            <w:gridSpan w:val="19"/>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Подпрограмма 3 «Развитие дополнительного образования и системы воспитания детей  муниципальной программы Тимского района Курской области "Развитие образования"</w:t>
            </w:r>
          </w:p>
        </w:tc>
      </w:tr>
      <w:tr w:rsidR="00CA535E" w:rsidRPr="00CA535E" w:rsidTr="00CA535E">
        <w:trPr>
          <w:trHeight w:val="241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Охват детей в возрасте 5-18 лет пр</w:t>
            </w:r>
            <w:r w:rsidRPr="00CA535E">
              <w:rPr>
                <w:sz w:val="16"/>
                <w:szCs w:val="16"/>
                <w:lang w:eastAsia="ru-RU"/>
              </w:rPr>
              <w:t>о</w:t>
            </w:r>
            <w:r w:rsidRPr="00CA535E">
              <w:rPr>
                <w:sz w:val="16"/>
                <w:szCs w:val="16"/>
                <w:lang w:eastAsia="ru-RU"/>
              </w:rPr>
              <w:t>граммами дополнительного образ</w:t>
            </w:r>
            <w:r w:rsidRPr="00CA535E">
              <w:rPr>
                <w:sz w:val="16"/>
                <w:szCs w:val="16"/>
                <w:lang w:eastAsia="ru-RU"/>
              </w:rPr>
              <w:t>о</w:t>
            </w:r>
            <w:r w:rsidRPr="00CA535E">
              <w:rPr>
                <w:sz w:val="16"/>
                <w:szCs w:val="16"/>
                <w:lang w:eastAsia="ru-RU"/>
              </w:rPr>
              <w:t>вания детей (удельный вес численн</w:t>
            </w:r>
            <w:r w:rsidRPr="00CA535E">
              <w:rPr>
                <w:sz w:val="16"/>
                <w:szCs w:val="16"/>
                <w:lang w:eastAsia="ru-RU"/>
              </w:rPr>
              <w:t>о</w:t>
            </w:r>
            <w:r w:rsidRPr="00CA535E">
              <w:rPr>
                <w:sz w:val="16"/>
                <w:szCs w:val="16"/>
                <w:lang w:eastAsia="ru-RU"/>
              </w:rPr>
              <w:t>сти детей, получающих услуги д</w:t>
            </w:r>
            <w:r w:rsidRPr="00CA535E">
              <w:rPr>
                <w:sz w:val="16"/>
                <w:szCs w:val="16"/>
                <w:lang w:eastAsia="ru-RU"/>
              </w:rPr>
              <w:t>о</w:t>
            </w:r>
            <w:r w:rsidRPr="00CA535E">
              <w:rPr>
                <w:sz w:val="16"/>
                <w:szCs w:val="16"/>
                <w:lang w:eastAsia="ru-RU"/>
              </w:rPr>
              <w:t>полнительного образования, в общей численности детей  в возрасте 5 - 18 лет)</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71</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79</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79,5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79,7</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82</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82</w:t>
            </w:r>
          </w:p>
        </w:tc>
      </w:tr>
      <w:tr w:rsidR="00CA535E" w:rsidRPr="00CA535E" w:rsidTr="00CA535E">
        <w:trPr>
          <w:trHeight w:val="319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47</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обуча</w:t>
            </w:r>
            <w:r w:rsidRPr="00CA535E">
              <w:rPr>
                <w:sz w:val="16"/>
                <w:szCs w:val="16"/>
                <w:lang w:eastAsia="ru-RU"/>
              </w:rPr>
              <w:t>ю</w:t>
            </w:r>
            <w:r w:rsidRPr="00CA535E">
              <w:rPr>
                <w:sz w:val="16"/>
                <w:szCs w:val="16"/>
                <w:lang w:eastAsia="ru-RU"/>
              </w:rPr>
              <w:t>щихся по программам общего обр</w:t>
            </w:r>
            <w:r w:rsidRPr="00CA535E">
              <w:rPr>
                <w:sz w:val="16"/>
                <w:szCs w:val="16"/>
                <w:lang w:eastAsia="ru-RU"/>
              </w:rPr>
              <w:t>а</w:t>
            </w:r>
            <w:r w:rsidRPr="00CA535E">
              <w:rPr>
                <w:sz w:val="16"/>
                <w:szCs w:val="16"/>
                <w:lang w:eastAsia="ru-RU"/>
              </w:rPr>
              <w:t xml:space="preserve">зования, участвующих в олимпиадах и конкурсах различного уровня, в общей </w:t>
            </w:r>
            <w:proofErr w:type="gramStart"/>
            <w:r w:rsidRPr="00CA535E">
              <w:rPr>
                <w:sz w:val="16"/>
                <w:szCs w:val="16"/>
                <w:lang w:eastAsia="ru-RU"/>
              </w:rPr>
              <w:t>численности</w:t>
            </w:r>
            <w:proofErr w:type="gramEnd"/>
            <w:r w:rsidRPr="00CA535E">
              <w:rPr>
                <w:sz w:val="16"/>
                <w:szCs w:val="16"/>
                <w:lang w:eastAsia="ru-RU"/>
              </w:rPr>
              <w:t xml:space="preserve"> обучающихся по программам общего образования</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55</w:t>
            </w:r>
          </w:p>
        </w:tc>
      </w:tr>
      <w:tr w:rsidR="00CA535E" w:rsidRPr="00CA535E" w:rsidTr="00CA535E">
        <w:trPr>
          <w:trHeight w:val="204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48</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Отношение среднемесячной зарабо</w:t>
            </w:r>
            <w:r w:rsidRPr="00CA535E">
              <w:rPr>
                <w:sz w:val="16"/>
                <w:szCs w:val="16"/>
                <w:lang w:eastAsia="ru-RU"/>
              </w:rPr>
              <w:t>т</w:t>
            </w:r>
            <w:r w:rsidRPr="00CA535E">
              <w:rPr>
                <w:sz w:val="16"/>
                <w:szCs w:val="16"/>
                <w:lang w:eastAsia="ru-RU"/>
              </w:rPr>
              <w:t>ной платы педагогов муниципальных организаций дополнительного обр</w:t>
            </w:r>
            <w:r w:rsidRPr="00CA535E">
              <w:rPr>
                <w:sz w:val="16"/>
                <w:szCs w:val="16"/>
                <w:lang w:eastAsia="ru-RU"/>
              </w:rPr>
              <w:t>а</w:t>
            </w:r>
            <w:r w:rsidRPr="00CA535E">
              <w:rPr>
                <w:sz w:val="16"/>
                <w:szCs w:val="16"/>
                <w:lang w:eastAsia="ru-RU"/>
              </w:rPr>
              <w:t>зования детей к среднемесячной заработной плате по экономике рег</w:t>
            </w:r>
            <w:r w:rsidRPr="00CA535E">
              <w:rPr>
                <w:sz w:val="16"/>
                <w:szCs w:val="16"/>
                <w:lang w:eastAsia="ru-RU"/>
              </w:rPr>
              <w:t>и</w:t>
            </w:r>
            <w:r w:rsidRPr="00CA535E">
              <w:rPr>
                <w:sz w:val="16"/>
                <w:szCs w:val="16"/>
                <w:lang w:eastAsia="ru-RU"/>
              </w:rPr>
              <w:t>она</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95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100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100</w:t>
            </w:r>
          </w:p>
        </w:tc>
      </w:tr>
      <w:tr w:rsidR="00CA535E" w:rsidRPr="00CA535E" w:rsidTr="00CA535E">
        <w:trPr>
          <w:trHeight w:val="211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49</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Удельный вес численности детей в возрасте 5-18 лет, включенных в социально значимую общественную проектную деятельность в общей численности детей в возрасте 5-18 лет</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49</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65</w:t>
            </w:r>
          </w:p>
        </w:tc>
      </w:tr>
      <w:tr w:rsidR="00CA535E" w:rsidRPr="00CA535E" w:rsidTr="00CA535E">
        <w:trPr>
          <w:trHeight w:val="181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детей, занимающихся в специ</w:t>
            </w:r>
            <w:r w:rsidRPr="00CA535E">
              <w:rPr>
                <w:sz w:val="16"/>
                <w:szCs w:val="16"/>
                <w:lang w:eastAsia="ru-RU"/>
              </w:rPr>
              <w:t>а</w:t>
            </w:r>
            <w:r w:rsidRPr="00CA535E">
              <w:rPr>
                <w:sz w:val="16"/>
                <w:szCs w:val="16"/>
                <w:lang w:eastAsia="ru-RU"/>
              </w:rPr>
              <w:t>лизированных спортивных учрежд</w:t>
            </w:r>
            <w:r w:rsidRPr="00CA535E">
              <w:rPr>
                <w:sz w:val="16"/>
                <w:szCs w:val="16"/>
                <w:lang w:eastAsia="ru-RU"/>
              </w:rPr>
              <w:t>е</w:t>
            </w:r>
            <w:r w:rsidRPr="00CA535E">
              <w:rPr>
                <w:sz w:val="16"/>
                <w:szCs w:val="16"/>
                <w:lang w:eastAsia="ru-RU"/>
              </w:rPr>
              <w:t>ниях, в общей численности детей 6-15 лет</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44</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47</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52</w:t>
            </w:r>
          </w:p>
        </w:tc>
      </w:tr>
      <w:tr w:rsidR="00CA535E" w:rsidRPr="00CA535E" w:rsidTr="00CA535E">
        <w:trPr>
          <w:trHeight w:val="274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51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Доля дете</w:t>
            </w:r>
            <w:proofErr w:type="gramStart"/>
            <w:r w:rsidRPr="00CA535E">
              <w:rPr>
                <w:sz w:val="16"/>
                <w:szCs w:val="16"/>
                <w:lang w:eastAsia="ru-RU"/>
              </w:rPr>
              <w:t>й-</w:t>
            </w:r>
            <w:proofErr w:type="gramEnd"/>
            <w:r w:rsidRPr="00CA535E">
              <w:rPr>
                <w:sz w:val="16"/>
                <w:szCs w:val="16"/>
                <w:lang w:eastAsia="ru-RU"/>
              </w:rPr>
              <w:t xml:space="preserve"> инвалидов, в  возрасте от 5 до 18 лет, получающих дополн</w:t>
            </w:r>
            <w:r w:rsidRPr="00CA535E">
              <w:rPr>
                <w:sz w:val="16"/>
                <w:szCs w:val="16"/>
                <w:lang w:eastAsia="ru-RU"/>
              </w:rPr>
              <w:t>и</w:t>
            </w:r>
            <w:r w:rsidRPr="00CA535E">
              <w:rPr>
                <w:sz w:val="16"/>
                <w:szCs w:val="16"/>
                <w:lang w:eastAsia="ru-RU"/>
              </w:rPr>
              <w:t>тельное образование, в общей  чи</w:t>
            </w:r>
            <w:r w:rsidRPr="00CA535E">
              <w:rPr>
                <w:sz w:val="16"/>
                <w:szCs w:val="16"/>
                <w:lang w:eastAsia="ru-RU"/>
              </w:rPr>
              <w:t>с</w:t>
            </w:r>
            <w:r w:rsidRPr="00CA535E">
              <w:rPr>
                <w:sz w:val="16"/>
                <w:szCs w:val="16"/>
                <w:lang w:eastAsia="ru-RU"/>
              </w:rPr>
              <w:t>ленности детей-инвалидов такого возраста</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57,5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58</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59</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70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70</w:t>
            </w:r>
          </w:p>
        </w:tc>
      </w:tr>
      <w:tr w:rsidR="00CA535E" w:rsidRPr="00CA535E" w:rsidTr="00CA535E">
        <w:trPr>
          <w:trHeight w:val="207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Число детей, охваченных деятельн</w:t>
            </w:r>
            <w:r w:rsidRPr="00CA535E">
              <w:rPr>
                <w:sz w:val="16"/>
                <w:szCs w:val="16"/>
                <w:lang w:eastAsia="ru-RU"/>
              </w:rPr>
              <w:t>о</w:t>
            </w:r>
            <w:r w:rsidRPr="00CA535E">
              <w:rPr>
                <w:sz w:val="16"/>
                <w:szCs w:val="16"/>
                <w:lang w:eastAsia="ru-RU"/>
              </w:rPr>
              <w:t>стью детских технопарков "</w:t>
            </w:r>
            <w:proofErr w:type="spellStart"/>
            <w:r w:rsidRPr="00CA535E">
              <w:rPr>
                <w:sz w:val="16"/>
                <w:szCs w:val="16"/>
                <w:lang w:eastAsia="ru-RU"/>
              </w:rPr>
              <w:t>Квант</w:t>
            </w:r>
            <w:r w:rsidRPr="00CA535E">
              <w:rPr>
                <w:sz w:val="16"/>
                <w:szCs w:val="16"/>
                <w:lang w:eastAsia="ru-RU"/>
              </w:rPr>
              <w:t>о</w:t>
            </w:r>
            <w:r w:rsidRPr="00CA535E">
              <w:rPr>
                <w:sz w:val="16"/>
                <w:szCs w:val="16"/>
                <w:lang w:eastAsia="ru-RU"/>
              </w:rPr>
              <w:t>риум</w:t>
            </w:r>
            <w:proofErr w:type="spellEnd"/>
            <w:r w:rsidRPr="00CA535E">
              <w:rPr>
                <w:sz w:val="16"/>
                <w:szCs w:val="16"/>
                <w:lang w:eastAsia="ru-RU"/>
              </w:rPr>
              <w:t>" (мобильных технопарков "</w:t>
            </w:r>
            <w:proofErr w:type="spellStart"/>
            <w:r w:rsidRPr="00CA535E">
              <w:rPr>
                <w:sz w:val="16"/>
                <w:szCs w:val="16"/>
                <w:lang w:eastAsia="ru-RU"/>
              </w:rPr>
              <w:t>Кванториум</w:t>
            </w:r>
            <w:proofErr w:type="spellEnd"/>
            <w:r w:rsidRPr="00CA535E">
              <w:rPr>
                <w:sz w:val="16"/>
                <w:szCs w:val="16"/>
                <w:lang w:eastAsia="ru-RU"/>
              </w:rPr>
              <w:t>"), нарастающим итогом</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человек</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152</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152</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152</w:t>
            </w:r>
          </w:p>
        </w:tc>
      </w:tr>
      <w:tr w:rsidR="00CA535E" w:rsidRPr="00CA535E" w:rsidTr="00CA535E">
        <w:trPr>
          <w:trHeight w:val="30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Число участников открытых онлайн-уроков, реализуемых с учетом опыта цикла открытых уроков "</w:t>
            </w:r>
            <w:proofErr w:type="spellStart"/>
            <w:r w:rsidRPr="00CA535E">
              <w:rPr>
                <w:sz w:val="16"/>
                <w:szCs w:val="16"/>
                <w:lang w:eastAsia="ru-RU"/>
              </w:rPr>
              <w:t>Проект</w:t>
            </w:r>
            <w:r w:rsidRPr="00CA535E">
              <w:rPr>
                <w:sz w:val="16"/>
                <w:szCs w:val="16"/>
                <w:lang w:eastAsia="ru-RU"/>
              </w:rPr>
              <w:t>о</w:t>
            </w:r>
            <w:r w:rsidRPr="00CA535E">
              <w:rPr>
                <w:sz w:val="16"/>
                <w:szCs w:val="16"/>
                <w:lang w:eastAsia="ru-RU"/>
              </w:rPr>
              <w:t>рия</w:t>
            </w:r>
            <w:proofErr w:type="spellEnd"/>
            <w:r w:rsidRPr="00CA535E">
              <w:rPr>
                <w:sz w:val="16"/>
                <w:szCs w:val="16"/>
                <w:lang w:eastAsia="ru-RU"/>
              </w:rPr>
              <w:t>", "Уроки настоящего" или  иных аналогичных по возможностям, функциям и результатам проектах, направленных на раннюю профор</w:t>
            </w:r>
            <w:r w:rsidRPr="00CA535E">
              <w:rPr>
                <w:sz w:val="16"/>
                <w:szCs w:val="16"/>
                <w:lang w:eastAsia="ru-RU"/>
              </w:rPr>
              <w:t>и</w:t>
            </w:r>
            <w:r w:rsidRPr="00CA535E">
              <w:rPr>
                <w:sz w:val="16"/>
                <w:szCs w:val="16"/>
                <w:lang w:eastAsia="ru-RU"/>
              </w:rPr>
              <w:t>ентацию</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тыс. чел</w:t>
            </w:r>
            <w:r w:rsidRPr="00CA535E">
              <w:rPr>
                <w:sz w:val="16"/>
                <w:szCs w:val="16"/>
                <w:lang w:eastAsia="ru-RU"/>
              </w:rPr>
              <w:t>о</w:t>
            </w:r>
            <w:r w:rsidRPr="00CA535E">
              <w:rPr>
                <w:sz w:val="16"/>
                <w:szCs w:val="16"/>
                <w:lang w:eastAsia="ru-RU"/>
              </w:rPr>
              <w:t>век</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0,156</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0,236</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0,361</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0,439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0,592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0,734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0,734</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0,734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0,734</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0,734</w:t>
            </w:r>
          </w:p>
        </w:tc>
      </w:tr>
      <w:tr w:rsidR="00CA535E" w:rsidRPr="00CA535E" w:rsidTr="00CA535E">
        <w:trPr>
          <w:trHeight w:val="3030"/>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54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Число детей, получивших рекоме</w:t>
            </w:r>
            <w:r w:rsidRPr="00CA535E">
              <w:rPr>
                <w:sz w:val="16"/>
                <w:szCs w:val="16"/>
                <w:lang w:eastAsia="ru-RU"/>
              </w:rPr>
              <w:t>н</w:t>
            </w:r>
            <w:r w:rsidRPr="00CA535E">
              <w:rPr>
                <w:sz w:val="16"/>
                <w:szCs w:val="16"/>
                <w:lang w:eastAsia="ru-RU"/>
              </w:rPr>
              <w:t>дации по построению индивидуал</w:t>
            </w:r>
            <w:r w:rsidRPr="00CA535E">
              <w:rPr>
                <w:sz w:val="16"/>
                <w:szCs w:val="16"/>
                <w:lang w:eastAsia="ru-RU"/>
              </w:rPr>
              <w:t>ь</w:t>
            </w:r>
            <w:r w:rsidRPr="00CA535E">
              <w:rPr>
                <w:sz w:val="16"/>
                <w:szCs w:val="16"/>
                <w:lang w:eastAsia="ru-RU"/>
              </w:rPr>
              <w:t>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w:t>
            </w:r>
            <w:r w:rsidRPr="00CA535E">
              <w:rPr>
                <w:sz w:val="16"/>
                <w:szCs w:val="16"/>
                <w:lang w:eastAsia="ru-RU"/>
              </w:rPr>
              <w:t>у</w:t>
            </w:r>
            <w:r w:rsidRPr="00CA535E">
              <w:rPr>
                <w:sz w:val="16"/>
                <w:szCs w:val="16"/>
                <w:lang w:eastAsia="ru-RU"/>
              </w:rPr>
              <w:t>щее"</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человек</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60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120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180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360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360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360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360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360</w:t>
            </w:r>
          </w:p>
        </w:tc>
      </w:tr>
      <w:tr w:rsidR="00CA535E" w:rsidRPr="00CA535E" w:rsidTr="00CA535E">
        <w:trPr>
          <w:trHeight w:val="214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55</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Формирование современных упра</w:t>
            </w:r>
            <w:r w:rsidRPr="00CA535E">
              <w:rPr>
                <w:sz w:val="16"/>
                <w:szCs w:val="16"/>
                <w:lang w:eastAsia="ru-RU"/>
              </w:rPr>
              <w:t>в</w:t>
            </w:r>
            <w:r w:rsidRPr="00CA535E">
              <w:rPr>
                <w:sz w:val="16"/>
                <w:szCs w:val="16"/>
                <w:lang w:eastAsia="ru-RU"/>
              </w:rPr>
              <w:t>ленческих решений и организацио</w:t>
            </w:r>
            <w:r w:rsidRPr="00CA535E">
              <w:rPr>
                <w:sz w:val="16"/>
                <w:szCs w:val="16"/>
                <w:lang w:eastAsia="ru-RU"/>
              </w:rPr>
              <w:t>н</w:t>
            </w:r>
            <w:r w:rsidRPr="00CA535E">
              <w:rPr>
                <w:sz w:val="16"/>
                <w:szCs w:val="16"/>
                <w:lang w:eastAsia="ru-RU"/>
              </w:rPr>
              <w:t>но-</w:t>
            </w:r>
            <w:proofErr w:type="gramStart"/>
            <w:r w:rsidRPr="00CA535E">
              <w:rPr>
                <w:sz w:val="16"/>
                <w:szCs w:val="16"/>
                <w:lang w:eastAsia="ru-RU"/>
              </w:rPr>
              <w:t>экономических механизмов</w:t>
            </w:r>
            <w:proofErr w:type="gramEnd"/>
            <w:r w:rsidRPr="00CA535E">
              <w:rPr>
                <w:sz w:val="16"/>
                <w:szCs w:val="16"/>
                <w:lang w:eastAsia="ru-RU"/>
              </w:rPr>
              <w:t xml:space="preserve"> в системе дополнительного образов</w:t>
            </w:r>
            <w:r w:rsidRPr="00CA535E">
              <w:rPr>
                <w:sz w:val="16"/>
                <w:szCs w:val="16"/>
                <w:lang w:eastAsia="ru-RU"/>
              </w:rPr>
              <w:t>а</w:t>
            </w:r>
            <w:r w:rsidRPr="00CA535E">
              <w:rPr>
                <w:sz w:val="16"/>
                <w:szCs w:val="16"/>
                <w:lang w:eastAsia="ru-RU"/>
              </w:rPr>
              <w:t>ния</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w:t>
            </w:r>
          </w:p>
        </w:tc>
      </w:tr>
      <w:tr w:rsidR="00CA535E" w:rsidRPr="00CA535E" w:rsidTr="00CA535E">
        <w:trPr>
          <w:trHeight w:val="214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56</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Количество созданных новых мест в образовательных организациях ра</w:t>
            </w:r>
            <w:r w:rsidRPr="00CA535E">
              <w:rPr>
                <w:sz w:val="16"/>
                <w:szCs w:val="16"/>
                <w:lang w:eastAsia="ru-RU"/>
              </w:rPr>
              <w:t>з</w:t>
            </w:r>
            <w:r w:rsidRPr="00CA535E">
              <w:rPr>
                <w:sz w:val="16"/>
                <w:szCs w:val="16"/>
                <w:lang w:eastAsia="ru-RU"/>
              </w:rPr>
              <w:t>личных типов для реализации допо</w:t>
            </w:r>
            <w:r w:rsidRPr="00CA535E">
              <w:rPr>
                <w:sz w:val="16"/>
                <w:szCs w:val="16"/>
                <w:lang w:eastAsia="ru-RU"/>
              </w:rPr>
              <w:t>л</w:t>
            </w:r>
            <w:r w:rsidRPr="00CA535E">
              <w:rPr>
                <w:sz w:val="16"/>
                <w:szCs w:val="16"/>
                <w:lang w:eastAsia="ru-RU"/>
              </w:rPr>
              <w:t>нительных общеразвивающих пр</w:t>
            </w:r>
            <w:r w:rsidRPr="00CA535E">
              <w:rPr>
                <w:sz w:val="16"/>
                <w:szCs w:val="16"/>
                <w:lang w:eastAsia="ru-RU"/>
              </w:rPr>
              <w:t>о</w:t>
            </w:r>
            <w:r w:rsidRPr="00CA535E">
              <w:rPr>
                <w:sz w:val="16"/>
                <w:szCs w:val="16"/>
                <w:lang w:eastAsia="ru-RU"/>
              </w:rPr>
              <w:t xml:space="preserve">грамм всех направленностей, </w:t>
            </w:r>
            <w:proofErr w:type="spellStart"/>
            <w:r w:rsidRPr="00CA535E">
              <w:rPr>
                <w:sz w:val="16"/>
                <w:szCs w:val="16"/>
                <w:lang w:eastAsia="ru-RU"/>
              </w:rPr>
              <w:t>учен</w:t>
            </w:r>
            <w:r w:rsidRPr="00CA535E">
              <w:rPr>
                <w:sz w:val="16"/>
                <w:szCs w:val="16"/>
                <w:lang w:eastAsia="ru-RU"/>
              </w:rPr>
              <w:t>и</w:t>
            </w:r>
            <w:r w:rsidRPr="00CA535E">
              <w:rPr>
                <w:sz w:val="16"/>
                <w:szCs w:val="16"/>
                <w:lang w:eastAsia="ru-RU"/>
              </w:rPr>
              <w:t>ко</w:t>
            </w:r>
            <w:proofErr w:type="spellEnd"/>
            <w:r w:rsidRPr="00CA535E">
              <w:rPr>
                <w:sz w:val="16"/>
                <w:szCs w:val="16"/>
                <w:lang w:eastAsia="ru-RU"/>
              </w:rPr>
              <w:t>-мест нарастающим итогом</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proofErr w:type="spellStart"/>
            <w:r w:rsidRPr="00CA535E">
              <w:rPr>
                <w:sz w:val="16"/>
                <w:szCs w:val="16"/>
                <w:lang w:eastAsia="ru-RU"/>
              </w:rPr>
              <w:t>ученико</w:t>
            </w:r>
            <w:proofErr w:type="spellEnd"/>
            <w:r w:rsidRPr="00CA535E">
              <w:rPr>
                <w:sz w:val="16"/>
                <w:szCs w:val="16"/>
                <w:lang w:eastAsia="ru-RU"/>
              </w:rPr>
              <w:t>-мест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390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810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870</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870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870</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870</w:t>
            </w:r>
          </w:p>
        </w:tc>
      </w:tr>
      <w:tr w:rsidR="00CA535E" w:rsidRPr="00CA535E" w:rsidTr="00CA535E">
        <w:trPr>
          <w:trHeight w:val="214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lastRenderedPageBreak/>
              <w:t>57</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rPr>
                <w:sz w:val="16"/>
                <w:szCs w:val="16"/>
                <w:lang w:eastAsia="ru-RU"/>
              </w:rPr>
            </w:pPr>
            <w:r w:rsidRPr="00CA535E">
              <w:rPr>
                <w:sz w:val="16"/>
                <w:szCs w:val="16"/>
                <w:lang w:eastAsia="ru-RU"/>
              </w:rPr>
              <w:t>Создание мобильного технопарка "</w:t>
            </w:r>
            <w:proofErr w:type="spellStart"/>
            <w:r w:rsidRPr="00CA535E">
              <w:rPr>
                <w:sz w:val="16"/>
                <w:szCs w:val="16"/>
                <w:lang w:eastAsia="ru-RU"/>
              </w:rPr>
              <w:t>Кванториум</w:t>
            </w:r>
            <w:proofErr w:type="spellEnd"/>
            <w:r w:rsidRPr="00CA535E">
              <w:rPr>
                <w:sz w:val="16"/>
                <w:szCs w:val="16"/>
                <w:lang w:eastAsia="ru-RU"/>
              </w:rPr>
              <w:t>"</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единиц</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1</w:t>
            </w:r>
          </w:p>
        </w:tc>
      </w:tr>
      <w:tr w:rsidR="00CA535E" w:rsidRPr="00CA535E" w:rsidTr="00CA535E">
        <w:trPr>
          <w:trHeight w:val="2775"/>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58</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CA535E" w:rsidRPr="00CA535E" w:rsidRDefault="00CA535E" w:rsidP="00CA535E">
            <w:pPr>
              <w:rPr>
                <w:color w:val="000000"/>
                <w:sz w:val="16"/>
                <w:szCs w:val="16"/>
                <w:lang w:eastAsia="ru-RU"/>
              </w:rPr>
            </w:pPr>
            <w:r w:rsidRPr="00CA535E">
              <w:rPr>
                <w:color w:val="000000"/>
                <w:sz w:val="16"/>
                <w:szCs w:val="16"/>
                <w:lang w:eastAsia="ru-RU"/>
              </w:rPr>
              <w:t>Охват детей в возрасте от 5 до 18 лет, имеющих право на получение допо</w:t>
            </w:r>
            <w:r w:rsidRPr="00CA535E">
              <w:rPr>
                <w:color w:val="000000"/>
                <w:sz w:val="16"/>
                <w:szCs w:val="16"/>
                <w:lang w:eastAsia="ru-RU"/>
              </w:rPr>
              <w:t>л</w:t>
            </w:r>
            <w:r w:rsidRPr="00CA535E">
              <w:rPr>
                <w:color w:val="000000"/>
                <w:sz w:val="16"/>
                <w:szCs w:val="16"/>
                <w:lang w:eastAsia="ru-RU"/>
              </w:rPr>
              <w:t>нительного образования в рамках системы персонифицированного финансирования</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процентов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sz w:val="16"/>
                <w:szCs w:val="16"/>
                <w:lang w:eastAsia="ru-RU"/>
              </w:rPr>
            </w:pPr>
            <w:r w:rsidRPr="00CA535E">
              <w:rPr>
                <w:sz w:val="16"/>
                <w:szCs w:val="16"/>
                <w:lang w:eastAsia="ru-RU"/>
              </w:rPr>
              <w:t>25</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535E" w:rsidRPr="00CA535E" w:rsidRDefault="00CA535E" w:rsidP="00CA535E">
            <w:pPr>
              <w:jc w:val="center"/>
              <w:rPr>
                <w:color w:val="000000"/>
                <w:sz w:val="16"/>
                <w:szCs w:val="16"/>
                <w:lang w:eastAsia="ru-RU"/>
              </w:rPr>
            </w:pPr>
            <w:r w:rsidRPr="00CA535E">
              <w:rPr>
                <w:color w:val="000000"/>
                <w:sz w:val="16"/>
                <w:szCs w:val="16"/>
                <w:lang w:eastAsia="ru-RU"/>
              </w:rPr>
              <w:t>28</w:t>
            </w:r>
          </w:p>
        </w:tc>
      </w:tr>
    </w:tbl>
    <w:p w:rsidR="000D30CB" w:rsidRDefault="000D30CB"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CA535E" w:rsidRDefault="00CA535E" w:rsidP="003855B1">
      <w:pPr>
        <w:tabs>
          <w:tab w:val="left" w:pos="3240"/>
        </w:tabs>
        <w:rPr>
          <w:lang w:val="en-US"/>
        </w:rPr>
      </w:pPr>
    </w:p>
    <w:p w:rsidR="00714ABA" w:rsidRDefault="00714ABA" w:rsidP="00714ABA">
      <w:pPr>
        <w:autoSpaceDE w:val="0"/>
        <w:ind w:left="6521"/>
        <w:jc w:val="center"/>
      </w:pPr>
      <w:r>
        <w:t xml:space="preserve">Приложение № 2 </w:t>
      </w:r>
    </w:p>
    <w:p w:rsidR="00714ABA" w:rsidRDefault="00714ABA" w:rsidP="00714ABA">
      <w:pPr>
        <w:autoSpaceDE w:val="0"/>
        <w:ind w:left="6521"/>
        <w:jc w:val="center"/>
      </w:pPr>
      <w:r>
        <w:t>к муниципальной программе Тимского района Курской области</w:t>
      </w:r>
    </w:p>
    <w:p w:rsidR="00714ABA" w:rsidRDefault="00714ABA" w:rsidP="00714ABA">
      <w:pPr>
        <w:autoSpaceDE w:val="0"/>
        <w:ind w:left="6521"/>
        <w:jc w:val="center"/>
      </w:pPr>
      <w:r>
        <w:t>«Развитие образования »</w:t>
      </w:r>
    </w:p>
    <w:p w:rsidR="00714ABA" w:rsidRDefault="00714ABA" w:rsidP="00714ABA">
      <w:pPr>
        <w:autoSpaceDE w:val="0"/>
        <w:ind w:left="6521"/>
        <w:jc w:val="center"/>
      </w:pPr>
      <w:proofErr w:type="gramStart"/>
      <w:r>
        <w:t>(в редакции постановления Администрации Тимского района Курской обл</w:t>
      </w:r>
      <w:r>
        <w:t>а</w:t>
      </w:r>
      <w:r>
        <w:t>сти от 25.03.2015г. №207,  от 31.03.2016г.   №  164, от 11.12.2019г. №670,  от 16.01.2020г. №17, от  25.05.2020г. №332, от 01.09.2020г. №684, от 09.11.2020г. №928, от  20.01.2021г. №28, от 21.01.2022г. №000101, от 08.04.2022г. №000361, 30.12.2022г. №001072, от 08.12.2023г. №000683,от 07.02.2024г. №30-па, от</w:t>
      </w:r>
      <w:proofErr w:type="gramEnd"/>
      <w:r>
        <w:t xml:space="preserve"> 27.12.2024г. №610-па, от 14.03.2025г. №118-па,</w:t>
      </w:r>
      <w:r w:rsidR="00030350">
        <w:t xml:space="preserve"> от 23.01.2026г №36-па,</w:t>
      </w:r>
      <w:r w:rsidR="00CF7313">
        <w:t xml:space="preserve"> </w:t>
      </w:r>
    </w:p>
    <w:p w:rsidR="00030350" w:rsidRDefault="00030350" w:rsidP="00714ABA">
      <w:pPr>
        <w:autoSpaceDE w:val="0"/>
        <w:ind w:left="6521"/>
        <w:jc w:val="center"/>
      </w:pPr>
    </w:p>
    <w:p w:rsidR="00714ABA" w:rsidRDefault="00714ABA" w:rsidP="00714ABA">
      <w:pPr>
        <w:autoSpaceDE w:val="0"/>
        <w:ind w:left="6521"/>
        <w:jc w:val="center"/>
      </w:pPr>
      <w:r>
        <w:t>от_______________________№__________</w:t>
      </w:r>
      <w:proofErr w:type="gramStart"/>
      <w:r>
        <w:t xml:space="preserve"> )</w:t>
      </w:r>
      <w:proofErr w:type="gramEnd"/>
    </w:p>
    <w:p w:rsidR="006D522D" w:rsidRDefault="006D522D" w:rsidP="006D522D">
      <w:pPr>
        <w:autoSpaceDE w:val="0"/>
        <w:ind w:left="10206"/>
        <w:jc w:val="center"/>
      </w:pPr>
    </w:p>
    <w:p w:rsidR="006D522D" w:rsidRDefault="006D522D" w:rsidP="006D522D">
      <w:pPr>
        <w:autoSpaceDE w:val="0"/>
        <w:ind w:left="10206"/>
        <w:jc w:val="center"/>
      </w:pPr>
    </w:p>
    <w:p w:rsidR="00714ABA" w:rsidRPr="00714ABA" w:rsidRDefault="00714ABA" w:rsidP="00C83B89">
      <w:pPr>
        <w:autoSpaceDE w:val="0"/>
        <w:jc w:val="center"/>
        <w:rPr>
          <w:b/>
        </w:rPr>
      </w:pPr>
      <w:r w:rsidRPr="00714ABA">
        <w:rPr>
          <w:b/>
        </w:rPr>
        <w:t>Перечень</w:t>
      </w:r>
      <w:r w:rsidRPr="00714ABA">
        <w:t xml:space="preserve"> </w:t>
      </w:r>
      <w:r w:rsidRPr="00714ABA">
        <w:rPr>
          <w:b/>
        </w:rPr>
        <w:t>подпрограмм и</w:t>
      </w:r>
      <w:r w:rsidRPr="00714ABA">
        <w:t xml:space="preserve"> </w:t>
      </w:r>
      <w:r w:rsidRPr="00714ABA">
        <w:rPr>
          <w:b/>
        </w:rPr>
        <w:t>основных мероприятий</w:t>
      </w:r>
    </w:p>
    <w:p w:rsidR="00714ABA" w:rsidRPr="00714ABA" w:rsidRDefault="00714ABA" w:rsidP="00C83B89">
      <w:pPr>
        <w:autoSpaceDE w:val="0"/>
        <w:jc w:val="center"/>
        <w:rPr>
          <w:b/>
        </w:rPr>
      </w:pPr>
      <w:r w:rsidRPr="00714ABA">
        <w:rPr>
          <w:b/>
        </w:rPr>
        <w:t xml:space="preserve"> муниципальной  программы Тимского района</w:t>
      </w:r>
    </w:p>
    <w:p w:rsidR="00714ABA" w:rsidRPr="00714ABA" w:rsidRDefault="00714ABA" w:rsidP="00C83B89">
      <w:pPr>
        <w:autoSpaceDE w:val="0"/>
        <w:jc w:val="center"/>
        <w:rPr>
          <w:b/>
        </w:rPr>
      </w:pPr>
      <w:r w:rsidRPr="00714ABA">
        <w:rPr>
          <w:b/>
        </w:rPr>
        <w:t>Курской области</w:t>
      </w:r>
    </w:p>
    <w:p w:rsidR="00714ABA" w:rsidRPr="00714ABA" w:rsidRDefault="00714ABA" w:rsidP="00714ABA">
      <w:pPr>
        <w:autoSpaceDE w:val="0"/>
        <w:jc w:val="center"/>
      </w:pPr>
      <w:r w:rsidRPr="00714ABA">
        <w:rPr>
          <w:b/>
        </w:rPr>
        <w:t xml:space="preserve">«Развитие образования» </w:t>
      </w:r>
    </w:p>
    <w:tbl>
      <w:tblPr>
        <w:tblW w:w="14743" w:type="dxa"/>
        <w:tblInd w:w="70" w:type="dxa"/>
        <w:tblLayout w:type="fixed"/>
        <w:tblCellMar>
          <w:left w:w="70" w:type="dxa"/>
          <w:right w:w="70" w:type="dxa"/>
        </w:tblCellMar>
        <w:tblLook w:val="0000" w:firstRow="0" w:lastRow="0" w:firstColumn="0" w:lastColumn="0" w:noHBand="0" w:noVBand="0"/>
      </w:tblPr>
      <w:tblGrid>
        <w:gridCol w:w="428"/>
        <w:gridCol w:w="2124"/>
        <w:gridCol w:w="1630"/>
        <w:gridCol w:w="213"/>
        <w:gridCol w:w="1118"/>
        <w:gridCol w:w="1292"/>
        <w:gridCol w:w="2777"/>
        <w:gridCol w:w="2475"/>
        <w:gridCol w:w="2686"/>
      </w:tblGrid>
      <w:tr w:rsidR="00714ABA" w:rsidRPr="00714ABA" w:rsidTr="00714ABA">
        <w:trPr>
          <w:cantSplit/>
        </w:trPr>
        <w:tc>
          <w:tcPr>
            <w:tcW w:w="428" w:type="dxa"/>
            <w:vMerge w:val="restart"/>
            <w:tcBorders>
              <w:top w:val="single" w:sz="6" w:space="0" w:color="000000"/>
              <w:left w:val="single" w:sz="6" w:space="0" w:color="000000"/>
            </w:tcBorders>
          </w:tcPr>
          <w:p w:rsidR="00714ABA" w:rsidRPr="00714ABA" w:rsidRDefault="00714ABA" w:rsidP="00C83B89">
            <w:pPr>
              <w:ind w:right="-123"/>
              <w:rPr>
                <w:sz w:val="20"/>
                <w:szCs w:val="20"/>
              </w:rPr>
            </w:pPr>
            <w:r w:rsidRPr="00714ABA">
              <w:rPr>
                <w:sz w:val="20"/>
                <w:szCs w:val="20"/>
              </w:rPr>
              <w:t xml:space="preserve">№ </w:t>
            </w:r>
            <w:r w:rsidRPr="00714ABA">
              <w:rPr>
                <w:sz w:val="20"/>
                <w:szCs w:val="20"/>
              </w:rPr>
              <w:br/>
            </w:r>
            <w:proofErr w:type="gramStart"/>
            <w:r w:rsidRPr="00714ABA">
              <w:rPr>
                <w:sz w:val="20"/>
                <w:szCs w:val="20"/>
              </w:rPr>
              <w:t>п</w:t>
            </w:r>
            <w:proofErr w:type="gramEnd"/>
            <w:r w:rsidRPr="00714ABA">
              <w:rPr>
                <w:sz w:val="20"/>
                <w:szCs w:val="20"/>
              </w:rPr>
              <w:t>/п</w:t>
            </w:r>
          </w:p>
        </w:tc>
        <w:tc>
          <w:tcPr>
            <w:tcW w:w="2124" w:type="dxa"/>
            <w:vMerge w:val="restart"/>
            <w:tcBorders>
              <w:top w:val="single" w:sz="6" w:space="0" w:color="000000"/>
              <w:left w:val="single" w:sz="6" w:space="0" w:color="000000"/>
            </w:tcBorders>
          </w:tcPr>
          <w:p w:rsidR="00714ABA" w:rsidRPr="00714ABA" w:rsidRDefault="00714ABA" w:rsidP="00C83B89">
            <w:pPr>
              <w:rPr>
                <w:sz w:val="20"/>
                <w:szCs w:val="20"/>
              </w:rPr>
            </w:pPr>
            <w:r w:rsidRPr="00714ABA">
              <w:rPr>
                <w:sz w:val="20"/>
                <w:szCs w:val="20"/>
              </w:rPr>
              <w:t>Номер и наименование  основного  меропри</w:t>
            </w:r>
            <w:r w:rsidRPr="00714ABA">
              <w:rPr>
                <w:sz w:val="20"/>
                <w:szCs w:val="20"/>
              </w:rPr>
              <w:t>я</w:t>
            </w:r>
            <w:r w:rsidRPr="00714ABA">
              <w:rPr>
                <w:sz w:val="20"/>
                <w:szCs w:val="20"/>
              </w:rPr>
              <w:t>тия</w:t>
            </w:r>
          </w:p>
        </w:tc>
        <w:tc>
          <w:tcPr>
            <w:tcW w:w="1630" w:type="dxa"/>
            <w:vMerge w:val="restart"/>
            <w:tcBorders>
              <w:top w:val="single" w:sz="6" w:space="0" w:color="000000"/>
              <w:left w:val="single" w:sz="6" w:space="0" w:color="000000"/>
            </w:tcBorders>
          </w:tcPr>
          <w:p w:rsidR="00714ABA" w:rsidRPr="00714ABA" w:rsidRDefault="00714ABA" w:rsidP="00C83B89">
            <w:pPr>
              <w:rPr>
                <w:sz w:val="20"/>
                <w:szCs w:val="20"/>
              </w:rPr>
            </w:pPr>
            <w:r w:rsidRPr="00714ABA">
              <w:rPr>
                <w:sz w:val="20"/>
                <w:szCs w:val="20"/>
              </w:rPr>
              <w:t>Ответственный исполнитель</w:t>
            </w:r>
          </w:p>
        </w:tc>
        <w:tc>
          <w:tcPr>
            <w:tcW w:w="2623" w:type="dxa"/>
            <w:gridSpan w:val="3"/>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Срок</w:t>
            </w:r>
          </w:p>
        </w:tc>
        <w:tc>
          <w:tcPr>
            <w:tcW w:w="2777" w:type="dxa"/>
            <w:vMerge w:val="restart"/>
            <w:tcBorders>
              <w:top w:val="single" w:sz="6" w:space="0" w:color="000000"/>
              <w:left w:val="single" w:sz="6" w:space="0" w:color="000000"/>
            </w:tcBorders>
          </w:tcPr>
          <w:p w:rsidR="00714ABA" w:rsidRPr="00714ABA" w:rsidRDefault="00714ABA" w:rsidP="00C83B89">
            <w:pPr>
              <w:rPr>
                <w:sz w:val="20"/>
                <w:szCs w:val="20"/>
              </w:rPr>
            </w:pPr>
            <w:r w:rsidRPr="00714ABA">
              <w:rPr>
                <w:sz w:val="20"/>
                <w:szCs w:val="20"/>
              </w:rPr>
              <w:t>Ожидаемый непосредстве</w:t>
            </w:r>
            <w:r w:rsidRPr="00714ABA">
              <w:rPr>
                <w:sz w:val="20"/>
                <w:szCs w:val="20"/>
              </w:rPr>
              <w:t>н</w:t>
            </w:r>
            <w:r w:rsidRPr="00714ABA">
              <w:rPr>
                <w:sz w:val="20"/>
                <w:szCs w:val="20"/>
              </w:rPr>
              <w:t>ный результат</w:t>
            </w:r>
            <w:r w:rsidRPr="00714ABA">
              <w:rPr>
                <w:sz w:val="20"/>
                <w:szCs w:val="20"/>
              </w:rPr>
              <w:br/>
              <w:t>(краткое описание)</w:t>
            </w:r>
          </w:p>
        </w:tc>
        <w:tc>
          <w:tcPr>
            <w:tcW w:w="2475" w:type="dxa"/>
            <w:vMerge w:val="restart"/>
            <w:tcBorders>
              <w:top w:val="single" w:sz="6" w:space="0" w:color="000000"/>
              <w:left w:val="single" w:sz="6" w:space="0" w:color="000000"/>
            </w:tcBorders>
          </w:tcPr>
          <w:p w:rsidR="00714ABA" w:rsidRPr="00714ABA" w:rsidRDefault="00714ABA" w:rsidP="00C83B89">
            <w:pPr>
              <w:rPr>
                <w:sz w:val="20"/>
                <w:szCs w:val="20"/>
              </w:rPr>
            </w:pPr>
            <w:r w:rsidRPr="00714ABA">
              <w:rPr>
                <w:sz w:val="20"/>
                <w:szCs w:val="20"/>
              </w:rPr>
              <w:t>Последствия не реализ</w:t>
            </w:r>
            <w:r w:rsidRPr="00714ABA">
              <w:rPr>
                <w:sz w:val="20"/>
                <w:szCs w:val="20"/>
              </w:rPr>
              <w:t>а</w:t>
            </w:r>
            <w:r w:rsidRPr="00714ABA">
              <w:rPr>
                <w:sz w:val="20"/>
                <w:szCs w:val="20"/>
              </w:rPr>
              <w:t>ции основного меропри</w:t>
            </w:r>
            <w:r w:rsidRPr="00714ABA">
              <w:rPr>
                <w:sz w:val="20"/>
                <w:szCs w:val="20"/>
              </w:rPr>
              <w:t>я</w:t>
            </w:r>
            <w:r w:rsidRPr="00714ABA">
              <w:rPr>
                <w:sz w:val="20"/>
                <w:szCs w:val="20"/>
              </w:rPr>
              <w:t>тия</w:t>
            </w:r>
          </w:p>
        </w:tc>
        <w:tc>
          <w:tcPr>
            <w:tcW w:w="2686" w:type="dxa"/>
            <w:vMerge w:val="restart"/>
            <w:tcBorders>
              <w:top w:val="single" w:sz="6" w:space="0" w:color="000000"/>
              <w:left w:val="single" w:sz="6" w:space="0" w:color="000000"/>
              <w:right w:val="single" w:sz="6" w:space="0" w:color="000000"/>
            </w:tcBorders>
          </w:tcPr>
          <w:p w:rsidR="00714ABA" w:rsidRPr="00714ABA" w:rsidRDefault="00714ABA" w:rsidP="00C83B89">
            <w:pPr>
              <w:rPr>
                <w:sz w:val="20"/>
                <w:szCs w:val="20"/>
              </w:rPr>
            </w:pPr>
            <w:r w:rsidRPr="00714ABA">
              <w:rPr>
                <w:sz w:val="20"/>
                <w:szCs w:val="20"/>
              </w:rPr>
              <w:t>Связь с  показателями мун</w:t>
            </w:r>
            <w:r w:rsidRPr="00714ABA">
              <w:rPr>
                <w:sz w:val="20"/>
                <w:szCs w:val="20"/>
              </w:rPr>
              <w:t>и</w:t>
            </w:r>
            <w:r w:rsidRPr="00714ABA">
              <w:rPr>
                <w:sz w:val="20"/>
                <w:szCs w:val="20"/>
              </w:rPr>
              <w:t>ципальной программы (по</w:t>
            </w:r>
            <w:r w:rsidRPr="00714ABA">
              <w:rPr>
                <w:sz w:val="20"/>
                <w:szCs w:val="20"/>
              </w:rPr>
              <w:t>д</w:t>
            </w:r>
            <w:r w:rsidRPr="00714ABA">
              <w:rPr>
                <w:sz w:val="20"/>
                <w:szCs w:val="20"/>
              </w:rPr>
              <w:t>программы)</w:t>
            </w:r>
          </w:p>
        </w:tc>
      </w:tr>
      <w:tr w:rsidR="00714ABA" w:rsidRPr="00714ABA" w:rsidTr="00714ABA">
        <w:trPr>
          <w:cantSplit/>
        </w:trPr>
        <w:tc>
          <w:tcPr>
            <w:tcW w:w="428" w:type="dxa"/>
            <w:vMerge/>
            <w:tcBorders>
              <w:left w:val="single" w:sz="6" w:space="0" w:color="000000"/>
              <w:bottom w:val="single" w:sz="6" w:space="0" w:color="000000"/>
            </w:tcBorders>
          </w:tcPr>
          <w:p w:rsidR="00714ABA" w:rsidRPr="00714ABA" w:rsidRDefault="00714ABA" w:rsidP="00C83B89">
            <w:pPr>
              <w:snapToGrid w:val="0"/>
              <w:rPr>
                <w:sz w:val="20"/>
                <w:szCs w:val="20"/>
              </w:rPr>
            </w:pPr>
          </w:p>
        </w:tc>
        <w:tc>
          <w:tcPr>
            <w:tcW w:w="2124" w:type="dxa"/>
            <w:vMerge/>
            <w:tcBorders>
              <w:left w:val="single" w:sz="6" w:space="0" w:color="000000"/>
              <w:bottom w:val="single" w:sz="6" w:space="0" w:color="000000"/>
            </w:tcBorders>
          </w:tcPr>
          <w:p w:rsidR="00714ABA" w:rsidRPr="00714ABA" w:rsidRDefault="00714ABA" w:rsidP="00C83B89">
            <w:pPr>
              <w:snapToGrid w:val="0"/>
              <w:rPr>
                <w:sz w:val="20"/>
                <w:szCs w:val="20"/>
              </w:rPr>
            </w:pPr>
          </w:p>
        </w:tc>
        <w:tc>
          <w:tcPr>
            <w:tcW w:w="1630" w:type="dxa"/>
            <w:vMerge/>
            <w:tcBorders>
              <w:left w:val="single" w:sz="6" w:space="0" w:color="000000"/>
              <w:bottom w:val="single" w:sz="6" w:space="0" w:color="000000"/>
            </w:tcBorders>
          </w:tcPr>
          <w:p w:rsidR="00714ABA" w:rsidRPr="00714ABA" w:rsidRDefault="00714ABA" w:rsidP="00C83B89">
            <w:pPr>
              <w:snapToGrid w:val="0"/>
              <w:rPr>
                <w:sz w:val="20"/>
                <w:szCs w:val="20"/>
              </w:rPr>
            </w:pPr>
          </w:p>
        </w:tc>
        <w:tc>
          <w:tcPr>
            <w:tcW w:w="1331" w:type="dxa"/>
            <w:gridSpan w:val="2"/>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начала реал</w:t>
            </w:r>
            <w:r w:rsidRPr="00714ABA">
              <w:rPr>
                <w:sz w:val="20"/>
                <w:szCs w:val="20"/>
              </w:rPr>
              <w:t>и</w:t>
            </w:r>
            <w:r w:rsidRPr="00714ABA">
              <w:rPr>
                <w:sz w:val="20"/>
                <w:szCs w:val="20"/>
              </w:rPr>
              <w:t>зации</w:t>
            </w:r>
          </w:p>
        </w:tc>
        <w:tc>
          <w:tcPr>
            <w:tcW w:w="1292"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окончания реализации</w:t>
            </w:r>
          </w:p>
        </w:tc>
        <w:tc>
          <w:tcPr>
            <w:tcW w:w="2777" w:type="dxa"/>
            <w:vMerge/>
            <w:tcBorders>
              <w:left w:val="single" w:sz="6" w:space="0" w:color="000000"/>
              <w:bottom w:val="single" w:sz="6" w:space="0" w:color="000000"/>
            </w:tcBorders>
          </w:tcPr>
          <w:p w:rsidR="00714ABA" w:rsidRPr="00714ABA" w:rsidRDefault="00714ABA" w:rsidP="00C83B89">
            <w:pPr>
              <w:snapToGrid w:val="0"/>
              <w:rPr>
                <w:sz w:val="20"/>
                <w:szCs w:val="20"/>
              </w:rPr>
            </w:pPr>
          </w:p>
        </w:tc>
        <w:tc>
          <w:tcPr>
            <w:tcW w:w="2475" w:type="dxa"/>
            <w:vMerge/>
            <w:tcBorders>
              <w:left w:val="single" w:sz="6" w:space="0" w:color="000000"/>
              <w:bottom w:val="single" w:sz="6" w:space="0" w:color="000000"/>
            </w:tcBorders>
          </w:tcPr>
          <w:p w:rsidR="00714ABA" w:rsidRPr="00714ABA" w:rsidRDefault="00714ABA" w:rsidP="00C83B89">
            <w:pPr>
              <w:snapToGrid w:val="0"/>
              <w:rPr>
                <w:sz w:val="20"/>
                <w:szCs w:val="20"/>
              </w:rPr>
            </w:pPr>
          </w:p>
        </w:tc>
        <w:tc>
          <w:tcPr>
            <w:tcW w:w="2686" w:type="dxa"/>
            <w:vMerge/>
            <w:tcBorders>
              <w:left w:val="single" w:sz="6" w:space="0" w:color="000000"/>
              <w:bottom w:val="single" w:sz="6" w:space="0" w:color="000000"/>
              <w:right w:val="single" w:sz="6" w:space="0" w:color="000000"/>
            </w:tcBorders>
          </w:tcPr>
          <w:p w:rsidR="00714ABA" w:rsidRPr="00714ABA" w:rsidRDefault="00714ABA" w:rsidP="00C83B89">
            <w:pPr>
              <w:snapToGrid w:val="0"/>
              <w:rPr>
                <w:sz w:val="20"/>
                <w:szCs w:val="20"/>
              </w:rPr>
            </w:pPr>
          </w:p>
        </w:tc>
      </w:tr>
      <w:tr w:rsidR="00714ABA" w:rsidRPr="00714ABA" w:rsidTr="00714ABA">
        <w:tc>
          <w:tcPr>
            <w:tcW w:w="428" w:type="dxa"/>
            <w:tcBorders>
              <w:top w:val="single" w:sz="6" w:space="0" w:color="000000"/>
              <w:left w:val="single" w:sz="6" w:space="0" w:color="000000"/>
              <w:bottom w:val="single" w:sz="6" w:space="0" w:color="000000"/>
            </w:tcBorders>
          </w:tcPr>
          <w:p w:rsidR="00714ABA" w:rsidRPr="00714ABA" w:rsidRDefault="00714ABA" w:rsidP="00C83B89">
            <w:pPr>
              <w:jc w:val="center"/>
              <w:rPr>
                <w:sz w:val="20"/>
                <w:szCs w:val="20"/>
              </w:rPr>
            </w:pPr>
            <w:r w:rsidRPr="00714ABA">
              <w:rPr>
                <w:sz w:val="20"/>
                <w:szCs w:val="20"/>
              </w:rPr>
              <w:t>1</w:t>
            </w:r>
          </w:p>
        </w:tc>
        <w:tc>
          <w:tcPr>
            <w:tcW w:w="2124" w:type="dxa"/>
            <w:tcBorders>
              <w:top w:val="single" w:sz="6" w:space="0" w:color="000000"/>
              <w:left w:val="single" w:sz="6" w:space="0" w:color="000000"/>
              <w:bottom w:val="single" w:sz="6" w:space="0" w:color="000000"/>
            </w:tcBorders>
          </w:tcPr>
          <w:p w:rsidR="00714ABA" w:rsidRPr="00714ABA" w:rsidRDefault="00714ABA" w:rsidP="00C83B89">
            <w:pPr>
              <w:jc w:val="center"/>
              <w:rPr>
                <w:sz w:val="20"/>
                <w:szCs w:val="20"/>
              </w:rPr>
            </w:pPr>
            <w:r w:rsidRPr="00714ABA">
              <w:rPr>
                <w:sz w:val="20"/>
                <w:szCs w:val="20"/>
              </w:rPr>
              <w:t>2</w:t>
            </w:r>
          </w:p>
        </w:tc>
        <w:tc>
          <w:tcPr>
            <w:tcW w:w="1630" w:type="dxa"/>
            <w:tcBorders>
              <w:top w:val="single" w:sz="6" w:space="0" w:color="000000"/>
              <w:left w:val="single" w:sz="6" w:space="0" w:color="000000"/>
              <w:bottom w:val="single" w:sz="6" w:space="0" w:color="000000"/>
            </w:tcBorders>
          </w:tcPr>
          <w:p w:rsidR="00714ABA" w:rsidRPr="00714ABA" w:rsidRDefault="00714ABA" w:rsidP="00C83B89">
            <w:pPr>
              <w:jc w:val="center"/>
              <w:rPr>
                <w:sz w:val="20"/>
                <w:szCs w:val="20"/>
              </w:rPr>
            </w:pPr>
            <w:r w:rsidRPr="00714ABA">
              <w:rPr>
                <w:sz w:val="20"/>
                <w:szCs w:val="20"/>
              </w:rPr>
              <w:t>3</w:t>
            </w:r>
          </w:p>
        </w:tc>
        <w:tc>
          <w:tcPr>
            <w:tcW w:w="1331" w:type="dxa"/>
            <w:gridSpan w:val="2"/>
            <w:tcBorders>
              <w:top w:val="single" w:sz="6" w:space="0" w:color="000000"/>
              <w:left w:val="single" w:sz="6" w:space="0" w:color="000000"/>
              <w:bottom w:val="single" w:sz="6" w:space="0" w:color="000000"/>
            </w:tcBorders>
          </w:tcPr>
          <w:p w:rsidR="00714ABA" w:rsidRPr="00714ABA" w:rsidRDefault="00714ABA" w:rsidP="00C83B89">
            <w:pPr>
              <w:jc w:val="center"/>
              <w:rPr>
                <w:sz w:val="20"/>
                <w:szCs w:val="20"/>
              </w:rPr>
            </w:pPr>
            <w:r w:rsidRPr="00714ABA">
              <w:rPr>
                <w:sz w:val="20"/>
                <w:szCs w:val="20"/>
              </w:rPr>
              <w:t>4</w:t>
            </w:r>
          </w:p>
        </w:tc>
        <w:tc>
          <w:tcPr>
            <w:tcW w:w="1292" w:type="dxa"/>
            <w:tcBorders>
              <w:top w:val="single" w:sz="6" w:space="0" w:color="000000"/>
              <w:left w:val="single" w:sz="6" w:space="0" w:color="000000"/>
              <w:bottom w:val="single" w:sz="6" w:space="0" w:color="000000"/>
            </w:tcBorders>
          </w:tcPr>
          <w:p w:rsidR="00714ABA" w:rsidRPr="00714ABA" w:rsidRDefault="00714ABA" w:rsidP="00C83B89">
            <w:pPr>
              <w:jc w:val="center"/>
              <w:rPr>
                <w:sz w:val="20"/>
                <w:szCs w:val="20"/>
              </w:rPr>
            </w:pPr>
            <w:r w:rsidRPr="00714ABA">
              <w:rPr>
                <w:sz w:val="20"/>
                <w:szCs w:val="20"/>
              </w:rPr>
              <w:t>5</w:t>
            </w:r>
          </w:p>
        </w:tc>
        <w:tc>
          <w:tcPr>
            <w:tcW w:w="2777" w:type="dxa"/>
            <w:tcBorders>
              <w:top w:val="single" w:sz="6" w:space="0" w:color="000000"/>
              <w:left w:val="single" w:sz="6" w:space="0" w:color="000000"/>
              <w:bottom w:val="single" w:sz="6" w:space="0" w:color="000000"/>
            </w:tcBorders>
          </w:tcPr>
          <w:p w:rsidR="00714ABA" w:rsidRPr="00714ABA" w:rsidRDefault="00714ABA" w:rsidP="00C83B89">
            <w:pPr>
              <w:jc w:val="center"/>
              <w:rPr>
                <w:sz w:val="20"/>
                <w:szCs w:val="20"/>
              </w:rPr>
            </w:pPr>
            <w:r w:rsidRPr="00714ABA">
              <w:rPr>
                <w:sz w:val="20"/>
                <w:szCs w:val="20"/>
              </w:rPr>
              <w:t>6</w:t>
            </w:r>
          </w:p>
        </w:tc>
        <w:tc>
          <w:tcPr>
            <w:tcW w:w="2475" w:type="dxa"/>
            <w:tcBorders>
              <w:top w:val="single" w:sz="6" w:space="0" w:color="000000"/>
              <w:left w:val="single" w:sz="6" w:space="0" w:color="000000"/>
              <w:bottom w:val="single" w:sz="6" w:space="0" w:color="000000"/>
            </w:tcBorders>
          </w:tcPr>
          <w:p w:rsidR="00714ABA" w:rsidRPr="00714ABA" w:rsidRDefault="00714ABA" w:rsidP="00C83B89">
            <w:pPr>
              <w:jc w:val="center"/>
              <w:rPr>
                <w:sz w:val="20"/>
                <w:szCs w:val="20"/>
              </w:rPr>
            </w:pPr>
            <w:r w:rsidRPr="00714ABA">
              <w:rPr>
                <w:sz w:val="20"/>
                <w:szCs w:val="20"/>
              </w:rPr>
              <w:t>7</w:t>
            </w:r>
          </w:p>
        </w:tc>
        <w:tc>
          <w:tcPr>
            <w:tcW w:w="2686" w:type="dxa"/>
            <w:tcBorders>
              <w:top w:val="single" w:sz="6" w:space="0" w:color="000000"/>
              <w:left w:val="single" w:sz="6" w:space="0" w:color="000000"/>
              <w:bottom w:val="single" w:sz="6" w:space="0" w:color="000000"/>
              <w:right w:val="single" w:sz="6" w:space="0" w:color="000000"/>
            </w:tcBorders>
          </w:tcPr>
          <w:p w:rsidR="00714ABA" w:rsidRPr="00714ABA" w:rsidRDefault="00714ABA" w:rsidP="00C83B89">
            <w:pPr>
              <w:jc w:val="center"/>
              <w:rPr>
                <w:sz w:val="20"/>
                <w:szCs w:val="20"/>
              </w:rPr>
            </w:pPr>
            <w:r w:rsidRPr="00714ABA">
              <w:rPr>
                <w:sz w:val="20"/>
                <w:szCs w:val="20"/>
              </w:rPr>
              <w:t>8</w:t>
            </w:r>
          </w:p>
        </w:tc>
      </w:tr>
      <w:tr w:rsidR="00714ABA" w:rsidRPr="00714ABA" w:rsidTr="00714ABA">
        <w:trPr>
          <w:trHeight w:val="713"/>
        </w:trPr>
        <w:tc>
          <w:tcPr>
            <w:tcW w:w="14743" w:type="dxa"/>
            <w:gridSpan w:val="9"/>
            <w:tcBorders>
              <w:top w:val="single" w:sz="6" w:space="0" w:color="000000"/>
              <w:left w:val="single" w:sz="6" w:space="0" w:color="000000"/>
              <w:bottom w:val="single" w:sz="6" w:space="0" w:color="000000"/>
              <w:right w:val="single" w:sz="6" w:space="0" w:color="000000"/>
            </w:tcBorders>
          </w:tcPr>
          <w:p w:rsidR="00714ABA" w:rsidRPr="00714ABA" w:rsidRDefault="00714ABA" w:rsidP="00C83B89">
            <w:pPr>
              <w:jc w:val="center"/>
              <w:rPr>
                <w:sz w:val="20"/>
                <w:szCs w:val="20"/>
              </w:rPr>
            </w:pPr>
            <w:r w:rsidRPr="00714ABA">
              <w:rPr>
                <w:sz w:val="20"/>
                <w:szCs w:val="20"/>
              </w:rPr>
              <w:t>Подпрограмма 1 «Управление муниципальной программой и обеспечение условий реализации муниципальной программы Тимского района Курской области «Развитие образования»</w:t>
            </w:r>
          </w:p>
        </w:tc>
      </w:tr>
      <w:tr w:rsidR="00714ABA" w:rsidRPr="00714ABA" w:rsidTr="00714ABA">
        <w:trPr>
          <w:trHeight w:val="1364"/>
        </w:trPr>
        <w:tc>
          <w:tcPr>
            <w:tcW w:w="428"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1.</w:t>
            </w:r>
          </w:p>
        </w:tc>
        <w:tc>
          <w:tcPr>
            <w:tcW w:w="2124"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Основное меропри</w:t>
            </w:r>
            <w:r w:rsidRPr="00714ABA">
              <w:rPr>
                <w:sz w:val="20"/>
                <w:szCs w:val="20"/>
              </w:rPr>
              <w:t>я</w:t>
            </w:r>
            <w:r w:rsidRPr="00714ABA">
              <w:rPr>
                <w:sz w:val="20"/>
                <w:szCs w:val="20"/>
              </w:rPr>
              <w:t>тие 1.1.</w:t>
            </w:r>
          </w:p>
          <w:p w:rsidR="00714ABA" w:rsidRPr="00714ABA" w:rsidRDefault="00714ABA" w:rsidP="00C83B89">
            <w:pPr>
              <w:rPr>
                <w:sz w:val="20"/>
                <w:szCs w:val="20"/>
              </w:rPr>
            </w:pPr>
            <w:r w:rsidRPr="00714ABA">
              <w:rPr>
                <w:sz w:val="20"/>
                <w:szCs w:val="20"/>
              </w:rPr>
              <w:t>«Руководство и упра</w:t>
            </w:r>
            <w:r w:rsidRPr="00714ABA">
              <w:rPr>
                <w:sz w:val="20"/>
                <w:szCs w:val="20"/>
              </w:rPr>
              <w:t>в</w:t>
            </w:r>
            <w:r w:rsidRPr="00714ABA">
              <w:rPr>
                <w:sz w:val="20"/>
                <w:szCs w:val="20"/>
              </w:rPr>
              <w:t>ление в сфере уст</w:t>
            </w:r>
            <w:r w:rsidRPr="00714ABA">
              <w:rPr>
                <w:sz w:val="20"/>
                <w:szCs w:val="20"/>
              </w:rPr>
              <w:t>а</w:t>
            </w:r>
            <w:r w:rsidRPr="00714ABA">
              <w:rPr>
                <w:sz w:val="20"/>
                <w:szCs w:val="20"/>
              </w:rPr>
              <w:t>новленных функций органов муниципал</w:t>
            </w:r>
            <w:r w:rsidRPr="00714ABA">
              <w:rPr>
                <w:sz w:val="20"/>
                <w:szCs w:val="20"/>
              </w:rPr>
              <w:t>ь</w:t>
            </w:r>
            <w:r w:rsidRPr="00714ABA">
              <w:rPr>
                <w:sz w:val="20"/>
                <w:szCs w:val="20"/>
              </w:rPr>
              <w:t>ной власти»</w:t>
            </w:r>
          </w:p>
        </w:tc>
        <w:tc>
          <w:tcPr>
            <w:tcW w:w="1843" w:type="dxa"/>
            <w:gridSpan w:val="2"/>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Управление обр</w:t>
            </w:r>
            <w:r w:rsidRPr="00714ABA">
              <w:rPr>
                <w:sz w:val="20"/>
                <w:szCs w:val="20"/>
              </w:rPr>
              <w:t>а</w:t>
            </w:r>
            <w:r w:rsidRPr="00714ABA">
              <w:rPr>
                <w:sz w:val="20"/>
                <w:szCs w:val="20"/>
              </w:rPr>
              <w:t>зования Админ</w:t>
            </w:r>
            <w:r w:rsidRPr="00714ABA">
              <w:rPr>
                <w:sz w:val="20"/>
                <w:szCs w:val="20"/>
              </w:rPr>
              <w:t>и</w:t>
            </w:r>
            <w:r w:rsidRPr="00714ABA">
              <w:rPr>
                <w:sz w:val="20"/>
                <w:szCs w:val="20"/>
              </w:rPr>
              <w:t>страции Тимского района Курской области</w:t>
            </w:r>
          </w:p>
        </w:tc>
        <w:tc>
          <w:tcPr>
            <w:tcW w:w="1118"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2015</w:t>
            </w:r>
          </w:p>
        </w:tc>
        <w:tc>
          <w:tcPr>
            <w:tcW w:w="1292"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2028</w:t>
            </w:r>
          </w:p>
        </w:tc>
        <w:tc>
          <w:tcPr>
            <w:tcW w:w="2777" w:type="dxa"/>
            <w:tcBorders>
              <w:top w:val="single" w:sz="6" w:space="0" w:color="000000"/>
              <w:left w:val="single" w:sz="6" w:space="0" w:color="000000"/>
              <w:bottom w:val="single" w:sz="6" w:space="0" w:color="000000"/>
            </w:tcBorders>
          </w:tcPr>
          <w:p w:rsidR="00714ABA" w:rsidRPr="00714ABA" w:rsidRDefault="00714ABA" w:rsidP="00C83B89">
            <w:pPr>
              <w:pStyle w:val="Default"/>
              <w:rPr>
                <w:sz w:val="20"/>
                <w:szCs w:val="20"/>
              </w:rPr>
            </w:pPr>
            <w:r w:rsidRPr="00714ABA">
              <w:rPr>
                <w:rFonts w:eastAsia="Calibri"/>
                <w:color w:val="auto"/>
                <w:sz w:val="20"/>
                <w:szCs w:val="20"/>
              </w:rPr>
              <w:t xml:space="preserve">Обеспечение деятельности </w:t>
            </w:r>
          </w:p>
          <w:p w:rsidR="00714ABA" w:rsidRPr="00714ABA" w:rsidRDefault="00714ABA" w:rsidP="00C83B89">
            <w:pPr>
              <w:pStyle w:val="afc"/>
              <w:spacing w:after="0" w:line="240" w:lineRule="auto"/>
              <w:ind w:left="0"/>
              <w:jc w:val="both"/>
              <w:rPr>
                <w:rFonts w:ascii="Times New Roman" w:hAnsi="Times New Roman"/>
                <w:sz w:val="20"/>
                <w:szCs w:val="20"/>
              </w:rPr>
            </w:pPr>
            <w:r w:rsidRPr="00714ABA">
              <w:rPr>
                <w:rFonts w:ascii="Times New Roman" w:hAnsi="Times New Roman"/>
                <w:sz w:val="20"/>
                <w:szCs w:val="20"/>
              </w:rPr>
              <w:t>Управления образования А</w:t>
            </w:r>
            <w:r w:rsidRPr="00714ABA">
              <w:rPr>
                <w:rFonts w:ascii="Times New Roman" w:hAnsi="Times New Roman"/>
                <w:sz w:val="20"/>
                <w:szCs w:val="20"/>
              </w:rPr>
              <w:t>д</w:t>
            </w:r>
            <w:r w:rsidRPr="00714ABA">
              <w:rPr>
                <w:rFonts w:ascii="Times New Roman" w:hAnsi="Times New Roman"/>
                <w:sz w:val="20"/>
                <w:szCs w:val="20"/>
              </w:rPr>
              <w:t>министрации Тимского рай</w:t>
            </w:r>
            <w:r w:rsidRPr="00714ABA">
              <w:rPr>
                <w:rFonts w:ascii="Times New Roman" w:hAnsi="Times New Roman"/>
                <w:sz w:val="20"/>
                <w:szCs w:val="20"/>
              </w:rPr>
              <w:t>о</w:t>
            </w:r>
            <w:r w:rsidRPr="00714ABA">
              <w:rPr>
                <w:rFonts w:ascii="Times New Roman" w:hAnsi="Times New Roman"/>
                <w:sz w:val="20"/>
                <w:szCs w:val="20"/>
              </w:rPr>
              <w:t>на Курской области</w:t>
            </w:r>
          </w:p>
        </w:tc>
        <w:tc>
          <w:tcPr>
            <w:tcW w:w="2475"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 xml:space="preserve">Снижение </w:t>
            </w:r>
            <w:proofErr w:type="gramStart"/>
            <w:r w:rsidRPr="00714ABA">
              <w:rPr>
                <w:sz w:val="20"/>
                <w:szCs w:val="20"/>
              </w:rPr>
              <w:t>качества работы Управления образования Администрации</w:t>
            </w:r>
            <w:proofErr w:type="gramEnd"/>
            <w:r w:rsidRPr="00714ABA">
              <w:rPr>
                <w:sz w:val="20"/>
                <w:szCs w:val="20"/>
              </w:rPr>
              <w:t xml:space="preserve"> Тимского района Курской области</w:t>
            </w:r>
          </w:p>
        </w:tc>
        <w:tc>
          <w:tcPr>
            <w:tcW w:w="2686" w:type="dxa"/>
            <w:tcBorders>
              <w:top w:val="single" w:sz="6" w:space="0" w:color="000000"/>
              <w:left w:val="single" w:sz="6" w:space="0" w:color="000000"/>
              <w:bottom w:val="single" w:sz="6" w:space="0" w:color="000000"/>
              <w:right w:val="single" w:sz="6" w:space="0" w:color="000000"/>
            </w:tcBorders>
          </w:tcPr>
          <w:p w:rsidR="00714ABA" w:rsidRPr="00714ABA" w:rsidRDefault="00714ABA" w:rsidP="00C83B89">
            <w:pPr>
              <w:snapToGrid w:val="0"/>
              <w:rPr>
                <w:sz w:val="20"/>
                <w:szCs w:val="20"/>
              </w:rPr>
            </w:pPr>
          </w:p>
        </w:tc>
      </w:tr>
      <w:tr w:rsidR="00714ABA" w:rsidRPr="00714ABA" w:rsidTr="00714ABA">
        <w:tc>
          <w:tcPr>
            <w:tcW w:w="428" w:type="dxa"/>
            <w:tcBorders>
              <w:top w:val="single" w:sz="6" w:space="0" w:color="000000"/>
              <w:left w:val="single" w:sz="6" w:space="0" w:color="000000"/>
              <w:bottom w:val="single" w:sz="6" w:space="0" w:color="000000"/>
            </w:tcBorders>
          </w:tcPr>
          <w:p w:rsidR="00714ABA" w:rsidRPr="00714ABA" w:rsidRDefault="00714ABA" w:rsidP="00C83B89">
            <w:pPr>
              <w:snapToGrid w:val="0"/>
              <w:rPr>
                <w:sz w:val="20"/>
                <w:szCs w:val="20"/>
              </w:rPr>
            </w:pPr>
            <w:r w:rsidRPr="00714ABA">
              <w:rPr>
                <w:sz w:val="20"/>
                <w:szCs w:val="20"/>
              </w:rPr>
              <w:t>2.</w:t>
            </w:r>
          </w:p>
        </w:tc>
        <w:tc>
          <w:tcPr>
            <w:tcW w:w="2124"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Основное меропри</w:t>
            </w:r>
            <w:r w:rsidRPr="00714ABA">
              <w:rPr>
                <w:sz w:val="20"/>
                <w:szCs w:val="20"/>
              </w:rPr>
              <w:t>я</w:t>
            </w:r>
            <w:r w:rsidRPr="00714ABA">
              <w:rPr>
                <w:sz w:val="20"/>
                <w:szCs w:val="20"/>
              </w:rPr>
              <w:t xml:space="preserve">тие 1.2. </w:t>
            </w:r>
          </w:p>
          <w:p w:rsidR="00714ABA" w:rsidRPr="00714ABA" w:rsidRDefault="00714ABA" w:rsidP="00C83B89">
            <w:pPr>
              <w:rPr>
                <w:sz w:val="20"/>
                <w:szCs w:val="20"/>
              </w:rPr>
            </w:pPr>
            <w:r w:rsidRPr="00714ABA">
              <w:rPr>
                <w:sz w:val="20"/>
                <w:szCs w:val="20"/>
              </w:rPr>
              <w:lastRenderedPageBreak/>
              <w:t>«Обеспечение де</w:t>
            </w:r>
            <w:r w:rsidRPr="00714ABA">
              <w:rPr>
                <w:sz w:val="20"/>
                <w:szCs w:val="20"/>
              </w:rPr>
              <w:t>я</w:t>
            </w:r>
            <w:r w:rsidRPr="00714ABA">
              <w:rPr>
                <w:sz w:val="20"/>
                <w:szCs w:val="20"/>
              </w:rPr>
              <w:t>тельности муниц</w:t>
            </w:r>
            <w:r w:rsidRPr="00714ABA">
              <w:rPr>
                <w:sz w:val="20"/>
                <w:szCs w:val="20"/>
              </w:rPr>
              <w:t>и</w:t>
            </w:r>
            <w:r w:rsidRPr="00714ABA">
              <w:rPr>
                <w:sz w:val="20"/>
                <w:szCs w:val="20"/>
              </w:rPr>
              <w:t xml:space="preserve">пальных учреждений» </w:t>
            </w:r>
          </w:p>
        </w:tc>
        <w:tc>
          <w:tcPr>
            <w:tcW w:w="1843" w:type="dxa"/>
            <w:gridSpan w:val="2"/>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lastRenderedPageBreak/>
              <w:t>Управление обр</w:t>
            </w:r>
            <w:r w:rsidRPr="00714ABA">
              <w:rPr>
                <w:sz w:val="20"/>
                <w:szCs w:val="20"/>
              </w:rPr>
              <w:t>а</w:t>
            </w:r>
            <w:r w:rsidRPr="00714ABA">
              <w:rPr>
                <w:sz w:val="20"/>
                <w:szCs w:val="20"/>
              </w:rPr>
              <w:t>зования Админ</w:t>
            </w:r>
            <w:r w:rsidRPr="00714ABA">
              <w:rPr>
                <w:sz w:val="20"/>
                <w:szCs w:val="20"/>
              </w:rPr>
              <w:t>и</w:t>
            </w:r>
            <w:r w:rsidRPr="00714ABA">
              <w:rPr>
                <w:sz w:val="20"/>
                <w:szCs w:val="20"/>
              </w:rPr>
              <w:lastRenderedPageBreak/>
              <w:t>страции Тимского района Курской области</w:t>
            </w:r>
          </w:p>
        </w:tc>
        <w:tc>
          <w:tcPr>
            <w:tcW w:w="1118"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lastRenderedPageBreak/>
              <w:t>2015</w:t>
            </w:r>
          </w:p>
        </w:tc>
        <w:tc>
          <w:tcPr>
            <w:tcW w:w="1292" w:type="dxa"/>
            <w:tcBorders>
              <w:top w:val="single" w:sz="6" w:space="0" w:color="000000"/>
              <w:left w:val="single" w:sz="6" w:space="0" w:color="000000"/>
              <w:bottom w:val="single" w:sz="6" w:space="0" w:color="000000"/>
            </w:tcBorders>
          </w:tcPr>
          <w:p w:rsidR="00714ABA" w:rsidRPr="00714ABA" w:rsidRDefault="00714ABA" w:rsidP="00C83B89">
            <w:pPr>
              <w:rPr>
                <w:sz w:val="20"/>
                <w:szCs w:val="20"/>
                <w:shd w:val="clear" w:color="auto" w:fill="FFFFFF"/>
              </w:rPr>
            </w:pPr>
            <w:r w:rsidRPr="00714ABA">
              <w:rPr>
                <w:sz w:val="20"/>
                <w:szCs w:val="20"/>
              </w:rPr>
              <w:t xml:space="preserve">2028 </w:t>
            </w:r>
          </w:p>
        </w:tc>
        <w:tc>
          <w:tcPr>
            <w:tcW w:w="2777" w:type="dxa"/>
            <w:tcBorders>
              <w:top w:val="single" w:sz="6" w:space="0" w:color="000000"/>
              <w:left w:val="single" w:sz="6" w:space="0" w:color="000000"/>
              <w:bottom w:val="single" w:sz="6" w:space="0" w:color="000000"/>
            </w:tcBorders>
          </w:tcPr>
          <w:p w:rsidR="00714ABA" w:rsidRPr="00714ABA" w:rsidRDefault="00714ABA" w:rsidP="00C83B89">
            <w:pPr>
              <w:pStyle w:val="Default"/>
              <w:rPr>
                <w:rFonts w:eastAsia="Calibri"/>
                <w:color w:val="auto"/>
                <w:sz w:val="20"/>
                <w:szCs w:val="20"/>
                <w:shd w:val="clear" w:color="auto" w:fill="FFFFFF"/>
              </w:rPr>
            </w:pPr>
            <w:r w:rsidRPr="00714ABA">
              <w:rPr>
                <w:rFonts w:eastAsia="Calibri"/>
                <w:color w:val="auto"/>
                <w:sz w:val="20"/>
                <w:szCs w:val="20"/>
                <w:shd w:val="clear" w:color="auto" w:fill="FFFFFF"/>
              </w:rPr>
              <w:t xml:space="preserve">Своевременное принятие нормативных правовых актов </w:t>
            </w:r>
            <w:r w:rsidRPr="00714ABA">
              <w:rPr>
                <w:rFonts w:eastAsia="Calibri"/>
                <w:color w:val="auto"/>
                <w:sz w:val="20"/>
                <w:szCs w:val="20"/>
                <w:shd w:val="clear" w:color="auto" w:fill="FFFFFF"/>
              </w:rPr>
              <w:lastRenderedPageBreak/>
              <w:t>и подготовка методических рекомендаций, необходимых для реализации мероприятий муниципальной программы;</w:t>
            </w:r>
          </w:p>
          <w:p w:rsidR="00714ABA" w:rsidRPr="00714ABA" w:rsidRDefault="00714ABA" w:rsidP="00C83B89">
            <w:pPr>
              <w:pStyle w:val="Default"/>
              <w:rPr>
                <w:rFonts w:eastAsia="Calibri"/>
                <w:color w:val="auto"/>
                <w:sz w:val="20"/>
                <w:szCs w:val="20"/>
                <w:shd w:val="clear" w:color="auto" w:fill="FFFFFF"/>
              </w:rPr>
            </w:pPr>
            <w:r w:rsidRPr="00714ABA">
              <w:rPr>
                <w:rFonts w:eastAsia="Calibri"/>
                <w:color w:val="auto"/>
                <w:sz w:val="20"/>
                <w:szCs w:val="20"/>
                <w:shd w:val="clear" w:color="auto" w:fill="FFFFFF"/>
              </w:rPr>
              <w:t xml:space="preserve">наличие системы  контроля реализации муниципальной программы; </w:t>
            </w:r>
          </w:p>
          <w:p w:rsidR="00714ABA" w:rsidRPr="00714ABA" w:rsidRDefault="00714ABA" w:rsidP="00C83B89">
            <w:pPr>
              <w:pStyle w:val="Default"/>
              <w:rPr>
                <w:sz w:val="20"/>
                <w:szCs w:val="20"/>
                <w:shd w:val="clear" w:color="auto" w:fill="FFFFFF"/>
              </w:rPr>
            </w:pPr>
            <w:r w:rsidRPr="00714ABA">
              <w:rPr>
                <w:rFonts w:eastAsia="Calibri"/>
                <w:color w:val="auto"/>
                <w:sz w:val="20"/>
                <w:szCs w:val="20"/>
                <w:shd w:val="clear" w:color="auto" w:fill="FFFFFF"/>
              </w:rPr>
              <w:t xml:space="preserve">публикация в СМИ аналитических материалов о процессе и реализации муниципальной программы; </w:t>
            </w:r>
          </w:p>
          <w:p w:rsidR="00714ABA" w:rsidRPr="00714ABA" w:rsidRDefault="00714ABA" w:rsidP="00C83B89">
            <w:pPr>
              <w:rPr>
                <w:sz w:val="20"/>
                <w:szCs w:val="20"/>
              </w:rPr>
            </w:pPr>
            <w:r w:rsidRPr="00714ABA">
              <w:rPr>
                <w:sz w:val="20"/>
                <w:szCs w:val="20"/>
                <w:shd w:val="clear" w:color="auto" w:fill="FFFFFF"/>
              </w:rPr>
              <w:t>высокий уровень открытости информации о результатах развития муниципальной с</w:t>
            </w:r>
            <w:r w:rsidRPr="00714ABA">
              <w:rPr>
                <w:sz w:val="20"/>
                <w:szCs w:val="20"/>
                <w:shd w:val="clear" w:color="auto" w:fill="FFFFFF"/>
              </w:rPr>
              <w:t>и</w:t>
            </w:r>
            <w:r w:rsidRPr="00714ABA">
              <w:rPr>
                <w:sz w:val="20"/>
                <w:szCs w:val="20"/>
                <w:shd w:val="clear" w:color="auto" w:fill="FFFFFF"/>
              </w:rPr>
              <w:t>стемы образования, в том числе через ежегодную пу</w:t>
            </w:r>
            <w:r w:rsidRPr="00714ABA">
              <w:rPr>
                <w:sz w:val="20"/>
                <w:szCs w:val="20"/>
                <w:shd w:val="clear" w:color="auto" w:fill="FFFFFF"/>
              </w:rPr>
              <w:t>б</w:t>
            </w:r>
            <w:r w:rsidRPr="00714ABA">
              <w:rPr>
                <w:sz w:val="20"/>
                <w:szCs w:val="20"/>
                <w:shd w:val="clear" w:color="auto" w:fill="FFFFFF"/>
              </w:rPr>
              <w:t>ликацию Публичного доклада о состоянии и развитии с</w:t>
            </w:r>
            <w:r w:rsidRPr="00714ABA">
              <w:rPr>
                <w:sz w:val="20"/>
                <w:szCs w:val="20"/>
                <w:shd w:val="clear" w:color="auto" w:fill="FFFFFF"/>
              </w:rPr>
              <w:t>и</w:t>
            </w:r>
            <w:r w:rsidRPr="00714ABA">
              <w:rPr>
                <w:sz w:val="20"/>
                <w:szCs w:val="20"/>
                <w:shd w:val="clear" w:color="auto" w:fill="FFFFFF"/>
              </w:rPr>
              <w:t>стемы образования Тимского района Курской области</w:t>
            </w:r>
          </w:p>
        </w:tc>
        <w:tc>
          <w:tcPr>
            <w:tcW w:w="2475"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lastRenderedPageBreak/>
              <w:t>Некачественная реализ</w:t>
            </w:r>
            <w:r w:rsidRPr="00714ABA">
              <w:rPr>
                <w:sz w:val="20"/>
                <w:szCs w:val="20"/>
              </w:rPr>
              <w:t>а</w:t>
            </w:r>
            <w:r w:rsidRPr="00714ABA">
              <w:rPr>
                <w:sz w:val="20"/>
                <w:szCs w:val="20"/>
              </w:rPr>
              <w:t xml:space="preserve">ция или </w:t>
            </w:r>
            <w:proofErr w:type="spellStart"/>
            <w:r w:rsidRPr="00714ABA">
              <w:rPr>
                <w:sz w:val="20"/>
                <w:szCs w:val="20"/>
              </w:rPr>
              <w:t>нереализация</w:t>
            </w:r>
            <w:proofErr w:type="spellEnd"/>
            <w:r w:rsidRPr="00714ABA">
              <w:rPr>
                <w:sz w:val="20"/>
                <w:szCs w:val="20"/>
              </w:rPr>
              <w:t xml:space="preserve"> м</w:t>
            </w:r>
            <w:r w:rsidRPr="00714ABA">
              <w:rPr>
                <w:sz w:val="20"/>
                <w:szCs w:val="20"/>
              </w:rPr>
              <w:t>е</w:t>
            </w:r>
            <w:r w:rsidRPr="00714ABA">
              <w:rPr>
                <w:sz w:val="20"/>
                <w:szCs w:val="20"/>
              </w:rPr>
              <w:lastRenderedPageBreak/>
              <w:t>роприятий из-за отсу</w:t>
            </w:r>
            <w:r w:rsidRPr="00714ABA">
              <w:rPr>
                <w:sz w:val="20"/>
                <w:szCs w:val="20"/>
              </w:rPr>
              <w:t>т</w:t>
            </w:r>
            <w:r w:rsidRPr="00714ABA">
              <w:rPr>
                <w:sz w:val="20"/>
                <w:szCs w:val="20"/>
              </w:rPr>
              <w:t>ствия нормативного пр</w:t>
            </w:r>
            <w:r w:rsidRPr="00714ABA">
              <w:rPr>
                <w:sz w:val="20"/>
                <w:szCs w:val="20"/>
              </w:rPr>
              <w:t>а</w:t>
            </w:r>
            <w:r w:rsidRPr="00714ABA">
              <w:rPr>
                <w:sz w:val="20"/>
                <w:szCs w:val="20"/>
              </w:rPr>
              <w:t>вового,  методического обеспечения мероприятий муниципальной програ</w:t>
            </w:r>
            <w:r w:rsidRPr="00714ABA">
              <w:rPr>
                <w:sz w:val="20"/>
                <w:szCs w:val="20"/>
              </w:rPr>
              <w:t>м</w:t>
            </w:r>
            <w:r w:rsidRPr="00714ABA">
              <w:rPr>
                <w:sz w:val="20"/>
                <w:szCs w:val="20"/>
              </w:rPr>
              <w:t>мы</w:t>
            </w:r>
          </w:p>
        </w:tc>
        <w:tc>
          <w:tcPr>
            <w:tcW w:w="2686" w:type="dxa"/>
            <w:tcBorders>
              <w:top w:val="single" w:sz="6" w:space="0" w:color="000000"/>
              <w:left w:val="single" w:sz="6" w:space="0" w:color="000000"/>
              <w:bottom w:val="single" w:sz="6" w:space="0" w:color="000000"/>
              <w:right w:val="single" w:sz="6" w:space="0" w:color="000000"/>
            </w:tcBorders>
          </w:tcPr>
          <w:p w:rsidR="00714ABA" w:rsidRPr="00714ABA" w:rsidRDefault="00714ABA" w:rsidP="00C83B89">
            <w:pPr>
              <w:rPr>
                <w:sz w:val="20"/>
                <w:szCs w:val="20"/>
              </w:rPr>
            </w:pPr>
            <w:r w:rsidRPr="00714ABA">
              <w:rPr>
                <w:sz w:val="20"/>
                <w:szCs w:val="20"/>
              </w:rPr>
              <w:lastRenderedPageBreak/>
              <w:t>Реализация данного основн</w:t>
            </w:r>
            <w:r w:rsidRPr="00714ABA">
              <w:rPr>
                <w:sz w:val="20"/>
                <w:szCs w:val="20"/>
              </w:rPr>
              <w:t>о</w:t>
            </w:r>
            <w:r w:rsidRPr="00714ABA">
              <w:rPr>
                <w:sz w:val="20"/>
                <w:szCs w:val="20"/>
              </w:rPr>
              <w:t xml:space="preserve">го мероприятия направлена </w:t>
            </w:r>
            <w:r w:rsidRPr="00714ABA">
              <w:rPr>
                <w:sz w:val="20"/>
                <w:szCs w:val="20"/>
              </w:rPr>
              <w:lastRenderedPageBreak/>
              <w:t>на достижение следующих целевых показателей</w:t>
            </w:r>
            <w:proofErr w:type="gramStart"/>
            <w:r w:rsidRPr="00714ABA">
              <w:rPr>
                <w:sz w:val="20"/>
                <w:szCs w:val="20"/>
              </w:rPr>
              <w:t xml:space="preserve"> :</w:t>
            </w:r>
            <w:proofErr w:type="gramEnd"/>
          </w:p>
          <w:p w:rsidR="00714ABA" w:rsidRPr="00714ABA" w:rsidRDefault="00714ABA" w:rsidP="00C83B89">
            <w:pPr>
              <w:rPr>
                <w:sz w:val="20"/>
                <w:szCs w:val="20"/>
              </w:rPr>
            </w:pPr>
            <w:r w:rsidRPr="00714ABA">
              <w:rPr>
                <w:sz w:val="20"/>
                <w:szCs w:val="20"/>
              </w:rPr>
              <w:t>-удельный вес числа эле</w:t>
            </w:r>
            <w:r w:rsidRPr="00714ABA">
              <w:rPr>
                <w:sz w:val="20"/>
                <w:szCs w:val="20"/>
              </w:rPr>
              <w:t>к</w:t>
            </w:r>
            <w:r w:rsidRPr="00714ABA">
              <w:rPr>
                <w:sz w:val="20"/>
                <w:szCs w:val="20"/>
              </w:rPr>
              <w:t>тронных инструктивно-методических ресурсов, ра</w:t>
            </w:r>
            <w:r w:rsidRPr="00714ABA">
              <w:rPr>
                <w:sz w:val="20"/>
                <w:szCs w:val="20"/>
              </w:rPr>
              <w:t>з</w:t>
            </w:r>
            <w:r w:rsidRPr="00714ABA">
              <w:rPr>
                <w:sz w:val="20"/>
                <w:szCs w:val="20"/>
              </w:rPr>
              <w:t>работанных в рамках мун</w:t>
            </w:r>
            <w:r w:rsidRPr="00714ABA">
              <w:rPr>
                <w:sz w:val="20"/>
                <w:szCs w:val="20"/>
              </w:rPr>
              <w:t>и</w:t>
            </w:r>
            <w:r w:rsidRPr="00714ABA">
              <w:rPr>
                <w:sz w:val="20"/>
                <w:szCs w:val="20"/>
              </w:rPr>
              <w:t>ципальной программы, к к</w:t>
            </w:r>
            <w:r w:rsidRPr="00714ABA">
              <w:rPr>
                <w:sz w:val="20"/>
                <w:szCs w:val="20"/>
              </w:rPr>
              <w:t>о</w:t>
            </w:r>
            <w:r w:rsidRPr="00714ABA">
              <w:rPr>
                <w:sz w:val="20"/>
                <w:szCs w:val="20"/>
              </w:rPr>
              <w:t>торым предоставлен доступ в сети Интернет, в общем чи</w:t>
            </w:r>
            <w:r w:rsidRPr="00714ABA">
              <w:rPr>
                <w:sz w:val="20"/>
                <w:szCs w:val="20"/>
              </w:rPr>
              <w:t>с</w:t>
            </w:r>
            <w:r w:rsidRPr="00714ABA">
              <w:rPr>
                <w:sz w:val="20"/>
                <w:szCs w:val="20"/>
              </w:rPr>
              <w:t>ле электронных инструкти</w:t>
            </w:r>
            <w:r w:rsidRPr="00714ABA">
              <w:rPr>
                <w:sz w:val="20"/>
                <w:szCs w:val="20"/>
              </w:rPr>
              <w:t>в</w:t>
            </w:r>
            <w:r w:rsidRPr="00714ABA">
              <w:rPr>
                <w:sz w:val="20"/>
                <w:szCs w:val="20"/>
              </w:rPr>
              <w:t>но-методических ресурсов, разработанных в рамках м</w:t>
            </w:r>
            <w:r w:rsidRPr="00714ABA">
              <w:rPr>
                <w:sz w:val="20"/>
                <w:szCs w:val="20"/>
              </w:rPr>
              <w:t>у</w:t>
            </w:r>
            <w:r w:rsidRPr="00714ABA">
              <w:rPr>
                <w:sz w:val="20"/>
                <w:szCs w:val="20"/>
              </w:rPr>
              <w:t xml:space="preserve">ниципальной программы; </w:t>
            </w:r>
          </w:p>
          <w:p w:rsidR="00714ABA" w:rsidRPr="00714ABA" w:rsidRDefault="00714ABA" w:rsidP="00C83B89">
            <w:pPr>
              <w:rPr>
                <w:sz w:val="20"/>
                <w:szCs w:val="20"/>
              </w:rPr>
            </w:pPr>
            <w:r w:rsidRPr="00714ABA">
              <w:rPr>
                <w:sz w:val="20"/>
                <w:szCs w:val="20"/>
              </w:rPr>
              <w:t>-количество проведенных мероприятий  муниципал</w:t>
            </w:r>
            <w:r w:rsidRPr="00714ABA">
              <w:rPr>
                <w:sz w:val="20"/>
                <w:szCs w:val="20"/>
              </w:rPr>
              <w:t>ь</w:t>
            </w:r>
            <w:r w:rsidRPr="00714ABA">
              <w:rPr>
                <w:sz w:val="20"/>
                <w:szCs w:val="20"/>
              </w:rPr>
              <w:t>ного уровня по распростр</w:t>
            </w:r>
            <w:r w:rsidRPr="00714ABA">
              <w:rPr>
                <w:sz w:val="20"/>
                <w:szCs w:val="20"/>
              </w:rPr>
              <w:t>а</w:t>
            </w:r>
            <w:r w:rsidRPr="00714ABA">
              <w:rPr>
                <w:sz w:val="20"/>
                <w:szCs w:val="20"/>
              </w:rPr>
              <w:t>нению результатов муниц</w:t>
            </w:r>
            <w:r w:rsidRPr="00714ABA">
              <w:rPr>
                <w:sz w:val="20"/>
                <w:szCs w:val="20"/>
              </w:rPr>
              <w:t>и</w:t>
            </w:r>
            <w:r w:rsidRPr="00714ABA">
              <w:rPr>
                <w:sz w:val="20"/>
                <w:szCs w:val="20"/>
              </w:rPr>
              <w:t xml:space="preserve">пальной программы; </w:t>
            </w:r>
          </w:p>
          <w:p w:rsidR="00714ABA" w:rsidRPr="00714ABA" w:rsidRDefault="00714ABA" w:rsidP="00C83B89">
            <w:pPr>
              <w:rPr>
                <w:sz w:val="20"/>
                <w:szCs w:val="20"/>
              </w:rPr>
            </w:pPr>
            <w:r w:rsidRPr="00714ABA">
              <w:rPr>
                <w:sz w:val="20"/>
                <w:szCs w:val="20"/>
              </w:rPr>
              <w:t>-уровень информированн</w:t>
            </w:r>
            <w:r w:rsidRPr="00714ABA">
              <w:rPr>
                <w:sz w:val="20"/>
                <w:szCs w:val="20"/>
              </w:rPr>
              <w:t>о</w:t>
            </w:r>
            <w:r w:rsidRPr="00714ABA">
              <w:rPr>
                <w:sz w:val="20"/>
                <w:szCs w:val="20"/>
              </w:rPr>
              <w:t>сти населения о реализации мероприятий по развитию сферы образования Тимского района Курской области в рамках муниципальной пр</w:t>
            </w:r>
            <w:r w:rsidRPr="00714ABA">
              <w:rPr>
                <w:sz w:val="20"/>
                <w:szCs w:val="20"/>
              </w:rPr>
              <w:t>о</w:t>
            </w:r>
            <w:r w:rsidRPr="00714ABA">
              <w:rPr>
                <w:sz w:val="20"/>
                <w:szCs w:val="20"/>
              </w:rPr>
              <w:t xml:space="preserve">граммы (по данным опроса). </w:t>
            </w:r>
          </w:p>
        </w:tc>
      </w:tr>
      <w:tr w:rsidR="00714ABA" w:rsidRPr="00714ABA" w:rsidTr="00714ABA">
        <w:tc>
          <w:tcPr>
            <w:tcW w:w="428"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lastRenderedPageBreak/>
              <w:t>3.</w:t>
            </w:r>
          </w:p>
        </w:tc>
        <w:tc>
          <w:tcPr>
            <w:tcW w:w="2124"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Основное меропри</w:t>
            </w:r>
            <w:r w:rsidRPr="00714ABA">
              <w:rPr>
                <w:sz w:val="20"/>
                <w:szCs w:val="20"/>
              </w:rPr>
              <w:t>я</w:t>
            </w:r>
            <w:r w:rsidRPr="00714ABA">
              <w:rPr>
                <w:sz w:val="20"/>
                <w:szCs w:val="20"/>
              </w:rPr>
              <w:t>тие 1.3.</w:t>
            </w:r>
          </w:p>
          <w:p w:rsidR="00714ABA" w:rsidRPr="00714ABA" w:rsidRDefault="00714ABA" w:rsidP="00C83B89">
            <w:pPr>
              <w:rPr>
                <w:sz w:val="20"/>
                <w:szCs w:val="20"/>
              </w:rPr>
            </w:pPr>
            <w:r w:rsidRPr="00714ABA">
              <w:rPr>
                <w:sz w:val="20"/>
                <w:szCs w:val="20"/>
              </w:rPr>
              <w:t>«Централизованные мероприятия Упра</w:t>
            </w:r>
            <w:r w:rsidRPr="00714ABA">
              <w:rPr>
                <w:sz w:val="20"/>
                <w:szCs w:val="20"/>
              </w:rPr>
              <w:t>в</w:t>
            </w:r>
            <w:r w:rsidRPr="00714ABA">
              <w:rPr>
                <w:sz w:val="20"/>
                <w:szCs w:val="20"/>
              </w:rPr>
              <w:t>ления образования Администрации Ти</w:t>
            </w:r>
            <w:r w:rsidRPr="00714ABA">
              <w:rPr>
                <w:sz w:val="20"/>
                <w:szCs w:val="20"/>
              </w:rPr>
              <w:t>м</w:t>
            </w:r>
            <w:r w:rsidRPr="00714ABA">
              <w:rPr>
                <w:sz w:val="20"/>
                <w:szCs w:val="20"/>
              </w:rPr>
              <w:t>ского района Курской области»</w:t>
            </w:r>
          </w:p>
        </w:tc>
        <w:tc>
          <w:tcPr>
            <w:tcW w:w="1843" w:type="dxa"/>
            <w:gridSpan w:val="2"/>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Управление обр</w:t>
            </w:r>
            <w:r w:rsidRPr="00714ABA">
              <w:rPr>
                <w:sz w:val="20"/>
                <w:szCs w:val="20"/>
              </w:rPr>
              <w:t>а</w:t>
            </w:r>
            <w:r w:rsidRPr="00714ABA">
              <w:rPr>
                <w:sz w:val="20"/>
                <w:szCs w:val="20"/>
              </w:rPr>
              <w:t>зования Админ</w:t>
            </w:r>
            <w:r w:rsidRPr="00714ABA">
              <w:rPr>
                <w:sz w:val="20"/>
                <w:szCs w:val="20"/>
              </w:rPr>
              <w:t>и</w:t>
            </w:r>
            <w:r w:rsidRPr="00714ABA">
              <w:rPr>
                <w:sz w:val="20"/>
                <w:szCs w:val="20"/>
              </w:rPr>
              <w:t>страции Тимского района Курской области</w:t>
            </w:r>
          </w:p>
        </w:tc>
        <w:tc>
          <w:tcPr>
            <w:tcW w:w="1118"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2015</w:t>
            </w:r>
          </w:p>
        </w:tc>
        <w:tc>
          <w:tcPr>
            <w:tcW w:w="1292"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2028</w:t>
            </w:r>
          </w:p>
        </w:tc>
        <w:tc>
          <w:tcPr>
            <w:tcW w:w="2777"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Проведение совещаний и торжественных собраний, приобретение грамот.</w:t>
            </w:r>
          </w:p>
          <w:p w:rsidR="00714ABA" w:rsidRPr="00714ABA" w:rsidRDefault="00714ABA" w:rsidP="00C83B89">
            <w:pPr>
              <w:rPr>
                <w:sz w:val="20"/>
                <w:szCs w:val="20"/>
              </w:rPr>
            </w:pPr>
          </w:p>
        </w:tc>
        <w:tc>
          <w:tcPr>
            <w:tcW w:w="2475" w:type="dxa"/>
            <w:tcBorders>
              <w:top w:val="single" w:sz="6" w:space="0" w:color="000000"/>
              <w:left w:val="single" w:sz="6" w:space="0" w:color="000000"/>
              <w:bottom w:val="single" w:sz="6" w:space="0" w:color="000000"/>
            </w:tcBorders>
          </w:tcPr>
          <w:p w:rsidR="00714ABA" w:rsidRPr="00714ABA" w:rsidRDefault="00714ABA" w:rsidP="00C83B89">
            <w:pPr>
              <w:rPr>
                <w:sz w:val="20"/>
                <w:szCs w:val="20"/>
              </w:rPr>
            </w:pPr>
            <w:r w:rsidRPr="00714ABA">
              <w:rPr>
                <w:sz w:val="20"/>
                <w:szCs w:val="20"/>
              </w:rPr>
              <w:t>Снижение качества обр</w:t>
            </w:r>
            <w:r w:rsidRPr="00714ABA">
              <w:rPr>
                <w:sz w:val="20"/>
                <w:szCs w:val="20"/>
              </w:rPr>
              <w:t>а</w:t>
            </w:r>
            <w:r w:rsidRPr="00714ABA">
              <w:rPr>
                <w:sz w:val="20"/>
                <w:szCs w:val="20"/>
              </w:rPr>
              <w:t>зования</w:t>
            </w:r>
          </w:p>
        </w:tc>
        <w:tc>
          <w:tcPr>
            <w:tcW w:w="2686" w:type="dxa"/>
            <w:tcBorders>
              <w:top w:val="single" w:sz="6" w:space="0" w:color="000000"/>
              <w:left w:val="single" w:sz="6" w:space="0" w:color="000000"/>
              <w:bottom w:val="single" w:sz="6" w:space="0" w:color="000000"/>
              <w:right w:val="single" w:sz="6" w:space="0" w:color="000000"/>
            </w:tcBorders>
          </w:tcPr>
          <w:p w:rsidR="00714ABA" w:rsidRPr="00714ABA" w:rsidRDefault="00714ABA" w:rsidP="00C83B89">
            <w:pPr>
              <w:snapToGrid w:val="0"/>
              <w:rPr>
                <w:sz w:val="20"/>
                <w:szCs w:val="20"/>
              </w:rPr>
            </w:pPr>
          </w:p>
        </w:tc>
      </w:tr>
    </w:tbl>
    <w:p w:rsidR="006D522D" w:rsidRPr="0022341C" w:rsidRDefault="006D522D" w:rsidP="003855B1">
      <w:pPr>
        <w:tabs>
          <w:tab w:val="left" w:pos="3240"/>
        </w:tabs>
      </w:pPr>
    </w:p>
    <w:p w:rsidR="0022341C" w:rsidRPr="0022341C" w:rsidRDefault="0022341C" w:rsidP="003855B1">
      <w:pPr>
        <w:tabs>
          <w:tab w:val="left" w:pos="3240"/>
        </w:tabs>
      </w:pPr>
    </w:p>
    <w:p w:rsidR="0022341C" w:rsidRPr="0022341C" w:rsidRDefault="0022341C" w:rsidP="00C367F3">
      <w:pPr>
        <w:autoSpaceDE w:val="0"/>
        <w:ind w:left="10206"/>
        <w:jc w:val="center"/>
      </w:pPr>
    </w:p>
    <w:p w:rsidR="0022341C" w:rsidRPr="0022341C" w:rsidRDefault="0022341C" w:rsidP="00C367F3">
      <w:pPr>
        <w:autoSpaceDE w:val="0"/>
        <w:ind w:left="10206"/>
        <w:jc w:val="center"/>
      </w:pPr>
    </w:p>
    <w:p w:rsidR="0022341C" w:rsidRDefault="0022341C" w:rsidP="00C367F3">
      <w:pPr>
        <w:autoSpaceDE w:val="0"/>
        <w:ind w:left="10206"/>
        <w:jc w:val="center"/>
      </w:pPr>
    </w:p>
    <w:p w:rsidR="006D522D" w:rsidRDefault="006D522D" w:rsidP="00C367F3">
      <w:pPr>
        <w:autoSpaceDE w:val="0"/>
        <w:ind w:left="10206"/>
        <w:jc w:val="center"/>
      </w:pPr>
    </w:p>
    <w:p w:rsidR="006D522D" w:rsidRDefault="006D522D" w:rsidP="00C367F3">
      <w:pPr>
        <w:autoSpaceDE w:val="0"/>
        <w:ind w:left="10206"/>
        <w:jc w:val="center"/>
      </w:pPr>
    </w:p>
    <w:p w:rsidR="006D522D" w:rsidRDefault="006D522D" w:rsidP="00C367F3">
      <w:pPr>
        <w:autoSpaceDE w:val="0"/>
        <w:ind w:left="10206"/>
        <w:jc w:val="center"/>
      </w:pPr>
    </w:p>
    <w:p w:rsidR="006D522D" w:rsidRDefault="006D522D" w:rsidP="00C367F3">
      <w:pPr>
        <w:autoSpaceDE w:val="0"/>
        <w:ind w:left="10206"/>
        <w:jc w:val="center"/>
      </w:pPr>
    </w:p>
    <w:p w:rsidR="00B66FE6" w:rsidRDefault="00B66FE6" w:rsidP="00B66FE6">
      <w:pPr>
        <w:autoSpaceDE w:val="0"/>
        <w:ind w:left="7797"/>
        <w:jc w:val="center"/>
      </w:pPr>
      <w:r>
        <w:t>Приложение № 3</w:t>
      </w:r>
    </w:p>
    <w:p w:rsidR="00B66FE6" w:rsidRDefault="00B66FE6" w:rsidP="00B66FE6">
      <w:pPr>
        <w:autoSpaceDE w:val="0"/>
        <w:ind w:left="7797"/>
        <w:jc w:val="center"/>
      </w:pPr>
      <w:r>
        <w:t>к муниципальной программе Тимского района  Курской области</w:t>
      </w:r>
    </w:p>
    <w:p w:rsidR="00B66FE6" w:rsidRDefault="00B66FE6" w:rsidP="00B66FE6">
      <w:pPr>
        <w:autoSpaceDE w:val="0"/>
        <w:ind w:left="7797"/>
        <w:jc w:val="center"/>
      </w:pPr>
      <w:r>
        <w:t xml:space="preserve">«Развитие образования» </w:t>
      </w:r>
    </w:p>
    <w:p w:rsidR="00B66FE6" w:rsidRPr="006F45AF" w:rsidRDefault="00B66FE6" w:rsidP="00B66FE6">
      <w:pPr>
        <w:autoSpaceDE w:val="0"/>
        <w:ind w:left="7797"/>
        <w:jc w:val="center"/>
      </w:pPr>
      <w:r w:rsidRPr="006F45AF">
        <w:t>(в редакции постановления Администрации Тимского района Курской о</w:t>
      </w:r>
      <w:r>
        <w:t xml:space="preserve">бласти от 25.03.2015г. №207, от 11.12.2019г. №670, от 08.12.2023г. №000683, от 27.12.2024г. №610-па, </w:t>
      </w:r>
      <w:r w:rsidR="004F3B15">
        <w:t xml:space="preserve">от 23.01.2026г. №36-па, </w:t>
      </w:r>
      <w:proofErr w:type="gramStart"/>
      <w:r>
        <w:t>от</w:t>
      </w:r>
      <w:proofErr w:type="gramEnd"/>
      <w:r>
        <w:t>__________________ №________</w:t>
      </w:r>
      <w:r w:rsidRPr="006F45AF">
        <w:t>)</w:t>
      </w:r>
    </w:p>
    <w:p w:rsidR="00B66FE6" w:rsidRDefault="00B66FE6" w:rsidP="00C83B89">
      <w:pPr>
        <w:autoSpaceDE w:val="0"/>
        <w:jc w:val="center"/>
        <w:rPr>
          <w:b/>
          <w:sz w:val="28"/>
          <w:szCs w:val="28"/>
        </w:rPr>
      </w:pPr>
      <w:r>
        <w:rPr>
          <w:b/>
          <w:sz w:val="28"/>
          <w:szCs w:val="28"/>
        </w:rPr>
        <w:t>Сведения</w:t>
      </w:r>
    </w:p>
    <w:p w:rsidR="00B66FE6" w:rsidRDefault="00B66FE6" w:rsidP="00C83B89">
      <w:pPr>
        <w:autoSpaceDE w:val="0"/>
        <w:jc w:val="center"/>
        <w:rPr>
          <w:b/>
          <w:sz w:val="28"/>
          <w:szCs w:val="28"/>
        </w:rPr>
      </w:pPr>
      <w:r>
        <w:rPr>
          <w:b/>
          <w:sz w:val="28"/>
          <w:szCs w:val="28"/>
        </w:rPr>
        <w:t>об основных мерах правового регулирования в сфере</w:t>
      </w:r>
    </w:p>
    <w:p w:rsidR="00B66FE6" w:rsidRDefault="00B66FE6" w:rsidP="00C83B89">
      <w:pPr>
        <w:autoSpaceDE w:val="0"/>
        <w:jc w:val="center"/>
        <w:rPr>
          <w:b/>
          <w:sz w:val="28"/>
          <w:szCs w:val="28"/>
        </w:rPr>
      </w:pPr>
      <w:r>
        <w:rPr>
          <w:b/>
          <w:sz w:val="28"/>
          <w:szCs w:val="28"/>
        </w:rPr>
        <w:t>реализации  муниципальной  программы Тимского района</w:t>
      </w:r>
    </w:p>
    <w:p w:rsidR="00B66FE6" w:rsidRDefault="00B66FE6" w:rsidP="00C83B89">
      <w:pPr>
        <w:autoSpaceDE w:val="0"/>
        <w:jc w:val="center"/>
        <w:rPr>
          <w:b/>
          <w:bCs/>
          <w:sz w:val="28"/>
          <w:szCs w:val="28"/>
        </w:rPr>
      </w:pPr>
      <w:r>
        <w:rPr>
          <w:b/>
          <w:sz w:val="28"/>
          <w:szCs w:val="28"/>
        </w:rPr>
        <w:t xml:space="preserve">  Курской области</w:t>
      </w:r>
    </w:p>
    <w:p w:rsidR="00B66FE6" w:rsidRDefault="00B66FE6" w:rsidP="00B66FE6">
      <w:pPr>
        <w:autoSpaceDE w:val="0"/>
        <w:jc w:val="center"/>
        <w:rPr>
          <w:sz w:val="20"/>
          <w:szCs w:val="20"/>
        </w:rPr>
      </w:pPr>
      <w:r>
        <w:rPr>
          <w:b/>
          <w:bCs/>
          <w:sz w:val="28"/>
          <w:szCs w:val="28"/>
        </w:rPr>
        <w:t>«Развитие образования»</w:t>
      </w:r>
    </w:p>
    <w:tbl>
      <w:tblPr>
        <w:tblW w:w="0" w:type="auto"/>
        <w:tblInd w:w="70" w:type="dxa"/>
        <w:tblLayout w:type="fixed"/>
        <w:tblCellMar>
          <w:left w:w="70" w:type="dxa"/>
          <w:right w:w="70" w:type="dxa"/>
        </w:tblCellMar>
        <w:tblLook w:val="0000" w:firstRow="0" w:lastRow="0" w:firstColumn="0" w:lastColumn="0" w:noHBand="0" w:noVBand="0"/>
      </w:tblPr>
      <w:tblGrid>
        <w:gridCol w:w="851"/>
        <w:gridCol w:w="2410"/>
        <w:gridCol w:w="7087"/>
        <w:gridCol w:w="2552"/>
        <w:gridCol w:w="1575"/>
      </w:tblGrid>
      <w:tr w:rsidR="00B66FE6" w:rsidTr="00C83B89">
        <w:trPr>
          <w:cantSplit/>
          <w:trHeight w:val="513"/>
        </w:trPr>
        <w:tc>
          <w:tcPr>
            <w:tcW w:w="851"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 xml:space="preserve">№ </w:t>
            </w:r>
            <w:r>
              <w:rPr>
                <w:sz w:val="20"/>
                <w:szCs w:val="20"/>
              </w:rPr>
              <w:br/>
            </w:r>
            <w:proofErr w:type="gramStart"/>
            <w:r>
              <w:rPr>
                <w:sz w:val="20"/>
                <w:szCs w:val="20"/>
              </w:rPr>
              <w:t>п</w:t>
            </w:r>
            <w:proofErr w:type="gramEnd"/>
            <w:r>
              <w:rPr>
                <w:sz w:val="20"/>
                <w:szCs w:val="20"/>
              </w:rPr>
              <w:t>/п</w:t>
            </w:r>
          </w:p>
        </w:tc>
        <w:tc>
          <w:tcPr>
            <w:tcW w:w="2410"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 xml:space="preserve">Вид      </w:t>
            </w:r>
            <w:r>
              <w:rPr>
                <w:sz w:val="20"/>
                <w:szCs w:val="20"/>
              </w:rPr>
              <w:br/>
              <w:t xml:space="preserve">нормативного </w:t>
            </w:r>
            <w:r>
              <w:rPr>
                <w:sz w:val="20"/>
                <w:szCs w:val="20"/>
              </w:rPr>
              <w:br/>
              <w:t>правового акта</w:t>
            </w:r>
          </w:p>
        </w:tc>
        <w:tc>
          <w:tcPr>
            <w:tcW w:w="7087"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 xml:space="preserve">Основные положения      </w:t>
            </w:r>
            <w:r>
              <w:rPr>
                <w:sz w:val="20"/>
                <w:szCs w:val="20"/>
              </w:rPr>
              <w:br/>
              <w:t>нормативного правового акта</w:t>
            </w:r>
          </w:p>
        </w:tc>
        <w:tc>
          <w:tcPr>
            <w:tcW w:w="2552"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Ответственный</w:t>
            </w:r>
            <w:r>
              <w:rPr>
                <w:sz w:val="20"/>
                <w:szCs w:val="20"/>
              </w:rPr>
              <w:br/>
              <w:t>исполнитель,</w:t>
            </w:r>
            <w:r>
              <w:rPr>
                <w:sz w:val="20"/>
                <w:szCs w:val="20"/>
              </w:rPr>
              <w:br/>
              <w:t>соисполнители,</w:t>
            </w:r>
          </w:p>
          <w:p w:rsidR="00B66FE6" w:rsidRDefault="00B66FE6" w:rsidP="00C83B89">
            <w:pPr>
              <w:autoSpaceDE w:val="0"/>
              <w:jc w:val="center"/>
              <w:rPr>
                <w:sz w:val="20"/>
                <w:szCs w:val="20"/>
              </w:rPr>
            </w:pPr>
            <w:r>
              <w:rPr>
                <w:sz w:val="20"/>
                <w:szCs w:val="20"/>
              </w:rPr>
              <w:t>участники</w:t>
            </w:r>
          </w:p>
        </w:tc>
        <w:tc>
          <w:tcPr>
            <w:tcW w:w="1575" w:type="dxa"/>
            <w:tcBorders>
              <w:top w:val="single" w:sz="6" w:space="0" w:color="000000"/>
              <w:left w:val="single" w:sz="6" w:space="0" w:color="000000"/>
              <w:bottom w:val="single" w:sz="6" w:space="0" w:color="000000"/>
              <w:right w:val="single" w:sz="6" w:space="0" w:color="000000"/>
            </w:tcBorders>
          </w:tcPr>
          <w:p w:rsidR="00B66FE6" w:rsidRDefault="00B66FE6" w:rsidP="00C83B89">
            <w:pPr>
              <w:autoSpaceDE w:val="0"/>
              <w:jc w:val="center"/>
            </w:pPr>
            <w:r>
              <w:rPr>
                <w:sz w:val="20"/>
                <w:szCs w:val="20"/>
              </w:rPr>
              <w:t>Ожидаемые</w:t>
            </w:r>
            <w:r>
              <w:rPr>
                <w:sz w:val="20"/>
                <w:szCs w:val="20"/>
              </w:rPr>
              <w:br/>
              <w:t xml:space="preserve">сроки  </w:t>
            </w:r>
            <w:r>
              <w:rPr>
                <w:sz w:val="20"/>
                <w:szCs w:val="20"/>
              </w:rPr>
              <w:br/>
              <w:t>принятия</w:t>
            </w:r>
          </w:p>
        </w:tc>
      </w:tr>
      <w:tr w:rsidR="00B66FE6" w:rsidTr="00C83B89">
        <w:trPr>
          <w:cantSplit/>
          <w:trHeight w:val="257"/>
        </w:trPr>
        <w:tc>
          <w:tcPr>
            <w:tcW w:w="851"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1</w:t>
            </w:r>
          </w:p>
        </w:tc>
        <w:tc>
          <w:tcPr>
            <w:tcW w:w="2410"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2</w:t>
            </w:r>
          </w:p>
        </w:tc>
        <w:tc>
          <w:tcPr>
            <w:tcW w:w="7087"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3</w:t>
            </w:r>
          </w:p>
        </w:tc>
        <w:tc>
          <w:tcPr>
            <w:tcW w:w="2552"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4</w:t>
            </w:r>
          </w:p>
        </w:tc>
        <w:tc>
          <w:tcPr>
            <w:tcW w:w="1575" w:type="dxa"/>
            <w:tcBorders>
              <w:top w:val="single" w:sz="6" w:space="0" w:color="000000"/>
              <w:left w:val="single" w:sz="6" w:space="0" w:color="000000"/>
              <w:bottom w:val="single" w:sz="6" w:space="0" w:color="000000"/>
              <w:right w:val="single" w:sz="6" w:space="0" w:color="000000"/>
            </w:tcBorders>
          </w:tcPr>
          <w:p w:rsidR="00B66FE6" w:rsidRDefault="00B66FE6" w:rsidP="00C83B89">
            <w:pPr>
              <w:autoSpaceDE w:val="0"/>
              <w:jc w:val="center"/>
            </w:pPr>
            <w:r>
              <w:rPr>
                <w:sz w:val="20"/>
                <w:szCs w:val="20"/>
              </w:rPr>
              <w:t>5</w:t>
            </w:r>
          </w:p>
        </w:tc>
      </w:tr>
      <w:tr w:rsidR="00B66FE6" w:rsidTr="00C83B89">
        <w:trPr>
          <w:cantSplit/>
          <w:trHeight w:val="128"/>
        </w:trPr>
        <w:tc>
          <w:tcPr>
            <w:tcW w:w="14475" w:type="dxa"/>
            <w:gridSpan w:val="5"/>
            <w:tcBorders>
              <w:top w:val="single" w:sz="6" w:space="0" w:color="000000"/>
              <w:left w:val="single" w:sz="6" w:space="0" w:color="000000"/>
              <w:bottom w:val="single" w:sz="6" w:space="0" w:color="000000"/>
              <w:right w:val="single" w:sz="6" w:space="0" w:color="000000"/>
            </w:tcBorders>
          </w:tcPr>
          <w:p w:rsidR="00B66FE6" w:rsidRDefault="00B66FE6" w:rsidP="00C83B89">
            <w:pPr>
              <w:jc w:val="center"/>
            </w:pPr>
            <w:r>
              <w:t xml:space="preserve">Подпрограмма 2. «Развитие дошкольного и общего образования детей» муниципальной  программы  Тимского района  </w:t>
            </w:r>
          </w:p>
          <w:p w:rsidR="00B66FE6" w:rsidRDefault="00B66FE6" w:rsidP="00C83B89">
            <w:pPr>
              <w:jc w:val="center"/>
            </w:pPr>
            <w:r>
              <w:t>Курской области «Развитие образования»</w:t>
            </w:r>
          </w:p>
          <w:p w:rsidR="00B66FE6" w:rsidRDefault="00B66FE6" w:rsidP="00C83B89">
            <w:pPr>
              <w:autoSpaceDE w:val="0"/>
              <w:jc w:val="center"/>
            </w:pPr>
          </w:p>
        </w:tc>
      </w:tr>
      <w:tr w:rsidR="00B66FE6" w:rsidTr="00C83B89">
        <w:trPr>
          <w:cantSplit/>
          <w:trHeight w:val="128"/>
        </w:trPr>
        <w:tc>
          <w:tcPr>
            <w:tcW w:w="14475" w:type="dxa"/>
            <w:gridSpan w:val="5"/>
            <w:tcBorders>
              <w:top w:val="single" w:sz="6" w:space="0" w:color="000000"/>
              <w:left w:val="single" w:sz="6" w:space="0" w:color="000000"/>
              <w:bottom w:val="single" w:sz="6" w:space="0" w:color="000000"/>
              <w:right w:val="single" w:sz="6" w:space="0" w:color="000000"/>
            </w:tcBorders>
          </w:tcPr>
          <w:p w:rsidR="00B66FE6" w:rsidRDefault="00B66FE6" w:rsidP="00C83B89">
            <w:pPr>
              <w:autoSpaceDE w:val="0"/>
              <w:jc w:val="center"/>
            </w:pPr>
            <w:r>
              <w:rPr>
                <w:b/>
                <w:sz w:val="20"/>
                <w:szCs w:val="20"/>
                <w:lang w:eastAsia="en-US"/>
              </w:rPr>
              <w:t>Основное мероприятие 2.2. «Развитие общего образования»</w:t>
            </w:r>
          </w:p>
        </w:tc>
      </w:tr>
      <w:tr w:rsidR="00B66FE6" w:rsidTr="00C83B89">
        <w:trPr>
          <w:cantSplit/>
          <w:trHeight w:val="128"/>
        </w:trPr>
        <w:tc>
          <w:tcPr>
            <w:tcW w:w="851" w:type="dxa"/>
            <w:tcBorders>
              <w:top w:val="single" w:sz="6" w:space="0" w:color="000000"/>
              <w:left w:val="single" w:sz="6" w:space="0" w:color="000000"/>
              <w:bottom w:val="single" w:sz="6" w:space="0" w:color="000000"/>
            </w:tcBorders>
          </w:tcPr>
          <w:p w:rsidR="00B66FE6" w:rsidRDefault="00B66FE6" w:rsidP="00C83B89">
            <w:pPr>
              <w:autoSpaceDE w:val="0"/>
              <w:jc w:val="center"/>
              <w:rPr>
                <w:lang w:eastAsia="en-US"/>
              </w:rPr>
            </w:pPr>
            <w:r>
              <w:rPr>
                <w:sz w:val="20"/>
                <w:szCs w:val="20"/>
              </w:rPr>
              <w:t>1</w:t>
            </w:r>
          </w:p>
        </w:tc>
        <w:tc>
          <w:tcPr>
            <w:tcW w:w="2410" w:type="dxa"/>
            <w:tcBorders>
              <w:top w:val="single" w:sz="6" w:space="0" w:color="000000"/>
              <w:left w:val="single" w:sz="6" w:space="0" w:color="000000"/>
              <w:bottom w:val="single" w:sz="6" w:space="0" w:color="000000"/>
            </w:tcBorders>
          </w:tcPr>
          <w:p w:rsidR="00B66FE6" w:rsidRDefault="00B66FE6" w:rsidP="00C83B89">
            <w:pPr>
              <w:pStyle w:val="ConsPlusCell"/>
              <w:rPr>
                <w:rFonts w:ascii="Times New Roman" w:hAnsi="Times New Roman" w:cs="Times New Roman"/>
                <w:lang w:eastAsia="en-US"/>
              </w:rPr>
            </w:pPr>
            <w:r>
              <w:rPr>
                <w:rFonts w:ascii="Times New Roman" w:hAnsi="Times New Roman" w:cs="Times New Roman"/>
                <w:lang w:eastAsia="en-US"/>
              </w:rPr>
              <w:t>Приказ Управления образования Администрации Тимского района Курской области</w:t>
            </w:r>
          </w:p>
        </w:tc>
        <w:tc>
          <w:tcPr>
            <w:tcW w:w="7087" w:type="dxa"/>
            <w:tcBorders>
              <w:top w:val="single" w:sz="6" w:space="0" w:color="000000"/>
              <w:left w:val="single" w:sz="6" w:space="0" w:color="000000"/>
              <w:bottom w:val="single" w:sz="6" w:space="0" w:color="000000"/>
            </w:tcBorders>
          </w:tcPr>
          <w:p w:rsidR="00B66FE6" w:rsidRDefault="00B66FE6" w:rsidP="00C83B89">
            <w:pPr>
              <w:pStyle w:val="ConsPlusCell"/>
              <w:rPr>
                <w:rFonts w:ascii="Times New Roman" w:hAnsi="Times New Roman" w:cs="Times New Roman"/>
                <w:lang w:eastAsia="en-US"/>
              </w:rPr>
            </w:pPr>
            <w:r>
              <w:rPr>
                <w:rFonts w:ascii="Times New Roman" w:hAnsi="Times New Roman"/>
                <w:lang w:eastAsia="en-US"/>
              </w:rPr>
              <w:t xml:space="preserve">О  реализации </w:t>
            </w:r>
            <w:proofErr w:type="spellStart"/>
            <w:r>
              <w:rPr>
                <w:rFonts w:ascii="Times New Roman" w:hAnsi="Times New Roman"/>
                <w:lang w:eastAsia="en-US"/>
              </w:rPr>
              <w:t>профориентационного</w:t>
            </w:r>
            <w:proofErr w:type="spellEnd"/>
            <w:r>
              <w:rPr>
                <w:rFonts w:ascii="Times New Roman" w:hAnsi="Times New Roman"/>
                <w:lang w:eastAsia="en-US"/>
              </w:rPr>
              <w:t xml:space="preserve"> минимума в общеобразовательных организациях   </w:t>
            </w:r>
            <w:proofErr w:type="spellStart"/>
            <w:r>
              <w:rPr>
                <w:rFonts w:ascii="Times New Roman" w:hAnsi="Times New Roman"/>
                <w:lang w:eastAsia="en-US"/>
              </w:rPr>
              <w:t>Тимском</w:t>
            </w:r>
            <w:proofErr w:type="spellEnd"/>
            <w:r>
              <w:rPr>
                <w:rFonts w:ascii="Times New Roman" w:hAnsi="Times New Roman"/>
                <w:lang w:eastAsia="en-US"/>
              </w:rPr>
              <w:t xml:space="preserve"> районе Курской области»</w:t>
            </w:r>
          </w:p>
        </w:tc>
        <w:tc>
          <w:tcPr>
            <w:tcW w:w="2552" w:type="dxa"/>
            <w:tcBorders>
              <w:top w:val="single" w:sz="6" w:space="0" w:color="000000"/>
              <w:left w:val="single" w:sz="6" w:space="0" w:color="000000"/>
              <w:bottom w:val="single" w:sz="6" w:space="0" w:color="000000"/>
            </w:tcBorders>
          </w:tcPr>
          <w:p w:rsidR="00B66FE6" w:rsidRDefault="00B66FE6" w:rsidP="00C83B89">
            <w:pPr>
              <w:pStyle w:val="ConsPlusCell"/>
              <w:jc w:val="center"/>
              <w:rPr>
                <w:rFonts w:ascii="Times New Roman" w:hAnsi="Times New Roman" w:cs="Times New Roman"/>
                <w:lang w:eastAsia="en-US"/>
              </w:rPr>
            </w:pPr>
            <w:r>
              <w:rPr>
                <w:rFonts w:ascii="Times New Roman" w:hAnsi="Times New Roman" w:cs="Times New Roman"/>
                <w:lang w:eastAsia="en-US"/>
              </w:rPr>
              <w:t>Управление образования Администрации Тимского района Курской области, МКУ СДПО (ПК) «</w:t>
            </w:r>
            <w:proofErr w:type="spellStart"/>
            <w:r>
              <w:rPr>
                <w:rFonts w:ascii="Times New Roman" w:hAnsi="Times New Roman" w:cs="Times New Roman"/>
                <w:lang w:eastAsia="en-US"/>
              </w:rPr>
              <w:t>Тимский</w:t>
            </w:r>
            <w:proofErr w:type="spellEnd"/>
            <w:r>
              <w:rPr>
                <w:rFonts w:ascii="Times New Roman" w:hAnsi="Times New Roman" w:cs="Times New Roman"/>
                <w:lang w:eastAsia="en-US"/>
              </w:rPr>
              <w:t xml:space="preserve"> районный методический кабинет дополнительного педагогического образования»</w:t>
            </w:r>
          </w:p>
        </w:tc>
        <w:tc>
          <w:tcPr>
            <w:tcW w:w="1575" w:type="dxa"/>
            <w:tcBorders>
              <w:top w:val="single" w:sz="6" w:space="0" w:color="000000"/>
              <w:left w:val="single" w:sz="6" w:space="0" w:color="000000"/>
              <w:bottom w:val="single" w:sz="6" w:space="0" w:color="000000"/>
              <w:right w:val="single" w:sz="6" w:space="0" w:color="000000"/>
            </w:tcBorders>
          </w:tcPr>
          <w:p w:rsidR="00B66FE6" w:rsidRDefault="00B66FE6" w:rsidP="00C83B89">
            <w:pPr>
              <w:pStyle w:val="ConsPlusCell"/>
              <w:jc w:val="center"/>
            </w:pPr>
            <w:r>
              <w:rPr>
                <w:rFonts w:ascii="Times New Roman" w:hAnsi="Times New Roman" w:cs="Times New Roman"/>
                <w:lang w:eastAsia="en-US"/>
              </w:rPr>
              <w:t>2014 - 2024</w:t>
            </w:r>
          </w:p>
        </w:tc>
      </w:tr>
      <w:tr w:rsidR="00B66FE6" w:rsidTr="00C83B89">
        <w:trPr>
          <w:cantSplit/>
          <w:trHeight w:val="128"/>
        </w:trPr>
        <w:tc>
          <w:tcPr>
            <w:tcW w:w="14475" w:type="dxa"/>
            <w:gridSpan w:val="5"/>
            <w:tcBorders>
              <w:top w:val="single" w:sz="6" w:space="0" w:color="000000"/>
              <w:left w:val="single" w:sz="6" w:space="0" w:color="000000"/>
              <w:bottom w:val="single" w:sz="6" w:space="0" w:color="000000"/>
              <w:right w:val="single" w:sz="6" w:space="0" w:color="000000"/>
            </w:tcBorders>
          </w:tcPr>
          <w:p w:rsidR="00B66FE6" w:rsidRDefault="00B66FE6" w:rsidP="00C83B89">
            <w:pPr>
              <w:autoSpaceDE w:val="0"/>
              <w:jc w:val="center"/>
            </w:pPr>
            <w:r>
              <w:rPr>
                <w:b/>
                <w:sz w:val="20"/>
                <w:szCs w:val="20"/>
                <w:lang w:eastAsia="en-US"/>
              </w:rPr>
              <w:lastRenderedPageBreak/>
              <w:t>Основное мероприятие 2.5. «Совершенствование организации школьного питания»</w:t>
            </w:r>
          </w:p>
        </w:tc>
      </w:tr>
      <w:tr w:rsidR="00B66FE6" w:rsidTr="00C83B89">
        <w:trPr>
          <w:cantSplit/>
          <w:trHeight w:val="128"/>
        </w:trPr>
        <w:tc>
          <w:tcPr>
            <w:tcW w:w="851"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2</w:t>
            </w:r>
          </w:p>
        </w:tc>
        <w:tc>
          <w:tcPr>
            <w:tcW w:w="2410" w:type="dxa"/>
            <w:tcBorders>
              <w:top w:val="single" w:sz="6" w:space="0" w:color="000000"/>
              <w:left w:val="single" w:sz="6" w:space="0" w:color="000000"/>
              <w:bottom w:val="single" w:sz="6" w:space="0" w:color="000000"/>
            </w:tcBorders>
          </w:tcPr>
          <w:p w:rsidR="00B66FE6" w:rsidRDefault="00B66FE6" w:rsidP="00C83B89">
            <w:pPr>
              <w:pStyle w:val="Default"/>
              <w:jc w:val="center"/>
              <w:rPr>
                <w:lang w:eastAsia="en-US"/>
              </w:rPr>
            </w:pPr>
            <w:r>
              <w:rPr>
                <w:sz w:val="20"/>
                <w:szCs w:val="20"/>
              </w:rPr>
              <w:t>Решение Представительного Собрания Тимского района Курской области</w:t>
            </w:r>
          </w:p>
        </w:tc>
        <w:tc>
          <w:tcPr>
            <w:tcW w:w="7087" w:type="dxa"/>
            <w:tcBorders>
              <w:top w:val="single" w:sz="6" w:space="0" w:color="000000"/>
              <w:left w:val="single" w:sz="6" w:space="0" w:color="000000"/>
              <w:bottom w:val="single" w:sz="6" w:space="0" w:color="000000"/>
            </w:tcBorders>
          </w:tcPr>
          <w:p w:rsidR="00B66FE6" w:rsidRPr="00FA3AED" w:rsidRDefault="00B66FE6" w:rsidP="00C83B89">
            <w:pPr>
              <w:pStyle w:val="ConsPlusCell"/>
              <w:rPr>
                <w:rFonts w:ascii="Times New Roman" w:hAnsi="Times New Roman" w:cs="Times New Roman"/>
                <w:lang w:eastAsia="en-US"/>
              </w:rPr>
            </w:pPr>
            <w:r w:rsidRPr="00FA3AED">
              <w:rPr>
                <w:rFonts w:ascii="Times New Roman" w:hAnsi="Times New Roman"/>
                <w:color w:val="000000"/>
                <w:lang w:eastAsia="ru-RU"/>
              </w:rPr>
              <w:t>Об обеспечении бесплатным питание детей из многодетных  семей; детей с ОВЗ, обучающихся по адаптированным общеобразовательным программам</w:t>
            </w:r>
            <w:proofErr w:type="gramStart"/>
            <w:r w:rsidRPr="00FA3AED">
              <w:rPr>
                <w:rFonts w:ascii="Times New Roman" w:hAnsi="Times New Roman"/>
                <w:color w:val="000000"/>
                <w:lang w:eastAsia="ru-RU"/>
              </w:rPr>
              <w:t xml:space="preserve"> ;</w:t>
            </w:r>
            <w:proofErr w:type="gramEnd"/>
            <w:r w:rsidRPr="00FA3AED">
              <w:rPr>
                <w:rFonts w:ascii="Times New Roman" w:hAnsi="Times New Roman"/>
                <w:color w:val="000000"/>
                <w:lang w:eastAsia="ru-RU"/>
              </w:rPr>
              <w:t xml:space="preserve"> детей-инвалидов;</w:t>
            </w:r>
            <w:r>
              <w:rPr>
                <w:rFonts w:ascii="Times New Roman" w:hAnsi="Times New Roman"/>
                <w:color w:val="000000"/>
                <w:lang w:eastAsia="ru-RU"/>
              </w:rPr>
              <w:t xml:space="preserve"> </w:t>
            </w:r>
            <w:r w:rsidRPr="00FA3AED">
              <w:rPr>
                <w:rFonts w:ascii="Times New Roman" w:hAnsi="Times New Roman"/>
                <w:color w:val="000000"/>
                <w:lang w:eastAsia="ru-RU"/>
              </w:rPr>
              <w:t>детей из семей одиноких матерей-инвалидов; детей-сирот, детей, оставшихся без попечения родителей, воспитывающихся в замещающих семьях, обучающихся в муниципальных общеобразовательных организациях Тимского района Курской области</w:t>
            </w:r>
            <w:r w:rsidRPr="00FA3AED">
              <w:rPr>
                <w:rFonts w:ascii="Times New Roman" w:hAnsi="Times New Roman" w:cs="Times New Roman"/>
                <w:lang w:eastAsia="en-US"/>
              </w:rPr>
              <w:t>.</w:t>
            </w:r>
          </w:p>
        </w:tc>
        <w:tc>
          <w:tcPr>
            <w:tcW w:w="2552" w:type="dxa"/>
            <w:tcBorders>
              <w:top w:val="single" w:sz="6" w:space="0" w:color="000000"/>
              <w:left w:val="single" w:sz="6" w:space="0" w:color="000000"/>
              <w:bottom w:val="single" w:sz="6" w:space="0" w:color="000000"/>
            </w:tcBorders>
          </w:tcPr>
          <w:p w:rsidR="00B66FE6" w:rsidRDefault="00B66FE6" w:rsidP="00C83B89">
            <w:pPr>
              <w:pStyle w:val="ConsPlusCell"/>
              <w:jc w:val="center"/>
              <w:rPr>
                <w:rFonts w:ascii="Times New Roman" w:hAnsi="Times New Roman" w:cs="Times New Roman"/>
                <w:lang w:eastAsia="en-US"/>
              </w:rPr>
            </w:pPr>
            <w:r>
              <w:rPr>
                <w:rFonts w:ascii="Times New Roman" w:hAnsi="Times New Roman" w:cs="Times New Roman"/>
                <w:lang w:eastAsia="en-US"/>
              </w:rPr>
              <w:t>Управление образования Администрации Тимского района Курской области</w:t>
            </w:r>
          </w:p>
        </w:tc>
        <w:tc>
          <w:tcPr>
            <w:tcW w:w="1575" w:type="dxa"/>
            <w:tcBorders>
              <w:top w:val="single" w:sz="6" w:space="0" w:color="000000"/>
              <w:left w:val="single" w:sz="6" w:space="0" w:color="000000"/>
              <w:bottom w:val="single" w:sz="6" w:space="0" w:color="000000"/>
              <w:right w:val="single" w:sz="6" w:space="0" w:color="000000"/>
            </w:tcBorders>
          </w:tcPr>
          <w:p w:rsidR="00B66FE6" w:rsidRDefault="00B66FE6" w:rsidP="00C83B89">
            <w:pPr>
              <w:pStyle w:val="ConsPlusCell"/>
              <w:jc w:val="center"/>
            </w:pPr>
            <w:r>
              <w:rPr>
                <w:rFonts w:ascii="Times New Roman" w:hAnsi="Times New Roman" w:cs="Times New Roman"/>
                <w:lang w:eastAsia="en-US"/>
              </w:rPr>
              <w:t>2014 -2024</w:t>
            </w:r>
          </w:p>
        </w:tc>
      </w:tr>
      <w:tr w:rsidR="00B66FE6" w:rsidTr="00C83B89">
        <w:trPr>
          <w:cantSplit/>
          <w:trHeight w:val="128"/>
        </w:trPr>
        <w:tc>
          <w:tcPr>
            <w:tcW w:w="851"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3</w:t>
            </w:r>
          </w:p>
        </w:tc>
        <w:tc>
          <w:tcPr>
            <w:tcW w:w="2410" w:type="dxa"/>
            <w:tcBorders>
              <w:top w:val="single" w:sz="6" w:space="0" w:color="000000"/>
              <w:left w:val="single" w:sz="6" w:space="0" w:color="000000"/>
              <w:bottom w:val="single" w:sz="6" w:space="0" w:color="000000"/>
            </w:tcBorders>
          </w:tcPr>
          <w:p w:rsidR="00B66FE6" w:rsidRDefault="00B66FE6" w:rsidP="00C83B89">
            <w:pPr>
              <w:pStyle w:val="Default"/>
              <w:jc w:val="center"/>
              <w:rPr>
                <w:sz w:val="20"/>
                <w:szCs w:val="20"/>
              </w:rPr>
            </w:pPr>
            <w:r>
              <w:rPr>
                <w:sz w:val="20"/>
                <w:szCs w:val="20"/>
              </w:rPr>
              <w:t>Решение Представительного Собрания Тимского района Курской области</w:t>
            </w:r>
          </w:p>
        </w:tc>
        <w:tc>
          <w:tcPr>
            <w:tcW w:w="7087" w:type="dxa"/>
            <w:tcBorders>
              <w:top w:val="single" w:sz="6" w:space="0" w:color="000000"/>
              <w:left w:val="single" w:sz="6" w:space="0" w:color="000000"/>
              <w:bottom w:val="single" w:sz="6" w:space="0" w:color="000000"/>
            </w:tcBorders>
          </w:tcPr>
          <w:p w:rsidR="00B66FE6" w:rsidRPr="009E7A49" w:rsidRDefault="00B66FE6" w:rsidP="00C83B89">
            <w:pPr>
              <w:pStyle w:val="ConsPlusNormal"/>
              <w:widowControl/>
              <w:ind w:firstLine="0"/>
              <w:jc w:val="both"/>
              <w:rPr>
                <w:rFonts w:ascii="Times New Roman" w:hAnsi="Times New Roman" w:cs="Times New Roman"/>
              </w:rPr>
            </w:pPr>
            <w:r w:rsidRPr="009E7A49">
              <w:rPr>
                <w:rFonts w:ascii="Times New Roman" w:hAnsi="Times New Roman" w:cs="Times New Roman"/>
              </w:rPr>
              <w:t xml:space="preserve">О предоставлении  бесплатного  питания </w:t>
            </w:r>
            <w:r>
              <w:rPr>
                <w:rFonts w:ascii="Times New Roman" w:hAnsi="Times New Roman" w:cs="Times New Roman"/>
              </w:rPr>
              <w:t xml:space="preserve"> </w:t>
            </w:r>
            <w:proofErr w:type="gramStart"/>
            <w:r w:rsidRPr="009E7A49">
              <w:rPr>
                <w:rFonts w:ascii="Times New Roman" w:hAnsi="Times New Roman" w:cs="Times New Roman"/>
              </w:rPr>
              <w:t>обучающимся</w:t>
            </w:r>
            <w:proofErr w:type="gramEnd"/>
            <w:r w:rsidRPr="009E7A49">
              <w:rPr>
                <w:rFonts w:ascii="Times New Roman" w:hAnsi="Times New Roman" w:cs="Times New Roman"/>
              </w:rPr>
              <w:t xml:space="preserve">   муниципальных</w:t>
            </w:r>
          </w:p>
          <w:p w:rsidR="00B66FE6" w:rsidRPr="009E7A49" w:rsidRDefault="00B66FE6" w:rsidP="00C83B89">
            <w:pPr>
              <w:pStyle w:val="ConsPlusNormal"/>
              <w:widowControl/>
              <w:ind w:firstLine="0"/>
              <w:jc w:val="both"/>
              <w:rPr>
                <w:rFonts w:ascii="Times New Roman" w:hAnsi="Times New Roman" w:cs="Times New Roman"/>
              </w:rPr>
            </w:pPr>
            <w:r w:rsidRPr="009E7A49">
              <w:rPr>
                <w:rFonts w:ascii="Times New Roman" w:hAnsi="Times New Roman" w:cs="Times New Roman"/>
              </w:rPr>
              <w:t>общеобразовательных организаций</w:t>
            </w:r>
            <w:r>
              <w:rPr>
                <w:rFonts w:ascii="Times New Roman" w:hAnsi="Times New Roman" w:cs="Times New Roman"/>
              </w:rPr>
              <w:t xml:space="preserve"> </w:t>
            </w:r>
            <w:r w:rsidRPr="009E7A49">
              <w:rPr>
                <w:rFonts w:ascii="Times New Roman" w:hAnsi="Times New Roman" w:cs="Times New Roman"/>
              </w:rPr>
              <w:t>Тимского района Курской области,</w:t>
            </w:r>
          </w:p>
          <w:p w:rsidR="00B66FE6" w:rsidRPr="009E7A49" w:rsidRDefault="00B66FE6" w:rsidP="00C83B89">
            <w:pPr>
              <w:pStyle w:val="ConsPlusNormal"/>
              <w:widowControl/>
              <w:ind w:firstLine="0"/>
              <w:jc w:val="both"/>
              <w:rPr>
                <w:rFonts w:ascii="Times New Roman" w:hAnsi="Times New Roman" w:cs="Times New Roman"/>
              </w:rPr>
            </w:pPr>
            <w:r w:rsidRPr="009E7A49">
              <w:rPr>
                <w:rFonts w:ascii="Times New Roman" w:hAnsi="Times New Roman" w:cs="Times New Roman"/>
              </w:rPr>
              <w:t xml:space="preserve"> </w:t>
            </w:r>
            <w:proofErr w:type="gramStart"/>
            <w:r w:rsidRPr="009E7A49">
              <w:rPr>
                <w:rFonts w:ascii="Times New Roman" w:hAnsi="Times New Roman" w:cs="Times New Roman"/>
              </w:rPr>
              <w:t>являющимся близкими родственниками</w:t>
            </w:r>
            <w:r>
              <w:rPr>
                <w:rFonts w:ascii="Times New Roman" w:hAnsi="Times New Roman" w:cs="Times New Roman"/>
              </w:rPr>
              <w:t xml:space="preserve"> </w:t>
            </w:r>
            <w:r w:rsidRPr="009E7A49">
              <w:rPr>
                <w:rFonts w:ascii="Times New Roman" w:hAnsi="Times New Roman" w:cs="Times New Roman"/>
              </w:rPr>
              <w:t xml:space="preserve"> (детьми, родными братьями и сестрами)  лиц, призванных на военную службу</w:t>
            </w:r>
            <w:r>
              <w:rPr>
                <w:rFonts w:ascii="Times New Roman" w:hAnsi="Times New Roman" w:cs="Times New Roman"/>
              </w:rPr>
              <w:t xml:space="preserve"> </w:t>
            </w:r>
            <w:r w:rsidRPr="009E7A49">
              <w:rPr>
                <w:rFonts w:ascii="Times New Roman" w:hAnsi="Times New Roman" w:cs="Times New Roman"/>
              </w:rPr>
              <w:t xml:space="preserve"> по мобилизации</w:t>
            </w:r>
            <w:proofErr w:type="gramEnd"/>
          </w:p>
          <w:p w:rsidR="00B66FE6" w:rsidRDefault="00B66FE6" w:rsidP="00C83B89">
            <w:pPr>
              <w:pStyle w:val="ConsPlusNormal"/>
              <w:widowControl/>
              <w:ind w:firstLine="0"/>
              <w:jc w:val="both"/>
              <w:rPr>
                <w:rFonts w:ascii="Times New Roman" w:hAnsi="Times New Roman" w:cs="Times New Roman"/>
                <w:sz w:val="28"/>
                <w:szCs w:val="28"/>
              </w:rPr>
            </w:pPr>
          </w:p>
          <w:p w:rsidR="00B66FE6" w:rsidRPr="00FA3AED" w:rsidRDefault="00B66FE6" w:rsidP="00C83B89">
            <w:pPr>
              <w:pStyle w:val="ConsPlusCell"/>
              <w:jc w:val="both"/>
              <w:rPr>
                <w:rFonts w:ascii="Times New Roman" w:hAnsi="Times New Roman"/>
                <w:color w:val="000000"/>
                <w:lang w:eastAsia="ru-RU"/>
              </w:rPr>
            </w:pPr>
          </w:p>
        </w:tc>
        <w:tc>
          <w:tcPr>
            <w:tcW w:w="2552" w:type="dxa"/>
            <w:tcBorders>
              <w:top w:val="single" w:sz="6" w:space="0" w:color="000000"/>
              <w:left w:val="single" w:sz="6" w:space="0" w:color="000000"/>
              <w:bottom w:val="single" w:sz="6" w:space="0" w:color="000000"/>
            </w:tcBorders>
          </w:tcPr>
          <w:p w:rsidR="00B66FE6" w:rsidRDefault="00B66FE6" w:rsidP="00C83B89">
            <w:pPr>
              <w:pStyle w:val="ConsPlusCell"/>
              <w:jc w:val="center"/>
              <w:rPr>
                <w:rFonts w:ascii="Times New Roman" w:hAnsi="Times New Roman" w:cs="Times New Roman"/>
                <w:lang w:eastAsia="en-US"/>
              </w:rPr>
            </w:pPr>
            <w:r>
              <w:rPr>
                <w:rFonts w:ascii="Times New Roman" w:hAnsi="Times New Roman" w:cs="Times New Roman"/>
                <w:lang w:eastAsia="en-US"/>
              </w:rPr>
              <w:t>Управление образования Администрации Тимского района Курской области</w:t>
            </w:r>
          </w:p>
        </w:tc>
        <w:tc>
          <w:tcPr>
            <w:tcW w:w="1575" w:type="dxa"/>
            <w:tcBorders>
              <w:top w:val="single" w:sz="6" w:space="0" w:color="000000"/>
              <w:left w:val="single" w:sz="6" w:space="0" w:color="000000"/>
              <w:bottom w:val="single" w:sz="6" w:space="0" w:color="000000"/>
              <w:right w:val="single" w:sz="6" w:space="0" w:color="000000"/>
            </w:tcBorders>
          </w:tcPr>
          <w:p w:rsidR="00B66FE6" w:rsidRDefault="00B66FE6" w:rsidP="00C83B89">
            <w:pPr>
              <w:pStyle w:val="ConsPlusCell"/>
              <w:jc w:val="center"/>
              <w:rPr>
                <w:rFonts w:ascii="Times New Roman" w:hAnsi="Times New Roman" w:cs="Times New Roman"/>
                <w:lang w:eastAsia="en-US"/>
              </w:rPr>
            </w:pPr>
            <w:r>
              <w:rPr>
                <w:rFonts w:ascii="Times New Roman" w:hAnsi="Times New Roman" w:cs="Times New Roman"/>
                <w:lang w:eastAsia="en-US"/>
              </w:rPr>
              <w:t>2022-2024</w:t>
            </w:r>
          </w:p>
        </w:tc>
      </w:tr>
      <w:tr w:rsidR="00B66FE6" w:rsidTr="00C83B89">
        <w:trPr>
          <w:cantSplit/>
          <w:trHeight w:val="128"/>
        </w:trPr>
        <w:tc>
          <w:tcPr>
            <w:tcW w:w="851"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4</w:t>
            </w:r>
          </w:p>
        </w:tc>
        <w:tc>
          <w:tcPr>
            <w:tcW w:w="2410" w:type="dxa"/>
            <w:tcBorders>
              <w:top w:val="single" w:sz="6" w:space="0" w:color="000000"/>
              <w:left w:val="single" w:sz="6" w:space="0" w:color="000000"/>
              <w:bottom w:val="single" w:sz="6" w:space="0" w:color="000000"/>
            </w:tcBorders>
          </w:tcPr>
          <w:p w:rsidR="00B66FE6" w:rsidRDefault="00B66FE6" w:rsidP="00C83B89">
            <w:pPr>
              <w:pStyle w:val="Default"/>
              <w:jc w:val="center"/>
              <w:rPr>
                <w:sz w:val="20"/>
                <w:szCs w:val="20"/>
              </w:rPr>
            </w:pPr>
            <w:r>
              <w:rPr>
                <w:sz w:val="20"/>
                <w:szCs w:val="20"/>
              </w:rPr>
              <w:t>Решение Представительного Собрания Тимского района Курской области</w:t>
            </w:r>
          </w:p>
        </w:tc>
        <w:tc>
          <w:tcPr>
            <w:tcW w:w="7087" w:type="dxa"/>
            <w:tcBorders>
              <w:top w:val="single" w:sz="6" w:space="0" w:color="000000"/>
              <w:left w:val="single" w:sz="6" w:space="0" w:color="000000"/>
              <w:bottom w:val="single" w:sz="6" w:space="0" w:color="000000"/>
            </w:tcBorders>
          </w:tcPr>
          <w:p w:rsidR="00B66FE6" w:rsidRPr="009B7CAF" w:rsidRDefault="00B66FE6" w:rsidP="00C83B89">
            <w:pPr>
              <w:pStyle w:val="ConsPlusNormal"/>
              <w:widowControl/>
              <w:ind w:firstLine="0"/>
              <w:jc w:val="both"/>
              <w:rPr>
                <w:rFonts w:ascii="Times New Roman" w:hAnsi="Times New Roman" w:cs="Times New Roman"/>
              </w:rPr>
            </w:pPr>
            <w:r w:rsidRPr="009B7CAF">
              <w:rPr>
                <w:rFonts w:ascii="Times New Roman" w:hAnsi="Times New Roman" w:cs="Times New Roman"/>
              </w:rPr>
              <w:t xml:space="preserve">Об  обеспечении  бесплатным  питанием  детей, </w:t>
            </w:r>
            <w:r w:rsidRPr="009B7CAF">
              <w:rPr>
                <w:rFonts w:ascii="Times New Roman" w:hAnsi="Times New Roman"/>
                <w:bCs/>
              </w:rPr>
              <w:t xml:space="preserve">прибывших из Донецкой Народной </w:t>
            </w:r>
            <w:r>
              <w:rPr>
                <w:rFonts w:ascii="Times New Roman" w:hAnsi="Times New Roman"/>
                <w:bCs/>
              </w:rPr>
              <w:t xml:space="preserve"> </w:t>
            </w:r>
            <w:r w:rsidRPr="009B7CAF">
              <w:rPr>
                <w:rFonts w:ascii="Times New Roman" w:hAnsi="Times New Roman"/>
                <w:bCs/>
              </w:rPr>
              <w:t>Республики, Луганской Народной Республики</w:t>
            </w:r>
            <w:r>
              <w:rPr>
                <w:rFonts w:ascii="Times New Roman" w:hAnsi="Times New Roman"/>
                <w:bCs/>
              </w:rPr>
              <w:t xml:space="preserve"> </w:t>
            </w:r>
            <w:r w:rsidRPr="009B7CAF">
              <w:rPr>
                <w:rFonts w:ascii="Times New Roman" w:hAnsi="Times New Roman"/>
                <w:bCs/>
              </w:rPr>
              <w:t xml:space="preserve"> и Украины  в Российскую Федерацию в период</w:t>
            </w:r>
            <w:r>
              <w:rPr>
                <w:rFonts w:ascii="Times New Roman" w:hAnsi="Times New Roman"/>
                <w:bCs/>
              </w:rPr>
              <w:t xml:space="preserve"> </w:t>
            </w:r>
            <w:r w:rsidRPr="009B7CAF">
              <w:rPr>
                <w:rFonts w:ascii="Times New Roman" w:hAnsi="Times New Roman"/>
                <w:bCs/>
              </w:rPr>
              <w:t xml:space="preserve"> проведения специальной военной операции</w:t>
            </w:r>
            <w:proofErr w:type="gramStart"/>
            <w:r w:rsidRPr="009B7CAF">
              <w:rPr>
                <w:rFonts w:ascii="Times New Roman" w:hAnsi="Times New Roman" w:cs="Times New Roman"/>
              </w:rPr>
              <w:t xml:space="preserve"> ,</w:t>
            </w:r>
            <w:proofErr w:type="gramEnd"/>
            <w:r w:rsidRPr="009B7CAF">
              <w:rPr>
                <w:rFonts w:ascii="Times New Roman" w:hAnsi="Times New Roman" w:cs="Times New Roman"/>
              </w:rPr>
              <w:t xml:space="preserve"> </w:t>
            </w:r>
          </w:p>
          <w:p w:rsidR="00B66FE6" w:rsidRPr="009B7CAF" w:rsidRDefault="00B66FE6" w:rsidP="00C83B89">
            <w:pPr>
              <w:pStyle w:val="ConsPlusNormal"/>
              <w:widowControl/>
              <w:ind w:firstLine="0"/>
              <w:jc w:val="both"/>
              <w:rPr>
                <w:rFonts w:ascii="Times New Roman" w:hAnsi="Times New Roman" w:cs="Times New Roman"/>
              </w:rPr>
            </w:pPr>
            <w:r w:rsidRPr="009B7CAF">
              <w:rPr>
                <w:rFonts w:ascii="Times New Roman" w:hAnsi="Times New Roman" w:cs="Times New Roman"/>
              </w:rPr>
              <w:t xml:space="preserve">а также детей </w:t>
            </w:r>
            <w:r w:rsidRPr="009B7CAF">
              <w:rPr>
                <w:rFonts w:ascii="Times New Roman" w:hAnsi="Times New Roman"/>
                <w:bCs/>
              </w:rPr>
              <w:t>участников специальной военной</w:t>
            </w:r>
            <w:r>
              <w:rPr>
                <w:rFonts w:ascii="Times New Roman" w:hAnsi="Times New Roman"/>
                <w:bCs/>
              </w:rPr>
              <w:t xml:space="preserve"> </w:t>
            </w:r>
            <w:r w:rsidRPr="009B7CAF">
              <w:rPr>
                <w:rFonts w:ascii="Times New Roman" w:hAnsi="Times New Roman"/>
                <w:bCs/>
              </w:rPr>
              <w:t xml:space="preserve"> операции на территории Донецкой Народной</w:t>
            </w:r>
            <w:r>
              <w:rPr>
                <w:rFonts w:ascii="Times New Roman" w:hAnsi="Times New Roman"/>
                <w:bCs/>
              </w:rPr>
              <w:t xml:space="preserve"> </w:t>
            </w:r>
            <w:r w:rsidRPr="009B7CAF">
              <w:rPr>
                <w:rFonts w:ascii="Times New Roman" w:hAnsi="Times New Roman"/>
                <w:bCs/>
              </w:rPr>
              <w:t xml:space="preserve"> Республики, Луганской Народной Республики</w:t>
            </w:r>
            <w:r>
              <w:rPr>
                <w:rFonts w:ascii="Times New Roman" w:hAnsi="Times New Roman"/>
                <w:bCs/>
              </w:rPr>
              <w:t xml:space="preserve"> </w:t>
            </w:r>
            <w:r w:rsidRPr="009B7CAF">
              <w:rPr>
                <w:rFonts w:ascii="Times New Roman" w:hAnsi="Times New Roman"/>
                <w:bCs/>
              </w:rPr>
              <w:t xml:space="preserve"> и Украины,</w:t>
            </w:r>
            <w:r w:rsidRPr="009B7CAF">
              <w:rPr>
                <w:rFonts w:ascii="Times New Roman" w:hAnsi="Times New Roman" w:cs="Times New Roman"/>
              </w:rPr>
              <w:t xml:space="preserve"> обучающихся в муниципальных</w:t>
            </w:r>
            <w:r>
              <w:rPr>
                <w:rFonts w:ascii="Times New Roman" w:hAnsi="Times New Roman" w:cs="Times New Roman"/>
              </w:rPr>
              <w:t xml:space="preserve"> </w:t>
            </w:r>
            <w:r w:rsidRPr="009B7CAF">
              <w:rPr>
                <w:rFonts w:ascii="Times New Roman" w:hAnsi="Times New Roman" w:cs="Times New Roman"/>
              </w:rPr>
              <w:t xml:space="preserve"> общеобразовательных организациях Тимского</w:t>
            </w:r>
          </w:p>
          <w:p w:rsidR="00B66FE6" w:rsidRPr="009E7A49" w:rsidRDefault="00B66FE6" w:rsidP="00C83B89">
            <w:pPr>
              <w:pStyle w:val="ConsPlusNormal"/>
              <w:widowControl/>
              <w:ind w:firstLine="0"/>
              <w:jc w:val="both"/>
              <w:rPr>
                <w:rFonts w:ascii="Times New Roman" w:hAnsi="Times New Roman" w:cs="Times New Roman"/>
              </w:rPr>
            </w:pPr>
            <w:r w:rsidRPr="009B7CAF">
              <w:rPr>
                <w:rFonts w:ascii="Times New Roman" w:hAnsi="Times New Roman" w:cs="Times New Roman"/>
              </w:rPr>
              <w:t xml:space="preserve"> района Курской области</w:t>
            </w:r>
          </w:p>
        </w:tc>
        <w:tc>
          <w:tcPr>
            <w:tcW w:w="2552" w:type="dxa"/>
            <w:tcBorders>
              <w:top w:val="single" w:sz="6" w:space="0" w:color="000000"/>
              <w:left w:val="single" w:sz="6" w:space="0" w:color="000000"/>
              <w:bottom w:val="single" w:sz="6" w:space="0" w:color="000000"/>
            </w:tcBorders>
          </w:tcPr>
          <w:p w:rsidR="00B66FE6" w:rsidRDefault="00B66FE6" w:rsidP="00C83B89">
            <w:pPr>
              <w:pStyle w:val="ConsPlusCell"/>
              <w:jc w:val="center"/>
              <w:rPr>
                <w:rFonts w:ascii="Times New Roman" w:hAnsi="Times New Roman" w:cs="Times New Roman"/>
                <w:lang w:eastAsia="en-US"/>
              </w:rPr>
            </w:pPr>
            <w:r>
              <w:rPr>
                <w:rFonts w:ascii="Times New Roman" w:hAnsi="Times New Roman" w:cs="Times New Roman"/>
                <w:lang w:eastAsia="en-US"/>
              </w:rPr>
              <w:t>Управление образования Администрации Тимского района Курской области</w:t>
            </w:r>
          </w:p>
        </w:tc>
        <w:tc>
          <w:tcPr>
            <w:tcW w:w="1575" w:type="dxa"/>
            <w:tcBorders>
              <w:top w:val="single" w:sz="6" w:space="0" w:color="000000"/>
              <w:left w:val="single" w:sz="6" w:space="0" w:color="000000"/>
              <w:bottom w:val="single" w:sz="6" w:space="0" w:color="000000"/>
              <w:right w:val="single" w:sz="6" w:space="0" w:color="000000"/>
            </w:tcBorders>
          </w:tcPr>
          <w:p w:rsidR="00B66FE6" w:rsidRDefault="00B66FE6" w:rsidP="00C83B89">
            <w:pPr>
              <w:pStyle w:val="ConsPlusCell"/>
              <w:jc w:val="center"/>
              <w:rPr>
                <w:rFonts w:ascii="Times New Roman" w:hAnsi="Times New Roman" w:cs="Times New Roman"/>
                <w:lang w:eastAsia="en-US"/>
              </w:rPr>
            </w:pPr>
            <w:r>
              <w:rPr>
                <w:rFonts w:ascii="Times New Roman" w:hAnsi="Times New Roman" w:cs="Times New Roman"/>
                <w:lang w:eastAsia="en-US"/>
              </w:rPr>
              <w:t>2022-2024</w:t>
            </w:r>
          </w:p>
        </w:tc>
      </w:tr>
      <w:tr w:rsidR="00B66FE6" w:rsidTr="00C83B89">
        <w:trPr>
          <w:cantSplit/>
          <w:trHeight w:val="128"/>
        </w:trPr>
        <w:tc>
          <w:tcPr>
            <w:tcW w:w="851" w:type="dxa"/>
            <w:tcBorders>
              <w:top w:val="single" w:sz="6" w:space="0" w:color="000000"/>
              <w:left w:val="single" w:sz="6" w:space="0" w:color="000000"/>
              <w:bottom w:val="single" w:sz="6" w:space="0" w:color="000000"/>
            </w:tcBorders>
          </w:tcPr>
          <w:p w:rsidR="00B66FE6" w:rsidRDefault="00B66FE6" w:rsidP="00C83B89">
            <w:pPr>
              <w:autoSpaceDE w:val="0"/>
              <w:jc w:val="center"/>
              <w:rPr>
                <w:sz w:val="20"/>
                <w:szCs w:val="20"/>
              </w:rPr>
            </w:pPr>
            <w:r>
              <w:rPr>
                <w:sz w:val="20"/>
                <w:szCs w:val="20"/>
              </w:rPr>
              <w:t>5</w:t>
            </w:r>
          </w:p>
        </w:tc>
        <w:tc>
          <w:tcPr>
            <w:tcW w:w="2410" w:type="dxa"/>
            <w:tcBorders>
              <w:top w:val="single" w:sz="6" w:space="0" w:color="000000"/>
              <w:left w:val="single" w:sz="6" w:space="0" w:color="000000"/>
              <w:bottom w:val="single" w:sz="6" w:space="0" w:color="000000"/>
            </w:tcBorders>
          </w:tcPr>
          <w:p w:rsidR="00B66FE6" w:rsidRDefault="00B66FE6" w:rsidP="00C83B89">
            <w:pPr>
              <w:pStyle w:val="Default"/>
              <w:jc w:val="center"/>
              <w:rPr>
                <w:sz w:val="20"/>
                <w:szCs w:val="20"/>
              </w:rPr>
            </w:pPr>
            <w:r w:rsidRPr="00752FA9">
              <w:rPr>
                <w:sz w:val="20"/>
                <w:szCs w:val="20"/>
              </w:rPr>
              <w:t>Решение Представительного Собрания Тимского района Курской области</w:t>
            </w:r>
          </w:p>
        </w:tc>
        <w:tc>
          <w:tcPr>
            <w:tcW w:w="7087" w:type="dxa"/>
            <w:tcBorders>
              <w:top w:val="single" w:sz="6" w:space="0" w:color="000000"/>
              <w:left w:val="single" w:sz="6" w:space="0" w:color="000000"/>
              <w:bottom w:val="single" w:sz="6" w:space="0" w:color="000000"/>
            </w:tcBorders>
          </w:tcPr>
          <w:p w:rsidR="00B66FE6" w:rsidRPr="009B7CAF" w:rsidRDefault="00B66FE6" w:rsidP="00C83B89">
            <w:pPr>
              <w:pStyle w:val="ConsPlusNormal"/>
              <w:ind w:firstLine="0"/>
              <w:jc w:val="both"/>
              <w:rPr>
                <w:rFonts w:ascii="Times New Roman" w:hAnsi="Times New Roman" w:cs="Times New Roman"/>
              </w:rPr>
            </w:pPr>
            <w:r>
              <w:rPr>
                <w:rFonts w:ascii="Times New Roman" w:hAnsi="Times New Roman" w:cs="Times New Roman"/>
              </w:rPr>
              <w:t xml:space="preserve">Об обеспечении </w:t>
            </w:r>
            <w:r w:rsidRPr="00752FA9">
              <w:rPr>
                <w:rFonts w:ascii="Times New Roman" w:hAnsi="Times New Roman" w:cs="Times New Roman"/>
              </w:rPr>
              <w:t xml:space="preserve">бесплатного  питания  </w:t>
            </w:r>
            <w:r>
              <w:rPr>
                <w:rFonts w:ascii="Times New Roman" w:hAnsi="Times New Roman" w:cs="Times New Roman"/>
              </w:rPr>
              <w:t xml:space="preserve">отдельных (льготных) категорий </w:t>
            </w:r>
            <w:r w:rsidRPr="00752FA9">
              <w:rPr>
                <w:rFonts w:ascii="Times New Roman" w:hAnsi="Times New Roman" w:cs="Times New Roman"/>
              </w:rPr>
              <w:t>обучающи</w:t>
            </w:r>
            <w:r>
              <w:rPr>
                <w:rFonts w:ascii="Times New Roman" w:hAnsi="Times New Roman" w:cs="Times New Roman"/>
              </w:rPr>
              <w:t>х</w:t>
            </w:r>
            <w:r w:rsidRPr="00752FA9">
              <w:rPr>
                <w:rFonts w:ascii="Times New Roman" w:hAnsi="Times New Roman" w:cs="Times New Roman"/>
              </w:rPr>
              <w:t>ся   муниципальных</w:t>
            </w:r>
            <w:r>
              <w:rPr>
                <w:rFonts w:ascii="Times New Roman" w:hAnsi="Times New Roman" w:cs="Times New Roman"/>
              </w:rPr>
              <w:t xml:space="preserve"> </w:t>
            </w:r>
            <w:r w:rsidRPr="00752FA9">
              <w:rPr>
                <w:rFonts w:ascii="Times New Roman" w:hAnsi="Times New Roman" w:cs="Times New Roman"/>
              </w:rPr>
              <w:t>общеобразовательных</w:t>
            </w:r>
            <w:r>
              <w:rPr>
                <w:rFonts w:ascii="Times New Roman" w:hAnsi="Times New Roman" w:cs="Times New Roman"/>
              </w:rPr>
              <w:t xml:space="preserve"> организаций Тимского района Курской области</w:t>
            </w:r>
          </w:p>
        </w:tc>
        <w:tc>
          <w:tcPr>
            <w:tcW w:w="2552" w:type="dxa"/>
            <w:tcBorders>
              <w:top w:val="single" w:sz="6" w:space="0" w:color="000000"/>
              <w:left w:val="single" w:sz="6" w:space="0" w:color="000000"/>
              <w:bottom w:val="single" w:sz="6" w:space="0" w:color="000000"/>
            </w:tcBorders>
          </w:tcPr>
          <w:p w:rsidR="00B66FE6" w:rsidRDefault="00B66FE6" w:rsidP="00C83B89">
            <w:pPr>
              <w:pStyle w:val="ConsPlusCell"/>
              <w:jc w:val="center"/>
              <w:rPr>
                <w:rFonts w:ascii="Times New Roman" w:hAnsi="Times New Roman" w:cs="Times New Roman"/>
                <w:lang w:eastAsia="en-US"/>
              </w:rPr>
            </w:pPr>
            <w:r w:rsidRPr="00752FA9">
              <w:rPr>
                <w:rFonts w:ascii="Times New Roman" w:hAnsi="Times New Roman" w:cs="Times New Roman"/>
                <w:lang w:eastAsia="en-US"/>
              </w:rPr>
              <w:t>Управление образования Администрации Тимского района Курской области</w:t>
            </w:r>
          </w:p>
        </w:tc>
        <w:tc>
          <w:tcPr>
            <w:tcW w:w="1575" w:type="dxa"/>
            <w:tcBorders>
              <w:top w:val="single" w:sz="6" w:space="0" w:color="000000"/>
              <w:left w:val="single" w:sz="6" w:space="0" w:color="000000"/>
              <w:bottom w:val="single" w:sz="6" w:space="0" w:color="000000"/>
              <w:right w:val="single" w:sz="6" w:space="0" w:color="000000"/>
            </w:tcBorders>
          </w:tcPr>
          <w:p w:rsidR="00B66FE6" w:rsidRDefault="00B66FE6" w:rsidP="00C83B89">
            <w:pPr>
              <w:pStyle w:val="ConsPlusCell"/>
              <w:jc w:val="center"/>
              <w:rPr>
                <w:rFonts w:ascii="Times New Roman" w:hAnsi="Times New Roman" w:cs="Times New Roman"/>
                <w:lang w:eastAsia="en-US"/>
              </w:rPr>
            </w:pPr>
            <w:r>
              <w:rPr>
                <w:rFonts w:ascii="Times New Roman" w:hAnsi="Times New Roman" w:cs="Times New Roman"/>
                <w:lang w:eastAsia="en-US"/>
              </w:rPr>
              <w:t>2024-2028</w:t>
            </w:r>
          </w:p>
        </w:tc>
      </w:tr>
    </w:tbl>
    <w:p w:rsidR="0022341C" w:rsidRDefault="0022341C" w:rsidP="00B66FE6">
      <w:pPr>
        <w:autoSpaceDE w:val="0"/>
        <w:ind w:firstLine="709"/>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p w:rsidR="0022341C" w:rsidRDefault="0022341C" w:rsidP="00C367F3">
      <w:pPr>
        <w:autoSpaceDE w:val="0"/>
        <w:ind w:left="10206"/>
        <w:jc w:val="center"/>
        <w:rPr>
          <w:lang w:val="en-US"/>
        </w:rPr>
      </w:pPr>
    </w:p>
    <w:tbl>
      <w:tblPr>
        <w:tblW w:w="14463" w:type="dxa"/>
        <w:tblInd w:w="93" w:type="dxa"/>
        <w:tblLayout w:type="fixed"/>
        <w:tblLook w:val="04A0" w:firstRow="1" w:lastRow="0" w:firstColumn="1" w:lastColumn="0" w:noHBand="0" w:noVBand="1"/>
      </w:tblPr>
      <w:tblGrid>
        <w:gridCol w:w="2283"/>
        <w:gridCol w:w="851"/>
        <w:gridCol w:w="850"/>
        <w:gridCol w:w="851"/>
        <w:gridCol w:w="1134"/>
        <w:gridCol w:w="2126"/>
        <w:gridCol w:w="981"/>
        <w:gridCol w:w="992"/>
        <w:gridCol w:w="993"/>
        <w:gridCol w:w="992"/>
        <w:gridCol w:w="992"/>
        <w:gridCol w:w="1418"/>
      </w:tblGrid>
      <w:tr w:rsidR="0061334F" w:rsidRPr="0061334F" w:rsidTr="009B561B">
        <w:trPr>
          <w:trHeight w:val="1740"/>
        </w:trPr>
        <w:tc>
          <w:tcPr>
            <w:tcW w:w="2283" w:type="dxa"/>
            <w:vAlign w:val="center"/>
            <w:hideMark/>
          </w:tcPr>
          <w:p w:rsidR="0061334F" w:rsidRPr="0061334F" w:rsidRDefault="0061334F">
            <w:pPr>
              <w:jc w:val="center"/>
              <w:rPr>
                <w:color w:val="000000"/>
                <w:sz w:val="20"/>
                <w:szCs w:val="20"/>
              </w:rPr>
            </w:pPr>
          </w:p>
        </w:tc>
        <w:tc>
          <w:tcPr>
            <w:tcW w:w="851" w:type="dxa"/>
            <w:vAlign w:val="center"/>
            <w:hideMark/>
          </w:tcPr>
          <w:p w:rsidR="0061334F" w:rsidRPr="0061334F" w:rsidRDefault="0061334F">
            <w:pPr>
              <w:jc w:val="center"/>
              <w:rPr>
                <w:color w:val="000000"/>
                <w:sz w:val="20"/>
                <w:szCs w:val="20"/>
              </w:rPr>
            </w:pPr>
          </w:p>
        </w:tc>
        <w:tc>
          <w:tcPr>
            <w:tcW w:w="850" w:type="dxa"/>
            <w:vAlign w:val="center"/>
            <w:hideMark/>
          </w:tcPr>
          <w:p w:rsidR="0061334F" w:rsidRPr="0061334F" w:rsidRDefault="0061334F">
            <w:pPr>
              <w:jc w:val="center"/>
              <w:rPr>
                <w:color w:val="000000"/>
                <w:sz w:val="20"/>
                <w:szCs w:val="20"/>
              </w:rPr>
            </w:pPr>
          </w:p>
        </w:tc>
        <w:tc>
          <w:tcPr>
            <w:tcW w:w="851" w:type="dxa"/>
            <w:vAlign w:val="center"/>
            <w:hideMark/>
          </w:tcPr>
          <w:p w:rsidR="0061334F" w:rsidRPr="0061334F" w:rsidRDefault="0061334F">
            <w:pPr>
              <w:jc w:val="center"/>
              <w:rPr>
                <w:color w:val="000000"/>
                <w:sz w:val="20"/>
                <w:szCs w:val="20"/>
              </w:rPr>
            </w:pPr>
          </w:p>
        </w:tc>
        <w:tc>
          <w:tcPr>
            <w:tcW w:w="1134" w:type="dxa"/>
            <w:vAlign w:val="center"/>
            <w:hideMark/>
          </w:tcPr>
          <w:p w:rsidR="0061334F" w:rsidRPr="0061334F" w:rsidRDefault="0061334F">
            <w:pPr>
              <w:jc w:val="center"/>
              <w:rPr>
                <w:color w:val="000000"/>
                <w:sz w:val="20"/>
                <w:szCs w:val="20"/>
              </w:rPr>
            </w:pPr>
          </w:p>
        </w:tc>
        <w:tc>
          <w:tcPr>
            <w:tcW w:w="2126" w:type="dxa"/>
            <w:vAlign w:val="center"/>
            <w:hideMark/>
          </w:tcPr>
          <w:p w:rsidR="0061334F" w:rsidRPr="0061334F" w:rsidRDefault="0061334F">
            <w:pPr>
              <w:jc w:val="center"/>
              <w:rPr>
                <w:color w:val="000000"/>
                <w:sz w:val="20"/>
                <w:szCs w:val="20"/>
              </w:rPr>
            </w:pPr>
          </w:p>
        </w:tc>
        <w:tc>
          <w:tcPr>
            <w:tcW w:w="6368" w:type="dxa"/>
            <w:gridSpan w:val="6"/>
            <w:vAlign w:val="center"/>
            <w:hideMark/>
          </w:tcPr>
          <w:p w:rsidR="009B561B" w:rsidRDefault="009B561B" w:rsidP="009B561B">
            <w:pPr>
              <w:jc w:val="center"/>
              <w:rPr>
                <w:color w:val="000000"/>
                <w:sz w:val="20"/>
                <w:szCs w:val="20"/>
                <w:lang w:eastAsia="ru-RU"/>
              </w:rPr>
            </w:pPr>
            <w:r>
              <w:rPr>
                <w:color w:val="000000"/>
                <w:sz w:val="20"/>
                <w:szCs w:val="20"/>
              </w:rPr>
              <w:t xml:space="preserve">Приложение № 4 </w:t>
            </w:r>
            <w:r>
              <w:rPr>
                <w:color w:val="000000"/>
                <w:sz w:val="20"/>
                <w:szCs w:val="20"/>
              </w:rPr>
              <w:br/>
              <w:t>к муниципальной программе  Тимского района  Курской области</w:t>
            </w:r>
            <w:r>
              <w:rPr>
                <w:color w:val="000000"/>
                <w:sz w:val="20"/>
                <w:szCs w:val="20"/>
              </w:rPr>
              <w:br/>
              <w:t>"Развитие образования"</w:t>
            </w:r>
            <w:r w:rsidRPr="009B561B">
              <w:rPr>
                <w:color w:val="000000"/>
                <w:sz w:val="20"/>
                <w:szCs w:val="20"/>
              </w:rPr>
              <w:t xml:space="preserve"> </w:t>
            </w:r>
            <w:r>
              <w:rPr>
                <w:color w:val="000000"/>
                <w:sz w:val="20"/>
                <w:szCs w:val="20"/>
              </w:rPr>
              <w:t xml:space="preserve">(в редакции постановления Администрации Тимского района Курской области от 25.03.2015г. №207, от 31.03.2016 №164, от 11.12.2019г. от №670,08.12.2023 г. №000683, 27.12.2024г. №610-па,    </w:t>
            </w:r>
            <w:r w:rsidR="00485279">
              <w:rPr>
                <w:color w:val="000000"/>
                <w:sz w:val="20"/>
                <w:szCs w:val="20"/>
              </w:rPr>
              <w:t xml:space="preserve">от 23.01.2026г. №36-па, </w:t>
            </w:r>
            <w:r>
              <w:rPr>
                <w:color w:val="000000"/>
                <w:sz w:val="20"/>
                <w:szCs w:val="20"/>
              </w:rPr>
              <w:t xml:space="preserve">      </w:t>
            </w:r>
            <w:proofErr w:type="gramStart"/>
            <w:r>
              <w:rPr>
                <w:color w:val="000000"/>
                <w:sz w:val="20"/>
                <w:szCs w:val="20"/>
              </w:rPr>
              <w:t>от</w:t>
            </w:r>
            <w:proofErr w:type="gramEnd"/>
            <w:r>
              <w:rPr>
                <w:color w:val="000000"/>
                <w:sz w:val="20"/>
                <w:szCs w:val="20"/>
              </w:rPr>
              <w:t xml:space="preserve"> ___________________№___________)</w:t>
            </w:r>
          </w:p>
          <w:p w:rsidR="0061334F" w:rsidRPr="0061334F" w:rsidRDefault="0061334F" w:rsidP="00465D4C">
            <w:pPr>
              <w:jc w:val="center"/>
              <w:rPr>
                <w:color w:val="000000"/>
                <w:sz w:val="20"/>
                <w:szCs w:val="20"/>
              </w:rPr>
            </w:pPr>
          </w:p>
        </w:tc>
      </w:tr>
      <w:tr w:rsidR="0061334F" w:rsidRPr="0061334F" w:rsidTr="009B561B">
        <w:trPr>
          <w:trHeight w:val="315"/>
        </w:trPr>
        <w:tc>
          <w:tcPr>
            <w:tcW w:w="2283" w:type="dxa"/>
            <w:vAlign w:val="center"/>
            <w:hideMark/>
          </w:tcPr>
          <w:p w:rsidR="0061334F" w:rsidRPr="0061334F" w:rsidRDefault="0061334F">
            <w:pPr>
              <w:jc w:val="center"/>
              <w:rPr>
                <w:color w:val="000000"/>
                <w:sz w:val="20"/>
                <w:szCs w:val="20"/>
              </w:rPr>
            </w:pPr>
          </w:p>
        </w:tc>
        <w:tc>
          <w:tcPr>
            <w:tcW w:w="851" w:type="dxa"/>
            <w:vAlign w:val="center"/>
            <w:hideMark/>
          </w:tcPr>
          <w:p w:rsidR="0061334F" w:rsidRPr="0061334F" w:rsidRDefault="0061334F">
            <w:pPr>
              <w:jc w:val="center"/>
              <w:rPr>
                <w:color w:val="000000"/>
                <w:sz w:val="20"/>
                <w:szCs w:val="20"/>
              </w:rPr>
            </w:pPr>
          </w:p>
        </w:tc>
        <w:tc>
          <w:tcPr>
            <w:tcW w:w="850" w:type="dxa"/>
            <w:vAlign w:val="center"/>
            <w:hideMark/>
          </w:tcPr>
          <w:p w:rsidR="0061334F" w:rsidRPr="0061334F" w:rsidRDefault="0061334F">
            <w:pPr>
              <w:jc w:val="center"/>
              <w:rPr>
                <w:color w:val="000000"/>
                <w:sz w:val="20"/>
                <w:szCs w:val="20"/>
              </w:rPr>
            </w:pPr>
          </w:p>
        </w:tc>
        <w:tc>
          <w:tcPr>
            <w:tcW w:w="851" w:type="dxa"/>
            <w:vAlign w:val="center"/>
            <w:hideMark/>
          </w:tcPr>
          <w:p w:rsidR="0061334F" w:rsidRPr="0061334F" w:rsidRDefault="0061334F">
            <w:pPr>
              <w:jc w:val="center"/>
              <w:rPr>
                <w:color w:val="000000"/>
                <w:sz w:val="20"/>
                <w:szCs w:val="20"/>
              </w:rPr>
            </w:pPr>
          </w:p>
        </w:tc>
        <w:tc>
          <w:tcPr>
            <w:tcW w:w="1134" w:type="dxa"/>
            <w:vAlign w:val="center"/>
            <w:hideMark/>
          </w:tcPr>
          <w:p w:rsidR="0061334F" w:rsidRPr="0061334F" w:rsidRDefault="0061334F">
            <w:pPr>
              <w:jc w:val="center"/>
              <w:rPr>
                <w:color w:val="000000"/>
                <w:sz w:val="20"/>
                <w:szCs w:val="20"/>
              </w:rPr>
            </w:pPr>
          </w:p>
        </w:tc>
        <w:tc>
          <w:tcPr>
            <w:tcW w:w="2126" w:type="dxa"/>
            <w:vAlign w:val="center"/>
            <w:hideMark/>
          </w:tcPr>
          <w:p w:rsidR="0061334F" w:rsidRPr="0061334F" w:rsidRDefault="0061334F">
            <w:pPr>
              <w:jc w:val="center"/>
              <w:rPr>
                <w:color w:val="000000"/>
                <w:sz w:val="20"/>
                <w:szCs w:val="20"/>
              </w:rPr>
            </w:pPr>
          </w:p>
        </w:tc>
        <w:tc>
          <w:tcPr>
            <w:tcW w:w="981" w:type="dxa"/>
            <w:vAlign w:val="center"/>
            <w:hideMark/>
          </w:tcPr>
          <w:p w:rsidR="0061334F" w:rsidRPr="0061334F" w:rsidRDefault="0061334F">
            <w:pPr>
              <w:jc w:val="center"/>
              <w:rPr>
                <w:color w:val="000000"/>
                <w:sz w:val="20"/>
                <w:szCs w:val="20"/>
              </w:rPr>
            </w:pPr>
          </w:p>
        </w:tc>
        <w:tc>
          <w:tcPr>
            <w:tcW w:w="992" w:type="dxa"/>
            <w:vAlign w:val="center"/>
            <w:hideMark/>
          </w:tcPr>
          <w:p w:rsidR="0061334F" w:rsidRPr="0061334F" w:rsidRDefault="0061334F">
            <w:pPr>
              <w:rPr>
                <w:color w:val="000000"/>
                <w:sz w:val="20"/>
                <w:szCs w:val="20"/>
              </w:rPr>
            </w:pPr>
          </w:p>
        </w:tc>
        <w:tc>
          <w:tcPr>
            <w:tcW w:w="993" w:type="dxa"/>
            <w:vAlign w:val="center"/>
            <w:hideMark/>
          </w:tcPr>
          <w:p w:rsidR="0061334F" w:rsidRPr="0061334F" w:rsidRDefault="0061334F">
            <w:pPr>
              <w:rPr>
                <w:color w:val="000000"/>
                <w:sz w:val="20"/>
                <w:szCs w:val="20"/>
              </w:rPr>
            </w:pPr>
          </w:p>
        </w:tc>
        <w:tc>
          <w:tcPr>
            <w:tcW w:w="992" w:type="dxa"/>
            <w:vAlign w:val="center"/>
            <w:hideMark/>
          </w:tcPr>
          <w:p w:rsidR="0061334F" w:rsidRPr="0061334F" w:rsidRDefault="0061334F">
            <w:pPr>
              <w:rPr>
                <w:color w:val="000000"/>
                <w:sz w:val="20"/>
                <w:szCs w:val="20"/>
              </w:rPr>
            </w:pPr>
          </w:p>
        </w:tc>
        <w:tc>
          <w:tcPr>
            <w:tcW w:w="992" w:type="dxa"/>
            <w:vAlign w:val="center"/>
            <w:hideMark/>
          </w:tcPr>
          <w:p w:rsidR="0061334F" w:rsidRPr="0061334F" w:rsidRDefault="0061334F">
            <w:pPr>
              <w:rPr>
                <w:color w:val="000000"/>
                <w:sz w:val="20"/>
                <w:szCs w:val="20"/>
              </w:rPr>
            </w:pPr>
          </w:p>
        </w:tc>
        <w:tc>
          <w:tcPr>
            <w:tcW w:w="1418" w:type="dxa"/>
            <w:noWrap/>
            <w:vAlign w:val="bottom"/>
            <w:hideMark/>
          </w:tcPr>
          <w:p w:rsidR="0061334F" w:rsidRPr="0061334F" w:rsidRDefault="0061334F">
            <w:pPr>
              <w:rPr>
                <w:color w:val="000000"/>
                <w:sz w:val="20"/>
                <w:szCs w:val="20"/>
              </w:rPr>
            </w:pPr>
          </w:p>
        </w:tc>
      </w:tr>
      <w:tr w:rsidR="00422886" w:rsidRPr="0061334F" w:rsidTr="009B561B">
        <w:trPr>
          <w:trHeight w:val="945"/>
        </w:trPr>
        <w:tc>
          <w:tcPr>
            <w:tcW w:w="14463" w:type="dxa"/>
            <w:gridSpan w:val="12"/>
            <w:vAlign w:val="center"/>
            <w:hideMark/>
          </w:tcPr>
          <w:p w:rsidR="009B561B" w:rsidRDefault="009B561B" w:rsidP="009B561B">
            <w:pPr>
              <w:jc w:val="center"/>
              <w:rPr>
                <w:color w:val="000000"/>
                <w:sz w:val="20"/>
                <w:szCs w:val="20"/>
                <w:lang w:eastAsia="ru-RU"/>
              </w:rPr>
            </w:pPr>
            <w:r>
              <w:rPr>
                <w:color w:val="000000"/>
                <w:sz w:val="20"/>
                <w:szCs w:val="20"/>
              </w:rPr>
              <w:t>Прогноз сводных показателей муниципальных заданий на оказание муниципальных услуг муниципальными казёнными учреждениями по муниципальной программе Тимского района Курской области "Развитие образования "</w:t>
            </w:r>
          </w:p>
          <w:p w:rsidR="00422886" w:rsidRPr="0061334F" w:rsidRDefault="00422886" w:rsidP="00422886">
            <w:pPr>
              <w:jc w:val="center"/>
              <w:rPr>
                <w:color w:val="000000"/>
                <w:sz w:val="20"/>
                <w:szCs w:val="20"/>
              </w:rPr>
            </w:pPr>
          </w:p>
        </w:tc>
      </w:tr>
    </w:tbl>
    <w:p w:rsidR="0022341C" w:rsidRPr="00EC66C2" w:rsidRDefault="0022341C" w:rsidP="009B561B">
      <w:pPr>
        <w:autoSpaceDE w:val="0"/>
        <w:ind w:left="10206"/>
      </w:pPr>
    </w:p>
    <w:tbl>
      <w:tblPr>
        <w:tblW w:w="146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899"/>
        <w:gridCol w:w="846"/>
        <w:gridCol w:w="912"/>
        <w:gridCol w:w="858"/>
        <w:gridCol w:w="773"/>
        <w:gridCol w:w="719"/>
        <w:gridCol w:w="807"/>
        <w:gridCol w:w="1070"/>
        <w:gridCol w:w="891"/>
        <w:gridCol w:w="749"/>
        <w:gridCol w:w="992"/>
        <w:gridCol w:w="851"/>
        <w:gridCol w:w="850"/>
        <w:gridCol w:w="976"/>
        <w:gridCol w:w="16"/>
      </w:tblGrid>
      <w:tr w:rsidR="009B561B" w:rsidRPr="009B561B" w:rsidTr="009B561B">
        <w:trPr>
          <w:gridAfter w:val="1"/>
          <w:wAfter w:w="16" w:type="dxa"/>
          <w:trHeight w:val="840"/>
        </w:trPr>
        <w:tc>
          <w:tcPr>
            <w:tcW w:w="2403" w:type="dxa"/>
            <w:vMerge w:val="restart"/>
            <w:vAlign w:val="center"/>
            <w:hideMark/>
          </w:tcPr>
          <w:p w:rsidR="009B561B" w:rsidRPr="009B561B" w:rsidRDefault="009B561B">
            <w:pPr>
              <w:jc w:val="center"/>
              <w:rPr>
                <w:color w:val="000000"/>
                <w:sz w:val="18"/>
                <w:szCs w:val="18"/>
                <w:lang w:eastAsia="ru-RU"/>
              </w:rPr>
            </w:pPr>
            <w:r w:rsidRPr="009B561B">
              <w:rPr>
                <w:color w:val="000000"/>
                <w:sz w:val="18"/>
                <w:szCs w:val="18"/>
              </w:rPr>
              <w:t>Наименование муниц</w:t>
            </w:r>
            <w:r w:rsidRPr="009B561B">
              <w:rPr>
                <w:color w:val="000000"/>
                <w:sz w:val="18"/>
                <w:szCs w:val="18"/>
              </w:rPr>
              <w:t>и</w:t>
            </w:r>
            <w:r w:rsidRPr="009B561B">
              <w:rPr>
                <w:color w:val="000000"/>
                <w:sz w:val="18"/>
                <w:szCs w:val="18"/>
              </w:rPr>
              <w:t>пальной услуги (работы), показателя объема услуги подпрограммы,  основного мероприятия</w:t>
            </w:r>
          </w:p>
        </w:tc>
        <w:tc>
          <w:tcPr>
            <w:tcW w:w="5814" w:type="dxa"/>
            <w:gridSpan w:val="7"/>
            <w:vAlign w:val="center"/>
            <w:hideMark/>
          </w:tcPr>
          <w:p w:rsidR="009B561B" w:rsidRPr="009B561B" w:rsidRDefault="009B561B">
            <w:pPr>
              <w:jc w:val="center"/>
              <w:rPr>
                <w:color w:val="000000"/>
                <w:sz w:val="18"/>
                <w:szCs w:val="18"/>
              </w:rPr>
            </w:pPr>
            <w:r w:rsidRPr="009B561B">
              <w:rPr>
                <w:color w:val="000000"/>
                <w:sz w:val="18"/>
                <w:szCs w:val="18"/>
              </w:rPr>
              <w:t>Значение показателя объема услуги (работы)</w:t>
            </w:r>
          </w:p>
        </w:tc>
        <w:tc>
          <w:tcPr>
            <w:tcW w:w="6379" w:type="dxa"/>
            <w:gridSpan w:val="7"/>
            <w:vAlign w:val="center"/>
            <w:hideMark/>
          </w:tcPr>
          <w:p w:rsidR="009B561B" w:rsidRPr="009B561B" w:rsidRDefault="009B561B">
            <w:pPr>
              <w:jc w:val="center"/>
              <w:rPr>
                <w:color w:val="000000"/>
                <w:sz w:val="18"/>
                <w:szCs w:val="18"/>
              </w:rPr>
            </w:pPr>
            <w:r w:rsidRPr="009B561B">
              <w:rPr>
                <w:color w:val="000000"/>
                <w:sz w:val="18"/>
                <w:szCs w:val="18"/>
              </w:rPr>
              <w:t xml:space="preserve">Расходы муниципального бюджета на оказание </w:t>
            </w:r>
            <w:r w:rsidRPr="009B561B">
              <w:rPr>
                <w:color w:val="000000"/>
                <w:sz w:val="18"/>
                <w:szCs w:val="18"/>
              </w:rPr>
              <w:br/>
              <w:t>муниципальной услуги (выполнение работы),</w:t>
            </w:r>
            <w:r w:rsidRPr="009B561B">
              <w:rPr>
                <w:color w:val="000000"/>
                <w:sz w:val="18"/>
                <w:szCs w:val="18"/>
              </w:rPr>
              <w:br/>
              <w:t xml:space="preserve"> тыс. руб.</w:t>
            </w:r>
          </w:p>
        </w:tc>
      </w:tr>
      <w:tr w:rsidR="009B561B" w:rsidRPr="009B561B" w:rsidTr="009B561B">
        <w:trPr>
          <w:trHeight w:val="825"/>
        </w:trPr>
        <w:tc>
          <w:tcPr>
            <w:tcW w:w="2403" w:type="dxa"/>
            <w:vMerge/>
            <w:vAlign w:val="center"/>
            <w:hideMark/>
          </w:tcPr>
          <w:p w:rsidR="009B561B" w:rsidRPr="009B561B" w:rsidRDefault="009B561B">
            <w:pPr>
              <w:rPr>
                <w:color w:val="000000"/>
                <w:sz w:val="18"/>
                <w:szCs w:val="18"/>
              </w:rPr>
            </w:pP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2022</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2023</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2024</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2025</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2026</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2027</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2028</w:t>
            </w:r>
          </w:p>
        </w:tc>
        <w:tc>
          <w:tcPr>
            <w:tcW w:w="1070" w:type="dxa"/>
            <w:vAlign w:val="center"/>
            <w:hideMark/>
          </w:tcPr>
          <w:p w:rsidR="009B561B" w:rsidRPr="009B561B" w:rsidRDefault="009B561B">
            <w:pPr>
              <w:jc w:val="center"/>
              <w:rPr>
                <w:color w:val="000000"/>
                <w:sz w:val="18"/>
                <w:szCs w:val="18"/>
              </w:rPr>
            </w:pPr>
            <w:r w:rsidRPr="009B561B">
              <w:rPr>
                <w:color w:val="000000"/>
                <w:sz w:val="18"/>
                <w:szCs w:val="18"/>
              </w:rPr>
              <w:t>2022</w:t>
            </w:r>
          </w:p>
        </w:tc>
        <w:tc>
          <w:tcPr>
            <w:tcW w:w="891" w:type="dxa"/>
            <w:vAlign w:val="center"/>
            <w:hideMark/>
          </w:tcPr>
          <w:p w:rsidR="009B561B" w:rsidRPr="009B561B" w:rsidRDefault="009B561B">
            <w:pPr>
              <w:jc w:val="center"/>
              <w:rPr>
                <w:color w:val="000000"/>
                <w:sz w:val="18"/>
                <w:szCs w:val="18"/>
              </w:rPr>
            </w:pPr>
            <w:r w:rsidRPr="009B561B">
              <w:rPr>
                <w:color w:val="000000"/>
                <w:sz w:val="18"/>
                <w:szCs w:val="18"/>
              </w:rPr>
              <w:t>2023</w:t>
            </w:r>
          </w:p>
        </w:tc>
        <w:tc>
          <w:tcPr>
            <w:tcW w:w="749" w:type="dxa"/>
            <w:vAlign w:val="center"/>
            <w:hideMark/>
          </w:tcPr>
          <w:p w:rsidR="009B561B" w:rsidRPr="009B561B" w:rsidRDefault="009B561B">
            <w:pPr>
              <w:jc w:val="center"/>
              <w:rPr>
                <w:color w:val="000000"/>
                <w:sz w:val="18"/>
                <w:szCs w:val="18"/>
              </w:rPr>
            </w:pPr>
            <w:r w:rsidRPr="009B561B">
              <w:rPr>
                <w:color w:val="000000"/>
                <w:sz w:val="18"/>
                <w:szCs w:val="18"/>
              </w:rPr>
              <w:t>2024</w:t>
            </w:r>
          </w:p>
        </w:tc>
        <w:tc>
          <w:tcPr>
            <w:tcW w:w="992" w:type="dxa"/>
            <w:vAlign w:val="center"/>
            <w:hideMark/>
          </w:tcPr>
          <w:p w:rsidR="009B561B" w:rsidRPr="009B561B" w:rsidRDefault="009B561B">
            <w:pPr>
              <w:jc w:val="center"/>
              <w:rPr>
                <w:color w:val="000000"/>
                <w:sz w:val="18"/>
                <w:szCs w:val="18"/>
              </w:rPr>
            </w:pPr>
            <w:r w:rsidRPr="009B561B">
              <w:rPr>
                <w:color w:val="000000"/>
                <w:sz w:val="18"/>
                <w:szCs w:val="18"/>
              </w:rPr>
              <w:t>2025</w:t>
            </w:r>
          </w:p>
        </w:tc>
        <w:tc>
          <w:tcPr>
            <w:tcW w:w="851" w:type="dxa"/>
            <w:vAlign w:val="center"/>
            <w:hideMark/>
          </w:tcPr>
          <w:p w:rsidR="009B561B" w:rsidRPr="009B561B" w:rsidRDefault="009B561B">
            <w:pPr>
              <w:jc w:val="center"/>
              <w:rPr>
                <w:color w:val="000000"/>
                <w:sz w:val="18"/>
                <w:szCs w:val="18"/>
              </w:rPr>
            </w:pPr>
            <w:r w:rsidRPr="009B561B">
              <w:rPr>
                <w:color w:val="000000"/>
                <w:sz w:val="18"/>
                <w:szCs w:val="18"/>
              </w:rPr>
              <w:t>2026</w:t>
            </w:r>
          </w:p>
        </w:tc>
        <w:tc>
          <w:tcPr>
            <w:tcW w:w="850" w:type="dxa"/>
            <w:vAlign w:val="center"/>
            <w:hideMark/>
          </w:tcPr>
          <w:p w:rsidR="009B561B" w:rsidRPr="009B561B" w:rsidRDefault="009B561B">
            <w:pPr>
              <w:jc w:val="center"/>
              <w:rPr>
                <w:color w:val="000000"/>
                <w:sz w:val="18"/>
                <w:szCs w:val="18"/>
              </w:rPr>
            </w:pPr>
            <w:r w:rsidRPr="009B561B">
              <w:rPr>
                <w:color w:val="000000"/>
                <w:sz w:val="18"/>
                <w:szCs w:val="18"/>
              </w:rPr>
              <w:t>2027</w:t>
            </w:r>
          </w:p>
        </w:tc>
        <w:tc>
          <w:tcPr>
            <w:tcW w:w="992" w:type="dxa"/>
            <w:gridSpan w:val="2"/>
            <w:vAlign w:val="center"/>
            <w:hideMark/>
          </w:tcPr>
          <w:p w:rsidR="009B561B" w:rsidRPr="009B561B" w:rsidRDefault="009B561B">
            <w:pPr>
              <w:jc w:val="center"/>
              <w:rPr>
                <w:color w:val="000000"/>
                <w:sz w:val="18"/>
                <w:szCs w:val="18"/>
              </w:rPr>
            </w:pPr>
            <w:r w:rsidRPr="009B561B">
              <w:rPr>
                <w:color w:val="000000"/>
                <w:sz w:val="18"/>
                <w:szCs w:val="18"/>
              </w:rPr>
              <w:t>2028</w:t>
            </w:r>
          </w:p>
        </w:tc>
      </w:tr>
      <w:tr w:rsidR="009B561B" w:rsidRPr="009B561B" w:rsidTr="009B561B">
        <w:trPr>
          <w:trHeight w:val="276"/>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1</w:t>
            </w: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2</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3</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4</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5</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6</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 </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6</w:t>
            </w:r>
          </w:p>
        </w:tc>
        <w:tc>
          <w:tcPr>
            <w:tcW w:w="1070" w:type="dxa"/>
            <w:vAlign w:val="center"/>
            <w:hideMark/>
          </w:tcPr>
          <w:p w:rsidR="009B561B" w:rsidRPr="009B561B" w:rsidRDefault="009B561B">
            <w:pPr>
              <w:jc w:val="center"/>
              <w:rPr>
                <w:color w:val="000000"/>
                <w:sz w:val="18"/>
                <w:szCs w:val="18"/>
              </w:rPr>
            </w:pPr>
            <w:r w:rsidRPr="009B561B">
              <w:rPr>
                <w:color w:val="000000"/>
                <w:sz w:val="18"/>
                <w:szCs w:val="18"/>
              </w:rPr>
              <w:t>7</w:t>
            </w:r>
          </w:p>
        </w:tc>
        <w:tc>
          <w:tcPr>
            <w:tcW w:w="891" w:type="dxa"/>
            <w:vAlign w:val="center"/>
            <w:hideMark/>
          </w:tcPr>
          <w:p w:rsidR="009B561B" w:rsidRPr="009B561B" w:rsidRDefault="009B561B">
            <w:pPr>
              <w:jc w:val="center"/>
              <w:rPr>
                <w:color w:val="000000"/>
                <w:sz w:val="18"/>
                <w:szCs w:val="18"/>
              </w:rPr>
            </w:pPr>
            <w:r w:rsidRPr="009B561B">
              <w:rPr>
                <w:color w:val="000000"/>
                <w:sz w:val="18"/>
                <w:szCs w:val="18"/>
              </w:rPr>
              <w:t>8</w:t>
            </w:r>
          </w:p>
        </w:tc>
        <w:tc>
          <w:tcPr>
            <w:tcW w:w="749" w:type="dxa"/>
            <w:vAlign w:val="center"/>
            <w:hideMark/>
          </w:tcPr>
          <w:p w:rsidR="009B561B" w:rsidRPr="009B561B" w:rsidRDefault="009B561B">
            <w:pPr>
              <w:jc w:val="center"/>
              <w:rPr>
                <w:color w:val="000000"/>
                <w:sz w:val="18"/>
                <w:szCs w:val="18"/>
              </w:rPr>
            </w:pPr>
            <w:r w:rsidRPr="009B561B">
              <w:rPr>
                <w:color w:val="000000"/>
                <w:sz w:val="18"/>
                <w:szCs w:val="18"/>
              </w:rPr>
              <w:t>9</w:t>
            </w:r>
          </w:p>
        </w:tc>
        <w:tc>
          <w:tcPr>
            <w:tcW w:w="992" w:type="dxa"/>
            <w:vAlign w:val="center"/>
            <w:hideMark/>
          </w:tcPr>
          <w:p w:rsidR="009B561B" w:rsidRPr="009B561B" w:rsidRDefault="009B561B">
            <w:pPr>
              <w:jc w:val="center"/>
              <w:rPr>
                <w:color w:val="000000"/>
                <w:sz w:val="18"/>
                <w:szCs w:val="18"/>
              </w:rPr>
            </w:pPr>
            <w:r w:rsidRPr="009B561B">
              <w:rPr>
                <w:color w:val="000000"/>
                <w:sz w:val="18"/>
                <w:szCs w:val="18"/>
              </w:rPr>
              <w:t>10</w:t>
            </w:r>
          </w:p>
        </w:tc>
        <w:tc>
          <w:tcPr>
            <w:tcW w:w="851" w:type="dxa"/>
            <w:noWrap/>
            <w:vAlign w:val="bottom"/>
            <w:hideMark/>
          </w:tcPr>
          <w:p w:rsidR="009B561B" w:rsidRPr="009B561B" w:rsidRDefault="009B561B">
            <w:pPr>
              <w:jc w:val="center"/>
              <w:rPr>
                <w:color w:val="000000"/>
                <w:sz w:val="18"/>
                <w:szCs w:val="18"/>
              </w:rPr>
            </w:pPr>
            <w:r w:rsidRPr="009B561B">
              <w:rPr>
                <w:color w:val="000000"/>
                <w:sz w:val="18"/>
                <w:szCs w:val="18"/>
              </w:rPr>
              <w:t>11</w:t>
            </w:r>
          </w:p>
        </w:tc>
        <w:tc>
          <w:tcPr>
            <w:tcW w:w="850" w:type="dxa"/>
            <w:noWrap/>
            <w:vAlign w:val="bottom"/>
            <w:hideMark/>
          </w:tcPr>
          <w:p w:rsidR="009B561B" w:rsidRPr="009B561B" w:rsidRDefault="009B561B">
            <w:pPr>
              <w:jc w:val="center"/>
              <w:rPr>
                <w:color w:val="000000"/>
                <w:sz w:val="18"/>
                <w:szCs w:val="18"/>
              </w:rPr>
            </w:pPr>
            <w:r w:rsidRPr="009B561B">
              <w:rPr>
                <w:color w:val="000000"/>
                <w:sz w:val="18"/>
                <w:szCs w:val="18"/>
              </w:rPr>
              <w:t>12</w:t>
            </w:r>
          </w:p>
        </w:tc>
        <w:tc>
          <w:tcPr>
            <w:tcW w:w="992" w:type="dxa"/>
            <w:gridSpan w:val="2"/>
            <w:noWrap/>
            <w:vAlign w:val="bottom"/>
            <w:hideMark/>
          </w:tcPr>
          <w:p w:rsidR="009B561B" w:rsidRPr="009B561B" w:rsidRDefault="009B561B">
            <w:pPr>
              <w:jc w:val="center"/>
              <w:rPr>
                <w:color w:val="000000"/>
                <w:sz w:val="18"/>
                <w:szCs w:val="18"/>
              </w:rPr>
            </w:pPr>
            <w:r w:rsidRPr="009B561B">
              <w:rPr>
                <w:color w:val="000000"/>
                <w:sz w:val="18"/>
                <w:szCs w:val="18"/>
              </w:rPr>
              <w:t>13</w:t>
            </w:r>
          </w:p>
        </w:tc>
      </w:tr>
      <w:tr w:rsidR="009B561B" w:rsidRPr="009B561B" w:rsidTr="009B561B">
        <w:trPr>
          <w:gridAfter w:val="1"/>
          <w:wAfter w:w="16" w:type="dxa"/>
          <w:trHeight w:val="885"/>
        </w:trPr>
        <w:tc>
          <w:tcPr>
            <w:tcW w:w="14596" w:type="dxa"/>
            <w:gridSpan w:val="15"/>
            <w:vAlign w:val="center"/>
            <w:hideMark/>
          </w:tcPr>
          <w:p w:rsidR="009B561B" w:rsidRPr="009B561B" w:rsidRDefault="009B561B">
            <w:pPr>
              <w:jc w:val="center"/>
              <w:rPr>
                <w:color w:val="000000"/>
                <w:sz w:val="18"/>
                <w:szCs w:val="18"/>
              </w:rPr>
            </w:pPr>
            <w:r w:rsidRPr="009B561B">
              <w:rPr>
                <w:color w:val="000000"/>
                <w:sz w:val="18"/>
                <w:szCs w:val="18"/>
              </w:rPr>
              <w:t>Подпрограмма 2. " Развитие дошкольного и общего образования детей" муниципальной программы Тимского района Курской области</w:t>
            </w:r>
            <w:r w:rsidRPr="009B561B">
              <w:rPr>
                <w:color w:val="000000"/>
                <w:sz w:val="18"/>
                <w:szCs w:val="18"/>
              </w:rPr>
              <w:br/>
              <w:t>"Развитие образования"</w:t>
            </w:r>
          </w:p>
        </w:tc>
      </w:tr>
      <w:tr w:rsidR="009B561B" w:rsidRPr="009B561B" w:rsidTr="009B561B">
        <w:trPr>
          <w:gridAfter w:val="1"/>
          <w:wAfter w:w="16" w:type="dxa"/>
          <w:trHeight w:val="82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Наименование</w:t>
            </w:r>
            <w:r w:rsidRPr="009B561B">
              <w:rPr>
                <w:color w:val="000000"/>
                <w:sz w:val="18"/>
                <w:szCs w:val="18"/>
              </w:rPr>
              <w:br/>
              <w:t xml:space="preserve">муниципальной услуги </w:t>
            </w:r>
            <w:r w:rsidRPr="009B561B">
              <w:rPr>
                <w:color w:val="000000"/>
                <w:sz w:val="18"/>
                <w:szCs w:val="18"/>
              </w:rPr>
              <w:br/>
              <w:t>(работы) и ее содержание</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Предоставление дошкольного образования  для детей дошкольного возраста, имеющих ограниченные возможности здоровья</w:t>
            </w:r>
          </w:p>
        </w:tc>
      </w:tr>
      <w:tr w:rsidR="009B561B" w:rsidRPr="009B561B" w:rsidTr="009B561B">
        <w:trPr>
          <w:gridAfter w:val="1"/>
          <w:wAfter w:w="16" w:type="dxa"/>
          <w:trHeight w:val="25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Показатель объема услуги:</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Количество обучающихся, воспитанников (человек)</w:t>
            </w:r>
          </w:p>
        </w:tc>
      </w:tr>
      <w:tr w:rsidR="009B561B" w:rsidRPr="009B561B" w:rsidTr="009B561B">
        <w:trPr>
          <w:trHeight w:val="1350"/>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lastRenderedPageBreak/>
              <w:t xml:space="preserve">Основное мероприятие 2.1 </w:t>
            </w:r>
            <w:r w:rsidRPr="009B561B">
              <w:rPr>
                <w:color w:val="000000"/>
                <w:sz w:val="18"/>
                <w:szCs w:val="18"/>
              </w:rPr>
              <w:br/>
              <w:t>«Реализация дошкольных образовательных пр</w:t>
            </w:r>
            <w:r w:rsidRPr="009B561B">
              <w:rPr>
                <w:color w:val="000000"/>
                <w:sz w:val="18"/>
                <w:szCs w:val="18"/>
              </w:rPr>
              <w:t>о</w:t>
            </w:r>
            <w:r w:rsidRPr="009B561B">
              <w:rPr>
                <w:color w:val="000000"/>
                <w:sz w:val="18"/>
                <w:szCs w:val="18"/>
              </w:rPr>
              <w:t>грамм»</w:t>
            </w: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1070"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891"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749"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992"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851"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850"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992" w:type="dxa"/>
            <w:gridSpan w:val="2"/>
            <w:noWrap/>
            <w:vAlign w:val="center"/>
            <w:hideMark/>
          </w:tcPr>
          <w:p w:rsidR="009B561B" w:rsidRPr="009B561B" w:rsidRDefault="009B561B">
            <w:pPr>
              <w:jc w:val="center"/>
              <w:rPr>
                <w:color w:val="000000"/>
                <w:sz w:val="18"/>
                <w:szCs w:val="18"/>
              </w:rPr>
            </w:pPr>
            <w:r w:rsidRPr="009B561B">
              <w:rPr>
                <w:color w:val="000000"/>
                <w:sz w:val="18"/>
                <w:szCs w:val="18"/>
              </w:rPr>
              <w:t>0,000</w:t>
            </w:r>
          </w:p>
        </w:tc>
      </w:tr>
      <w:tr w:rsidR="009B561B" w:rsidRPr="009B561B" w:rsidTr="009B561B">
        <w:trPr>
          <w:gridAfter w:val="1"/>
          <w:wAfter w:w="16" w:type="dxa"/>
          <w:trHeight w:val="1260"/>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Наименование</w:t>
            </w:r>
            <w:r w:rsidRPr="009B561B">
              <w:rPr>
                <w:color w:val="000000"/>
                <w:sz w:val="18"/>
                <w:szCs w:val="18"/>
              </w:rPr>
              <w:br/>
              <w:t xml:space="preserve">муниципальной услуги </w:t>
            </w:r>
            <w:r w:rsidRPr="009B561B">
              <w:rPr>
                <w:color w:val="000000"/>
                <w:sz w:val="18"/>
                <w:szCs w:val="18"/>
              </w:rPr>
              <w:br/>
              <w:t>(работы) и ее содержание</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Реализация программ дошкольного образования;</w:t>
            </w:r>
            <w:r w:rsidRPr="009B561B">
              <w:rPr>
                <w:color w:val="000000"/>
                <w:sz w:val="18"/>
                <w:szCs w:val="18"/>
              </w:rPr>
              <w:br/>
              <w:t xml:space="preserve">Реализация дополнительной  программы социально-педагогической направленности для групп </w:t>
            </w:r>
            <w:proofErr w:type="spellStart"/>
            <w:r w:rsidRPr="009B561B">
              <w:rPr>
                <w:color w:val="000000"/>
                <w:sz w:val="18"/>
                <w:szCs w:val="18"/>
              </w:rPr>
              <w:t>предшкольной</w:t>
            </w:r>
            <w:proofErr w:type="spellEnd"/>
            <w:r w:rsidRPr="009B561B">
              <w:rPr>
                <w:color w:val="000000"/>
                <w:sz w:val="18"/>
                <w:szCs w:val="18"/>
              </w:rPr>
              <w:t xml:space="preserve"> подготовки и разновозрастных групп для детей дошкольного возраста в образовательных организациях</w:t>
            </w:r>
          </w:p>
        </w:tc>
      </w:tr>
      <w:tr w:rsidR="009B561B" w:rsidRPr="009B561B" w:rsidTr="009B561B">
        <w:trPr>
          <w:gridAfter w:val="1"/>
          <w:wAfter w:w="16" w:type="dxa"/>
          <w:trHeight w:val="25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Показатель объема услуги:</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Количество обучающихся, воспитанников (человек)</w:t>
            </w:r>
          </w:p>
        </w:tc>
      </w:tr>
      <w:tr w:rsidR="009B561B" w:rsidRPr="009B561B" w:rsidTr="009B561B">
        <w:trPr>
          <w:trHeight w:val="136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 xml:space="preserve">Основное мероприятие 2.1 </w:t>
            </w:r>
            <w:r w:rsidRPr="009B561B">
              <w:rPr>
                <w:color w:val="000000"/>
                <w:sz w:val="18"/>
                <w:szCs w:val="18"/>
              </w:rPr>
              <w:br/>
              <w:t>«Реализация дошкольных образовательных пр</w:t>
            </w:r>
            <w:r w:rsidRPr="009B561B">
              <w:rPr>
                <w:color w:val="000000"/>
                <w:sz w:val="18"/>
                <w:szCs w:val="18"/>
              </w:rPr>
              <w:t>о</w:t>
            </w:r>
            <w:r w:rsidRPr="009B561B">
              <w:rPr>
                <w:color w:val="000000"/>
                <w:sz w:val="18"/>
                <w:szCs w:val="18"/>
              </w:rPr>
              <w:t>грамм»</w:t>
            </w: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1070"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891"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749"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992"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851"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850"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992" w:type="dxa"/>
            <w:gridSpan w:val="2"/>
            <w:noWrap/>
            <w:vAlign w:val="center"/>
            <w:hideMark/>
          </w:tcPr>
          <w:p w:rsidR="009B561B" w:rsidRPr="009B561B" w:rsidRDefault="009B561B">
            <w:pPr>
              <w:jc w:val="center"/>
              <w:rPr>
                <w:color w:val="000000"/>
                <w:sz w:val="18"/>
                <w:szCs w:val="18"/>
              </w:rPr>
            </w:pPr>
            <w:r w:rsidRPr="009B561B">
              <w:rPr>
                <w:color w:val="000000"/>
                <w:sz w:val="18"/>
                <w:szCs w:val="18"/>
              </w:rPr>
              <w:t>0,000</w:t>
            </w:r>
          </w:p>
        </w:tc>
      </w:tr>
      <w:tr w:rsidR="009B561B" w:rsidRPr="009B561B" w:rsidTr="009B561B">
        <w:trPr>
          <w:gridAfter w:val="1"/>
          <w:wAfter w:w="16" w:type="dxa"/>
          <w:trHeight w:val="1350"/>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Наименование</w:t>
            </w:r>
            <w:r w:rsidRPr="009B561B">
              <w:rPr>
                <w:color w:val="000000"/>
                <w:sz w:val="18"/>
                <w:szCs w:val="18"/>
              </w:rPr>
              <w:br/>
              <w:t xml:space="preserve">муниципальной услуги </w:t>
            </w:r>
            <w:r w:rsidRPr="009B561B">
              <w:rPr>
                <w:color w:val="000000"/>
                <w:sz w:val="18"/>
                <w:szCs w:val="18"/>
              </w:rPr>
              <w:br/>
              <w:t>(работы) и ее содержание</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 xml:space="preserve">Реализация основных общеобразовательных программ начального общего образования;  основного общего образования; среднего общего образования;  среднего  общего образования с изучением профилей: </w:t>
            </w:r>
            <w:proofErr w:type="gramStart"/>
            <w:r w:rsidRPr="009B561B">
              <w:rPr>
                <w:color w:val="000000"/>
                <w:sz w:val="18"/>
                <w:szCs w:val="18"/>
              </w:rPr>
              <w:t>естественно-научного</w:t>
            </w:r>
            <w:proofErr w:type="gramEnd"/>
            <w:r w:rsidRPr="009B561B">
              <w:rPr>
                <w:color w:val="000000"/>
                <w:sz w:val="18"/>
                <w:szCs w:val="18"/>
              </w:rPr>
              <w:t>, гуманитарного.</w:t>
            </w:r>
          </w:p>
        </w:tc>
      </w:tr>
      <w:tr w:rsidR="009B561B" w:rsidRPr="009B561B" w:rsidTr="009B561B">
        <w:trPr>
          <w:gridAfter w:val="1"/>
          <w:wAfter w:w="16" w:type="dxa"/>
          <w:trHeight w:val="25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Показатель объема услуги:</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Количество обучающихся, воспитанников (человек)</w:t>
            </w:r>
          </w:p>
        </w:tc>
      </w:tr>
      <w:tr w:rsidR="009B561B" w:rsidRPr="009B561B" w:rsidTr="009B561B">
        <w:trPr>
          <w:trHeight w:val="1350"/>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Основное мероприятие 2.3 «Реализация основных о</w:t>
            </w:r>
            <w:r w:rsidRPr="009B561B">
              <w:rPr>
                <w:color w:val="000000"/>
                <w:sz w:val="18"/>
                <w:szCs w:val="18"/>
              </w:rPr>
              <w:t>б</w:t>
            </w:r>
            <w:r w:rsidRPr="009B561B">
              <w:rPr>
                <w:color w:val="000000"/>
                <w:sz w:val="18"/>
                <w:szCs w:val="18"/>
              </w:rPr>
              <w:t>щеобразовательных пр</w:t>
            </w:r>
            <w:r w:rsidRPr="009B561B">
              <w:rPr>
                <w:color w:val="000000"/>
                <w:sz w:val="18"/>
                <w:szCs w:val="18"/>
              </w:rPr>
              <w:t>о</w:t>
            </w:r>
            <w:r w:rsidRPr="009B561B">
              <w:rPr>
                <w:color w:val="000000"/>
                <w:sz w:val="18"/>
                <w:szCs w:val="18"/>
              </w:rPr>
              <w:t>грамм»</w:t>
            </w: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1070"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891"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749"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992"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851" w:type="dxa"/>
            <w:vAlign w:val="center"/>
            <w:hideMark/>
          </w:tcPr>
          <w:p w:rsidR="009B561B" w:rsidRPr="009B561B" w:rsidRDefault="009B561B">
            <w:pPr>
              <w:jc w:val="center"/>
              <w:rPr>
                <w:color w:val="000000"/>
                <w:sz w:val="18"/>
                <w:szCs w:val="18"/>
              </w:rPr>
            </w:pPr>
            <w:r w:rsidRPr="009B561B">
              <w:rPr>
                <w:color w:val="000000"/>
                <w:sz w:val="18"/>
                <w:szCs w:val="18"/>
              </w:rPr>
              <w:t>0,000</w:t>
            </w:r>
          </w:p>
        </w:tc>
        <w:tc>
          <w:tcPr>
            <w:tcW w:w="850" w:type="dxa"/>
            <w:noWrap/>
            <w:vAlign w:val="center"/>
            <w:hideMark/>
          </w:tcPr>
          <w:p w:rsidR="009B561B" w:rsidRPr="009B561B" w:rsidRDefault="009B561B">
            <w:pPr>
              <w:jc w:val="center"/>
              <w:rPr>
                <w:color w:val="000000"/>
                <w:sz w:val="18"/>
                <w:szCs w:val="18"/>
              </w:rPr>
            </w:pPr>
            <w:r w:rsidRPr="009B561B">
              <w:rPr>
                <w:color w:val="000000"/>
                <w:sz w:val="18"/>
                <w:szCs w:val="18"/>
              </w:rPr>
              <w:t>0,000</w:t>
            </w:r>
          </w:p>
        </w:tc>
        <w:tc>
          <w:tcPr>
            <w:tcW w:w="992" w:type="dxa"/>
            <w:gridSpan w:val="2"/>
            <w:noWrap/>
            <w:vAlign w:val="center"/>
            <w:hideMark/>
          </w:tcPr>
          <w:p w:rsidR="009B561B" w:rsidRPr="009B561B" w:rsidRDefault="009B561B">
            <w:pPr>
              <w:jc w:val="center"/>
              <w:rPr>
                <w:color w:val="000000"/>
                <w:sz w:val="18"/>
                <w:szCs w:val="18"/>
              </w:rPr>
            </w:pPr>
            <w:r w:rsidRPr="009B561B">
              <w:rPr>
                <w:color w:val="000000"/>
                <w:sz w:val="18"/>
                <w:szCs w:val="18"/>
              </w:rPr>
              <w:t>0,000</w:t>
            </w:r>
          </w:p>
        </w:tc>
      </w:tr>
      <w:tr w:rsidR="009B561B" w:rsidRPr="009B561B" w:rsidTr="009B561B">
        <w:trPr>
          <w:gridAfter w:val="1"/>
          <w:wAfter w:w="16" w:type="dxa"/>
          <w:trHeight w:val="1140"/>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Наименование</w:t>
            </w:r>
            <w:r w:rsidRPr="009B561B">
              <w:rPr>
                <w:color w:val="000000"/>
                <w:sz w:val="18"/>
                <w:szCs w:val="18"/>
              </w:rPr>
              <w:br/>
              <w:t xml:space="preserve">муниципальной услуги </w:t>
            </w:r>
            <w:r w:rsidRPr="009B561B">
              <w:rPr>
                <w:color w:val="000000"/>
                <w:sz w:val="18"/>
                <w:szCs w:val="18"/>
              </w:rPr>
              <w:br/>
              <w:t>(работы) и ее содержание</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Реализация общеобразовательных программ обучения обучающихся с ограниченными возможностями здоровья, детей-инвалидов, оказание психологич</w:t>
            </w:r>
            <w:r w:rsidRPr="009B561B">
              <w:rPr>
                <w:color w:val="000000"/>
                <w:sz w:val="18"/>
                <w:szCs w:val="18"/>
              </w:rPr>
              <w:t>е</w:t>
            </w:r>
            <w:r w:rsidRPr="009B561B">
              <w:rPr>
                <w:color w:val="000000"/>
                <w:sz w:val="18"/>
                <w:szCs w:val="18"/>
              </w:rPr>
              <w:t>ской, логопедической, помощи, сопровождение медико-психолого-педагогическим консилиумом</w:t>
            </w:r>
          </w:p>
        </w:tc>
      </w:tr>
      <w:tr w:rsidR="009B561B" w:rsidRPr="009B561B" w:rsidTr="00C83B89">
        <w:trPr>
          <w:gridAfter w:val="1"/>
          <w:wAfter w:w="16" w:type="dxa"/>
          <w:trHeight w:val="25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Показатель объема услуги:</w:t>
            </w:r>
          </w:p>
        </w:tc>
        <w:tc>
          <w:tcPr>
            <w:tcW w:w="12193" w:type="dxa"/>
            <w:gridSpan w:val="14"/>
            <w:vAlign w:val="center"/>
            <w:hideMark/>
          </w:tcPr>
          <w:p w:rsidR="009B561B" w:rsidRPr="00D863C0" w:rsidRDefault="009B561B" w:rsidP="00D863C0">
            <w:pPr>
              <w:jc w:val="center"/>
              <w:rPr>
                <w:color w:val="000000"/>
                <w:sz w:val="18"/>
                <w:szCs w:val="18"/>
                <w:lang w:val="en-US"/>
              </w:rPr>
            </w:pPr>
            <w:r w:rsidRPr="009B561B">
              <w:rPr>
                <w:color w:val="000000"/>
                <w:sz w:val="18"/>
                <w:szCs w:val="18"/>
              </w:rPr>
              <w:t>Количество обучающихся, воспитанников (человек)</w:t>
            </w:r>
          </w:p>
        </w:tc>
      </w:tr>
      <w:tr w:rsidR="009B561B" w:rsidRPr="009B561B" w:rsidTr="009B561B">
        <w:trPr>
          <w:trHeight w:val="166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lastRenderedPageBreak/>
              <w:t>Основное мероприятие 2.3 «Реализация основных о</w:t>
            </w:r>
            <w:r w:rsidRPr="009B561B">
              <w:rPr>
                <w:color w:val="000000"/>
                <w:sz w:val="18"/>
                <w:szCs w:val="18"/>
              </w:rPr>
              <w:t>б</w:t>
            </w:r>
            <w:r w:rsidRPr="009B561B">
              <w:rPr>
                <w:color w:val="000000"/>
                <w:sz w:val="18"/>
                <w:szCs w:val="18"/>
              </w:rPr>
              <w:t>щеобразовательных пр</w:t>
            </w:r>
            <w:r w:rsidRPr="009B561B">
              <w:rPr>
                <w:color w:val="000000"/>
                <w:sz w:val="18"/>
                <w:szCs w:val="18"/>
              </w:rPr>
              <w:t>о</w:t>
            </w:r>
            <w:r w:rsidRPr="009B561B">
              <w:rPr>
                <w:color w:val="000000"/>
                <w:sz w:val="18"/>
                <w:szCs w:val="18"/>
              </w:rPr>
              <w:t>грамм»</w:t>
            </w: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1070"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91"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749"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992"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51" w:type="dxa"/>
            <w:vAlign w:val="center"/>
            <w:hideMark/>
          </w:tcPr>
          <w:p w:rsidR="009B561B" w:rsidRPr="009B561B" w:rsidRDefault="009B561B">
            <w:pPr>
              <w:jc w:val="center"/>
              <w:rPr>
                <w:color w:val="000000"/>
                <w:sz w:val="18"/>
                <w:szCs w:val="18"/>
              </w:rPr>
            </w:pPr>
            <w:r w:rsidRPr="009B561B">
              <w:rPr>
                <w:color w:val="000000"/>
                <w:sz w:val="18"/>
                <w:szCs w:val="18"/>
              </w:rPr>
              <w:t>0,0</w:t>
            </w:r>
          </w:p>
        </w:tc>
        <w:tc>
          <w:tcPr>
            <w:tcW w:w="850" w:type="dxa"/>
            <w:noWrap/>
            <w:vAlign w:val="center"/>
            <w:hideMark/>
          </w:tcPr>
          <w:p w:rsidR="009B561B" w:rsidRPr="009B561B" w:rsidRDefault="009B561B">
            <w:pPr>
              <w:jc w:val="center"/>
              <w:rPr>
                <w:color w:val="000000"/>
                <w:sz w:val="18"/>
                <w:szCs w:val="18"/>
              </w:rPr>
            </w:pPr>
            <w:r w:rsidRPr="009B561B">
              <w:rPr>
                <w:color w:val="000000"/>
                <w:sz w:val="18"/>
                <w:szCs w:val="18"/>
              </w:rPr>
              <w:t>0,0</w:t>
            </w:r>
          </w:p>
        </w:tc>
        <w:tc>
          <w:tcPr>
            <w:tcW w:w="992" w:type="dxa"/>
            <w:gridSpan w:val="2"/>
            <w:noWrap/>
            <w:vAlign w:val="center"/>
            <w:hideMark/>
          </w:tcPr>
          <w:p w:rsidR="009B561B" w:rsidRPr="009B561B" w:rsidRDefault="009B561B">
            <w:pPr>
              <w:jc w:val="center"/>
              <w:rPr>
                <w:color w:val="000000"/>
                <w:sz w:val="18"/>
                <w:szCs w:val="18"/>
              </w:rPr>
            </w:pPr>
            <w:r w:rsidRPr="009B561B">
              <w:rPr>
                <w:color w:val="000000"/>
                <w:sz w:val="18"/>
                <w:szCs w:val="18"/>
              </w:rPr>
              <w:t>0,000</w:t>
            </w:r>
          </w:p>
        </w:tc>
      </w:tr>
      <w:tr w:rsidR="009B561B" w:rsidRPr="009B561B" w:rsidTr="009B561B">
        <w:trPr>
          <w:gridAfter w:val="1"/>
          <w:wAfter w:w="16" w:type="dxa"/>
          <w:trHeight w:val="870"/>
        </w:trPr>
        <w:tc>
          <w:tcPr>
            <w:tcW w:w="14596" w:type="dxa"/>
            <w:gridSpan w:val="15"/>
            <w:vAlign w:val="center"/>
            <w:hideMark/>
          </w:tcPr>
          <w:p w:rsidR="009B561B" w:rsidRPr="009B561B" w:rsidRDefault="009B561B">
            <w:pPr>
              <w:jc w:val="center"/>
              <w:rPr>
                <w:color w:val="000000"/>
                <w:sz w:val="18"/>
                <w:szCs w:val="18"/>
              </w:rPr>
            </w:pPr>
            <w:r w:rsidRPr="009B561B">
              <w:rPr>
                <w:color w:val="000000"/>
                <w:sz w:val="18"/>
                <w:szCs w:val="18"/>
              </w:rPr>
              <w:t>Подпрограмма 3. "Развитие дополнительного образования и системы воспитания  детей" муниципальной программы Тимского района Курской области</w:t>
            </w:r>
            <w:r w:rsidRPr="009B561B">
              <w:rPr>
                <w:color w:val="000000"/>
                <w:sz w:val="18"/>
                <w:szCs w:val="18"/>
              </w:rPr>
              <w:br/>
              <w:t xml:space="preserve">"Развитие образования в </w:t>
            </w:r>
            <w:proofErr w:type="spellStart"/>
            <w:r w:rsidRPr="009B561B">
              <w:rPr>
                <w:color w:val="000000"/>
                <w:sz w:val="18"/>
                <w:szCs w:val="18"/>
              </w:rPr>
              <w:t>Тимском</w:t>
            </w:r>
            <w:proofErr w:type="spellEnd"/>
            <w:r w:rsidRPr="009B561B">
              <w:rPr>
                <w:color w:val="000000"/>
                <w:sz w:val="18"/>
                <w:szCs w:val="18"/>
              </w:rPr>
              <w:t xml:space="preserve"> районе Курской области" </w:t>
            </w:r>
          </w:p>
        </w:tc>
      </w:tr>
      <w:tr w:rsidR="009B561B" w:rsidRPr="009B561B" w:rsidTr="009B561B">
        <w:trPr>
          <w:gridAfter w:val="1"/>
          <w:wAfter w:w="16" w:type="dxa"/>
          <w:trHeight w:val="88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Наименование</w:t>
            </w:r>
            <w:r w:rsidRPr="009B561B">
              <w:rPr>
                <w:color w:val="000000"/>
                <w:sz w:val="18"/>
                <w:szCs w:val="18"/>
              </w:rPr>
              <w:br/>
              <w:t xml:space="preserve">государственной услуги </w:t>
            </w:r>
            <w:r w:rsidRPr="009B561B">
              <w:rPr>
                <w:color w:val="000000"/>
                <w:sz w:val="18"/>
                <w:szCs w:val="18"/>
              </w:rPr>
              <w:br/>
              <w:t>(работы) и ее содержание</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Реализация программ дополнительного образования детей муниципальным казённым учреждением дополнительного образования й "</w:t>
            </w:r>
            <w:proofErr w:type="spellStart"/>
            <w:r w:rsidRPr="009B561B">
              <w:rPr>
                <w:color w:val="000000"/>
                <w:sz w:val="18"/>
                <w:szCs w:val="18"/>
              </w:rPr>
              <w:t>Тимский</w:t>
            </w:r>
            <w:proofErr w:type="spellEnd"/>
            <w:r w:rsidRPr="009B561B">
              <w:rPr>
                <w:color w:val="000000"/>
                <w:sz w:val="18"/>
                <w:szCs w:val="18"/>
              </w:rPr>
              <w:t xml:space="preserve"> Дом де</w:t>
            </w:r>
            <w:r w:rsidRPr="009B561B">
              <w:rPr>
                <w:color w:val="000000"/>
                <w:sz w:val="18"/>
                <w:szCs w:val="18"/>
              </w:rPr>
              <w:t>т</w:t>
            </w:r>
            <w:r w:rsidRPr="009B561B">
              <w:rPr>
                <w:color w:val="000000"/>
                <w:sz w:val="18"/>
                <w:szCs w:val="18"/>
              </w:rPr>
              <w:t>ского творчества"</w:t>
            </w:r>
          </w:p>
        </w:tc>
      </w:tr>
      <w:tr w:rsidR="009B561B" w:rsidRPr="009B561B" w:rsidTr="009B561B">
        <w:trPr>
          <w:gridAfter w:val="1"/>
          <w:wAfter w:w="16" w:type="dxa"/>
          <w:trHeight w:val="25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Показатель объема услуги:</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Количество обучающихся, воспитанников (человек)</w:t>
            </w:r>
          </w:p>
        </w:tc>
      </w:tr>
      <w:tr w:rsidR="009B561B" w:rsidRPr="009B561B" w:rsidTr="009B561B">
        <w:trPr>
          <w:trHeight w:val="217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Основное мероприятие 3.1.</w:t>
            </w:r>
            <w:r w:rsidRPr="009B561B">
              <w:rPr>
                <w:color w:val="000000"/>
                <w:sz w:val="18"/>
                <w:szCs w:val="18"/>
              </w:rPr>
              <w:br/>
              <w:t>«Реализация образовател</w:t>
            </w:r>
            <w:r w:rsidRPr="009B561B">
              <w:rPr>
                <w:color w:val="000000"/>
                <w:sz w:val="18"/>
                <w:szCs w:val="18"/>
              </w:rPr>
              <w:t>ь</w:t>
            </w:r>
            <w:r w:rsidRPr="009B561B">
              <w:rPr>
                <w:color w:val="000000"/>
                <w:sz w:val="18"/>
                <w:szCs w:val="18"/>
              </w:rPr>
              <w:t>ных программ дополн</w:t>
            </w:r>
            <w:r w:rsidRPr="009B561B">
              <w:rPr>
                <w:color w:val="000000"/>
                <w:sz w:val="18"/>
                <w:szCs w:val="18"/>
              </w:rPr>
              <w:t>и</w:t>
            </w:r>
            <w:r w:rsidRPr="009B561B">
              <w:rPr>
                <w:color w:val="000000"/>
                <w:sz w:val="18"/>
                <w:szCs w:val="18"/>
              </w:rPr>
              <w:t>тельного образования и мероприятия по их разв</w:t>
            </w:r>
            <w:r w:rsidRPr="009B561B">
              <w:rPr>
                <w:color w:val="000000"/>
                <w:sz w:val="18"/>
                <w:szCs w:val="18"/>
              </w:rPr>
              <w:t>и</w:t>
            </w:r>
            <w:r w:rsidRPr="009B561B">
              <w:rPr>
                <w:color w:val="000000"/>
                <w:sz w:val="18"/>
                <w:szCs w:val="18"/>
              </w:rPr>
              <w:t>тию»</w:t>
            </w: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364,0</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364,0</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368,0</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368,0</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368,0</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374,0</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374,0</w:t>
            </w:r>
          </w:p>
        </w:tc>
        <w:tc>
          <w:tcPr>
            <w:tcW w:w="1070" w:type="dxa"/>
            <w:vAlign w:val="center"/>
            <w:hideMark/>
          </w:tcPr>
          <w:p w:rsidR="009B561B" w:rsidRPr="009B561B" w:rsidRDefault="009B561B">
            <w:pPr>
              <w:jc w:val="center"/>
              <w:rPr>
                <w:color w:val="000000"/>
                <w:sz w:val="18"/>
                <w:szCs w:val="18"/>
              </w:rPr>
            </w:pPr>
            <w:r w:rsidRPr="009B561B">
              <w:rPr>
                <w:color w:val="000000"/>
                <w:sz w:val="18"/>
                <w:szCs w:val="18"/>
              </w:rPr>
              <w:t>4962,53748</w:t>
            </w:r>
          </w:p>
        </w:tc>
        <w:tc>
          <w:tcPr>
            <w:tcW w:w="891" w:type="dxa"/>
            <w:vAlign w:val="center"/>
            <w:hideMark/>
          </w:tcPr>
          <w:p w:rsidR="009B561B" w:rsidRPr="009B561B" w:rsidRDefault="009B561B">
            <w:pPr>
              <w:jc w:val="center"/>
              <w:rPr>
                <w:color w:val="000000"/>
                <w:sz w:val="18"/>
                <w:szCs w:val="18"/>
              </w:rPr>
            </w:pPr>
            <w:r w:rsidRPr="009B561B">
              <w:rPr>
                <w:color w:val="000000"/>
                <w:sz w:val="18"/>
                <w:szCs w:val="18"/>
              </w:rPr>
              <w:t>4925,518</w:t>
            </w:r>
          </w:p>
        </w:tc>
        <w:tc>
          <w:tcPr>
            <w:tcW w:w="749" w:type="dxa"/>
            <w:vAlign w:val="center"/>
            <w:hideMark/>
          </w:tcPr>
          <w:p w:rsidR="009B561B" w:rsidRPr="009B561B" w:rsidRDefault="009B561B">
            <w:pPr>
              <w:jc w:val="center"/>
              <w:rPr>
                <w:color w:val="000000"/>
                <w:sz w:val="18"/>
                <w:szCs w:val="18"/>
              </w:rPr>
            </w:pPr>
            <w:r w:rsidRPr="009B561B">
              <w:rPr>
                <w:color w:val="000000"/>
                <w:sz w:val="18"/>
                <w:szCs w:val="18"/>
              </w:rPr>
              <w:t>2430,572</w:t>
            </w:r>
          </w:p>
        </w:tc>
        <w:tc>
          <w:tcPr>
            <w:tcW w:w="992" w:type="dxa"/>
            <w:noWrap/>
            <w:vAlign w:val="center"/>
            <w:hideMark/>
          </w:tcPr>
          <w:p w:rsidR="009B561B" w:rsidRPr="009B561B" w:rsidRDefault="009B561B">
            <w:pPr>
              <w:jc w:val="center"/>
              <w:rPr>
                <w:color w:val="000000"/>
                <w:sz w:val="18"/>
                <w:szCs w:val="18"/>
              </w:rPr>
            </w:pPr>
            <w:r w:rsidRPr="009B561B">
              <w:rPr>
                <w:color w:val="000000"/>
                <w:sz w:val="18"/>
                <w:szCs w:val="18"/>
              </w:rPr>
              <w:t>2609,680</w:t>
            </w:r>
          </w:p>
        </w:tc>
        <w:tc>
          <w:tcPr>
            <w:tcW w:w="851" w:type="dxa"/>
            <w:noWrap/>
            <w:vAlign w:val="center"/>
            <w:hideMark/>
          </w:tcPr>
          <w:p w:rsidR="009B561B" w:rsidRPr="009B561B" w:rsidRDefault="009B561B">
            <w:pPr>
              <w:jc w:val="center"/>
              <w:rPr>
                <w:color w:val="000000"/>
                <w:sz w:val="18"/>
                <w:szCs w:val="18"/>
              </w:rPr>
            </w:pPr>
            <w:r w:rsidRPr="009B561B">
              <w:rPr>
                <w:color w:val="000000"/>
                <w:sz w:val="18"/>
                <w:szCs w:val="18"/>
              </w:rPr>
              <w:t>3058,270</w:t>
            </w:r>
          </w:p>
        </w:tc>
        <w:tc>
          <w:tcPr>
            <w:tcW w:w="850" w:type="dxa"/>
            <w:noWrap/>
            <w:vAlign w:val="center"/>
            <w:hideMark/>
          </w:tcPr>
          <w:p w:rsidR="009B561B" w:rsidRPr="009B561B" w:rsidRDefault="009B561B">
            <w:pPr>
              <w:jc w:val="center"/>
              <w:rPr>
                <w:color w:val="000000"/>
                <w:sz w:val="18"/>
                <w:szCs w:val="18"/>
              </w:rPr>
            </w:pPr>
            <w:r w:rsidRPr="009B561B">
              <w:rPr>
                <w:color w:val="000000"/>
                <w:sz w:val="18"/>
                <w:szCs w:val="18"/>
              </w:rPr>
              <w:t>3055,544</w:t>
            </w:r>
          </w:p>
        </w:tc>
        <w:tc>
          <w:tcPr>
            <w:tcW w:w="992" w:type="dxa"/>
            <w:gridSpan w:val="2"/>
            <w:noWrap/>
            <w:vAlign w:val="center"/>
            <w:hideMark/>
          </w:tcPr>
          <w:p w:rsidR="009B561B" w:rsidRPr="009B561B" w:rsidRDefault="009B561B">
            <w:pPr>
              <w:jc w:val="center"/>
              <w:rPr>
                <w:color w:val="000000"/>
                <w:sz w:val="18"/>
                <w:szCs w:val="18"/>
              </w:rPr>
            </w:pPr>
            <w:r w:rsidRPr="009B561B">
              <w:rPr>
                <w:color w:val="000000"/>
                <w:sz w:val="18"/>
                <w:szCs w:val="18"/>
              </w:rPr>
              <w:t>3055,544</w:t>
            </w:r>
          </w:p>
        </w:tc>
      </w:tr>
      <w:tr w:rsidR="009B561B" w:rsidRPr="009B561B" w:rsidTr="009B561B">
        <w:trPr>
          <w:gridAfter w:val="1"/>
          <w:wAfter w:w="16" w:type="dxa"/>
          <w:trHeight w:val="106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Наименование</w:t>
            </w:r>
            <w:r w:rsidRPr="009B561B">
              <w:rPr>
                <w:color w:val="000000"/>
                <w:sz w:val="18"/>
                <w:szCs w:val="18"/>
              </w:rPr>
              <w:br/>
              <w:t xml:space="preserve">государственной услуги </w:t>
            </w:r>
            <w:r w:rsidRPr="009B561B">
              <w:rPr>
                <w:color w:val="000000"/>
                <w:sz w:val="18"/>
                <w:szCs w:val="18"/>
              </w:rPr>
              <w:br/>
              <w:t>(работы) и ее содержание</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Реализация программ дополнительного образования  муниципальным казённым учреждением дополнительного образования  "</w:t>
            </w:r>
            <w:proofErr w:type="spellStart"/>
            <w:r w:rsidRPr="009B561B">
              <w:rPr>
                <w:color w:val="000000"/>
                <w:sz w:val="18"/>
                <w:szCs w:val="18"/>
              </w:rPr>
              <w:t>Тимская</w:t>
            </w:r>
            <w:proofErr w:type="spellEnd"/>
            <w:r w:rsidRPr="009B561B">
              <w:rPr>
                <w:color w:val="000000"/>
                <w:sz w:val="18"/>
                <w:szCs w:val="18"/>
              </w:rPr>
              <w:t xml:space="preserve"> Детско-юношеская спортивная школа</w:t>
            </w:r>
            <w:proofErr w:type="gramStart"/>
            <w:r w:rsidRPr="009B561B">
              <w:rPr>
                <w:color w:val="000000"/>
                <w:sz w:val="18"/>
                <w:szCs w:val="18"/>
              </w:rPr>
              <w:t>"(</w:t>
            </w:r>
            <w:proofErr w:type="gramEnd"/>
            <w:r w:rsidRPr="009B561B">
              <w:rPr>
                <w:color w:val="000000"/>
                <w:sz w:val="18"/>
                <w:szCs w:val="18"/>
              </w:rPr>
              <w:t xml:space="preserve">содержание услуги - спортивная подготовка обучающихся ) </w:t>
            </w:r>
          </w:p>
        </w:tc>
      </w:tr>
      <w:tr w:rsidR="009B561B" w:rsidRPr="009B561B" w:rsidTr="009B561B">
        <w:trPr>
          <w:gridAfter w:val="1"/>
          <w:wAfter w:w="16" w:type="dxa"/>
          <w:trHeight w:val="25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t>Показатель объема услуги:</w:t>
            </w:r>
          </w:p>
        </w:tc>
        <w:tc>
          <w:tcPr>
            <w:tcW w:w="12193" w:type="dxa"/>
            <w:gridSpan w:val="14"/>
            <w:vAlign w:val="center"/>
            <w:hideMark/>
          </w:tcPr>
          <w:p w:rsidR="009B561B" w:rsidRPr="009B561B" w:rsidRDefault="009B561B">
            <w:pPr>
              <w:jc w:val="center"/>
              <w:rPr>
                <w:color w:val="000000"/>
                <w:sz w:val="18"/>
                <w:szCs w:val="18"/>
              </w:rPr>
            </w:pPr>
            <w:r w:rsidRPr="009B561B">
              <w:rPr>
                <w:color w:val="000000"/>
                <w:sz w:val="18"/>
                <w:szCs w:val="18"/>
              </w:rPr>
              <w:t>Количество обучающихся, воспитанников (человек)</w:t>
            </w:r>
          </w:p>
        </w:tc>
      </w:tr>
      <w:tr w:rsidR="009B561B" w:rsidRPr="009B561B" w:rsidTr="009B561B">
        <w:trPr>
          <w:trHeight w:val="2505"/>
        </w:trPr>
        <w:tc>
          <w:tcPr>
            <w:tcW w:w="2403" w:type="dxa"/>
            <w:vAlign w:val="center"/>
            <w:hideMark/>
          </w:tcPr>
          <w:p w:rsidR="009B561B" w:rsidRPr="009B561B" w:rsidRDefault="009B561B">
            <w:pPr>
              <w:jc w:val="center"/>
              <w:rPr>
                <w:color w:val="000000"/>
                <w:sz w:val="18"/>
                <w:szCs w:val="18"/>
              </w:rPr>
            </w:pPr>
            <w:r w:rsidRPr="009B561B">
              <w:rPr>
                <w:color w:val="000000"/>
                <w:sz w:val="18"/>
                <w:szCs w:val="18"/>
              </w:rPr>
              <w:lastRenderedPageBreak/>
              <w:t>Основное мероприятие 3.1.</w:t>
            </w:r>
            <w:r w:rsidRPr="009B561B">
              <w:rPr>
                <w:color w:val="000000"/>
                <w:sz w:val="18"/>
                <w:szCs w:val="18"/>
              </w:rPr>
              <w:br/>
              <w:t>«Реализация образовател</w:t>
            </w:r>
            <w:r w:rsidRPr="009B561B">
              <w:rPr>
                <w:color w:val="000000"/>
                <w:sz w:val="18"/>
                <w:szCs w:val="18"/>
              </w:rPr>
              <w:t>ь</w:t>
            </w:r>
            <w:r w:rsidRPr="009B561B">
              <w:rPr>
                <w:color w:val="000000"/>
                <w:sz w:val="18"/>
                <w:szCs w:val="18"/>
              </w:rPr>
              <w:t>ных программ дополн</w:t>
            </w:r>
            <w:r w:rsidRPr="009B561B">
              <w:rPr>
                <w:color w:val="000000"/>
                <w:sz w:val="18"/>
                <w:szCs w:val="18"/>
              </w:rPr>
              <w:t>и</w:t>
            </w:r>
            <w:r w:rsidRPr="009B561B">
              <w:rPr>
                <w:color w:val="000000"/>
                <w:sz w:val="18"/>
                <w:szCs w:val="18"/>
              </w:rPr>
              <w:t>тельного образования и мероприятия по их разв</w:t>
            </w:r>
            <w:r w:rsidRPr="009B561B">
              <w:rPr>
                <w:color w:val="000000"/>
                <w:sz w:val="18"/>
                <w:szCs w:val="18"/>
              </w:rPr>
              <w:t>и</w:t>
            </w:r>
            <w:r w:rsidRPr="009B561B">
              <w:rPr>
                <w:color w:val="000000"/>
                <w:sz w:val="18"/>
                <w:szCs w:val="18"/>
              </w:rPr>
              <w:t>тию»</w:t>
            </w:r>
          </w:p>
        </w:tc>
        <w:tc>
          <w:tcPr>
            <w:tcW w:w="899" w:type="dxa"/>
            <w:vAlign w:val="center"/>
            <w:hideMark/>
          </w:tcPr>
          <w:p w:rsidR="009B561B" w:rsidRPr="009B561B" w:rsidRDefault="009B561B">
            <w:pPr>
              <w:jc w:val="center"/>
              <w:rPr>
                <w:color w:val="000000"/>
                <w:sz w:val="18"/>
                <w:szCs w:val="18"/>
              </w:rPr>
            </w:pPr>
            <w:r w:rsidRPr="009B561B">
              <w:rPr>
                <w:color w:val="000000"/>
                <w:sz w:val="18"/>
                <w:szCs w:val="18"/>
              </w:rPr>
              <w:t>348,0</w:t>
            </w:r>
          </w:p>
        </w:tc>
        <w:tc>
          <w:tcPr>
            <w:tcW w:w="846" w:type="dxa"/>
            <w:vAlign w:val="center"/>
            <w:hideMark/>
          </w:tcPr>
          <w:p w:rsidR="009B561B" w:rsidRPr="009B561B" w:rsidRDefault="009B561B">
            <w:pPr>
              <w:jc w:val="center"/>
              <w:rPr>
                <w:color w:val="000000"/>
                <w:sz w:val="18"/>
                <w:szCs w:val="18"/>
              </w:rPr>
            </w:pPr>
            <w:r w:rsidRPr="009B561B">
              <w:rPr>
                <w:color w:val="000000"/>
                <w:sz w:val="18"/>
                <w:szCs w:val="18"/>
              </w:rPr>
              <w:t>410,0</w:t>
            </w:r>
          </w:p>
        </w:tc>
        <w:tc>
          <w:tcPr>
            <w:tcW w:w="912" w:type="dxa"/>
            <w:vAlign w:val="center"/>
            <w:hideMark/>
          </w:tcPr>
          <w:p w:rsidR="009B561B" w:rsidRPr="009B561B" w:rsidRDefault="009B561B">
            <w:pPr>
              <w:jc w:val="center"/>
              <w:rPr>
                <w:color w:val="000000"/>
                <w:sz w:val="18"/>
                <w:szCs w:val="18"/>
              </w:rPr>
            </w:pPr>
            <w:r w:rsidRPr="009B561B">
              <w:rPr>
                <w:color w:val="000000"/>
                <w:sz w:val="18"/>
                <w:szCs w:val="18"/>
              </w:rPr>
              <w:t>410,0</w:t>
            </w:r>
          </w:p>
        </w:tc>
        <w:tc>
          <w:tcPr>
            <w:tcW w:w="858" w:type="dxa"/>
            <w:vAlign w:val="center"/>
            <w:hideMark/>
          </w:tcPr>
          <w:p w:rsidR="009B561B" w:rsidRPr="009B561B" w:rsidRDefault="009B561B">
            <w:pPr>
              <w:jc w:val="center"/>
              <w:rPr>
                <w:color w:val="000000"/>
                <w:sz w:val="18"/>
                <w:szCs w:val="18"/>
              </w:rPr>
            </w:pPr>
            <w:r w:rsidRPr="009B561B">
              <w:rPr>
                <w:color w:val="000000"/>
                <w:sz w:val="18"/>
                <w:szCs w:val="18"/>
              </w:rPr>
              <w:t>410,0</w:t>
            </w:r>
          </w:p>
        </w:tc>
        <w:tc>
          <w:tcPr>
            <w:tcW w:w="773" w:type="dxa"/>
            <w:vAlign w:val="center"/>
            <w:hideMark/>
          </w:tcPr>
          <w:p w:rsidR="009B561B" w:rsidRPr="009B561B" w:rsidRDefault="009B561B">
            <w:pPr>
              <w:jc w:val="center"/>
              <w:rPr>
                <w:color w:val="000000"/>
                <w:sz w:val="18"/>
                <w:szCs w:val="18"/>
              </w:rPr>
            </w:pPr>
            <w:r w:rsidRPr="009B561B">
              <w:rPr>
                <w:color w:val="000000"/>
                <w:sz w:val="18"/>
                <w:szCs w:val="18"/>
              </w:rPr>
              <w:t>349,0</w:t>
            </w:r>
          </w:p>
        </w:tc>
        <w:tc>
          <w:tcPr>
            <w:tcW w:w="719" w:type="dxa"/>
            <w:vAlign w:val="center"/>
            <w:hideMark/>
          </w:tcPr>
          <w:p w:rsidR="009B561B" w:rsidRPr="009B561B" w:rsidRDefault="009B561B">
            <w:pPr>
              <w:jc w:val="center"/>
              <w:rPr>
                <w:color w:val="000000"/>
                <w:sz w:val="18"/>
                <w:szCs w:val="18"/>
              </w:rPr>
            </w:pPr>
            <w:r w:rsidRPr="009B561B">
              <w:rPr>
                <w:color w:val="000000"/>
                <w:sz w:val="18"/>
                <w:szCs w:val="18"/>
              </w:rPr>
              <w:t>349,0</w:t>
            </w:r>
          </w:p>
        </w:tc>
        <w:tc>
          <w:tcPr>
            <w:tcW w:w="807" w:type="dxa"/>
            <w:vAlign w:val="center"/>
            <w:hideMark/>
          </w:tcPr>
          <w:p w:rsidR="009B561B" w:rsidRPr="009B561B" w:rsidRDefault="009B561B">
            <w:pPr>
              <w:jc w:val="center"/>
              <w:rPr>
                <w:color w:val="000000"/>
                <w:sz w:val="18"/>
                <w:szCs w:val="18"/>
              </w:rPr>
            </w:pPr>
            <w:r w:rsidRPr="009B561B">
              <w:rPr>
                <w:color w:val="000000"/>
                <w:sz w:val="18"/>
                <w:szCs w:val="18"/>
              </w:rPr>
              <w:t>349,0</w:t>
            </w:r>
          </w:p>
        </w:tc>
        <w:tc>
          <w:tcPr>
            <w:tcW w:w="1070" w:type="dxa"/>
            <w:vAlign w:val="center"/>
            <w:hideMark/>
          </w:tcPr>
          <w:p w:rsidR="009B561B" w:rsidRPr="009B561B" w:rsidRDefault="009B561B">
            <w:pPr>
              <w:jc w:val="center"/>
              <w:rPr>
                <w:color w:val="000000"/>
                <w:sz w:val="18"/>
                <w:szCs w:val="18"/>
              </w:rPr>
            </w:pPr>
            <w:r w:rsidRPr="009B561B">
              <w:rPr>
                <w:color w:val="000000"/>
                <w:sz w:val="18"/>
                <w:szCs w:val="18"/>
              </w:rPr>
              <w:t>5535,000</w:t>
            </w:r>
          </w:p>
        </w:tc>
        <w:tc>
          <w:tcPr>
            <w:tcW w:w="891" w:type="dxa"/>
            <w:vAlign w:val="center"/>
            <w:hideMark/>
          </w:tcPr>
          <w:p w:rsidR="009B561B" w:rsidRPr="009B561B" w:rsidRDefault="009B561B">
            <w:pPr>
              <w:jc w:val="center"/>
              <w:rPr>
                <w:color w:val="000000"/>
                <w:sz w:val="18"/>
                <w:szCs w:val="18"/>
              </w:rPr>
            </w:pPr>
            <w:r w:rsidRPr="009B561B">
              <w:rPr>
                <w:color w:val="000000"/>
                <w:sz w:val="18"/>
                <w:szCs w:val="18"/>
              </w:rPr>
              <w:t>5934,000</w:t>
            </w:r>
          </w:p>
        </w:tc>
        <w:tc>
          <w:tcPr>
            <w:tcW w:w="749" w:type="dxa"/>
            <w:vAlign w:val="center"/>
            <w:hideMark/>
          </w:tcPr>
          <w:p w:rsidR="009B561B" w:rsidRPr="009B561B" w:rsidRDefault="009B561B">
            <w:pPr>
              <w:jc w:val="center"/>
              <w:rPr>
                <w:color w:val="000000"/>
                <w:sz w:val="18"/>
                <w:szCs w:val="18"/>
              </w:rPr>
            </w:pPr>
            <w:r w:rsidRPr="009B561B">
              <w:rPr>
                <w:color w:val="000000"/>
                <w:sz w:val="18"/>
                <w:szCs w:val="18"/>
              </w:rPr>
              <w:t>3269,000</w:t>
            </w:r>
          </w:p>
        </w:tc>
        <w:tc>
          <w:tcPr>
            <w:tcW w:w="992" w:type="dxa"/>
            <w:vAlign w:val="center"/>
            <w:hideMark/>
          </w:tcPr>
          <w:p w:rsidR="009B561B" w:rsidRPr="009B561B" w:rsidRDefault="009B561B">
            <w:pPr>
              <w:jc w:val="center"/>
              <w:rPr>
                <w:color w:val="000000"/>
                <w:sz w:val="18"/>
                <w:szCs w:val="18"/>
              </w:rPr>
            </w:pPr>
            <w:r w:rsidRPr="009B561B">
              <w:rPr>
                <w:color w:val="000000"/>
                <w:sz w:val="18"/>
                <w:szCs w:val="18"/>
              </w:rPr>
              <w:t>3511,000</w:t>
            </w:r>
          </w:p>
        </w:tc>
        <w:tc>
          <w:tcPr>
            <w:tcW w:w="851" w:type="dxa"/>
            <w:vAlign w:val="center"/>
            <w:hideMark/>
          </w:tcPr>
          <w:p w:rsidR="009B561B" w:rsidRPr="009B561B" w:rsidRDefault="009B561B">
            <w:pPr>
              <w:jc w:val="center"/>
              <w:rPr>
                <w:color w:val="000000"/>
                <w:sz w:val="18"/>
                <w:szCs w:val="18"/>
              </w:rPr>
            </w:pPr>
            <w:r w:rsidRPr="009B561B">
              <w:rPr>
                <w:color w:val="000000"/>
                <w:sz w:val="18"/>
                <w:szCs w:val="18"/>
              </w:rPr>
              <w:t>3576,088</w:t>
            </w:r>
          </w:p>
        </w:tc>
        <w:tc>
          <w:tcPr>
            <w:tcW w:w="850" w:type="dxa"/>
            <w:vAlign w:val="center"/>
            <w:hideMark/>
          </w:tcPr>
          <w:p w:rsidR="009B561B" w:rsidRPr="009B561B" w:rsidRDefault="009B561B">
            <w:pPr>
              <w:jc w:val="center"/>
              <w:rPr>
                <w:color w:val="000000"/>
                <w:sz w:val="18"/>
                <w:szCs w:val="18"/>
              </w:rPr>
            </w:pPr>
            <w:r w:rsidRPr="009B561B">
              <w:rPr>
                <w:color w:val="000000"/>
                <w:sz w:val="18"/>
                <w:szCs w:val="18"/>
              </w:rPr>
              <w:t>3576,088</w:t>
            </w:r>
          </w:p>
        </w:tc>
        <w:tc>
          <w:tcPr>
            <w:tcW w:w="992" w:type="dxa"/>
            <w:gridSpan w:val="2"/>
            <w:noWrap/>
            <w:vAlign w:val="center"/>
            <w:hideMark/>
          </w:tcPr>
          <w:p w:rsidR="009B561B" w:rsidRPr="009B561B" w:rsidRDefault="009B561B">
            <w:pPr>
              <w:jc w:val="center"/>
              <w:rPr>
                <w:color w:val="000000"/>
                <w:sz w:val="18"/>
                <w:szCs w:val="18"/>
              </w:rPr>
            </w:pPr>
            <w:r w:rsidRPr="009B561B">
              <w:rPr>
                <w:color w:val="000000"/>
                <w:sz w:val="18"/>
                <w:szCs w:val="18"/>
              </w:rPr>
              <w:t>3576,088</w:t>
            </w:r>
          </w:p>
        </w:tc>
      </w:tr>
    </w:tbl>
    <w:p w:rsidR="00C367F3" w:rsidRDefault="00C367F3" w:rsidP="000D30CB">
      <w:pPr>
        <w:ind w:firstLine="709"/>
        <w:jc w:val="both"/>
        <w:rPr>
          <w:sz w:val="28"/>
          <w:szCs w:val="28"/>
          <w:lang w:val="en-US"/>
        </w:rPr>
      </w:pPr>
    </w:p>
    <w:p w:rsidR="0061334F" w:rsidRDefault="0061334F" w:rsidP="000D30CB">
      <w:pPr>
        <w:ind w:firstLine="709"/>
        <w:jc w:val="both"/>
        <w:rPr>
          <w:sz w:val="28"/>
          <w:szCs w:val="28"/>
          <w:lang w:val="en-US"/>
        </w:rPr>
      </w:pPr>
    </w:p>
    <w:p w:rsidR="0061334F" w:rsidRDefault="0061334F"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Default="005E7191" w:rsidP="000D30CB">
      <w:pPr>
        <w:ind w:firstLine="709"/>
        <w:jc w:val="both"/>
        <w:rPr>
          <w:sz w:val="28"/>
          <w:szCs w:val="28"/>
        </w:rPr>
      </w:pPr>
    </w:p>
    <w:p w:rsidR="005E7191" w:rsidRPr="005E7191" w:rsidRDefault="005E7191" w:rsidP="000D30CB">
      <w:pPr>
        <w:ind w:firstLine="709"/>
        <w:jc w:val="both"/>
        <w:rPr>
          <w:sz w:val="28"/>
          <w:szCs w:val="28"/>
        </w:rPr>
      </w:pPr>
    </w:p>
    <w:p w:rsidR="005E7191" w:rsidRDefault="005E7191" w:rsidP="005E7191">
      <w:pPr>
        <w:ind w:left="5812"/>
        <w:jc w:val="center"/>
        <w:rPr>
          <w:sz w:val="20"/>
          <w:szCs w:val="20"/>
        </w:rPr>
      </w:pPr>
    </w:p>
    <w:p w:rsidR="005E7191" w:rsidRPr="005E7191" w:rsidRDefault="005E7191" w:rsidP="005E7191">
      <w:pPr>
        <w:ind w:left="5812"/>
        <w:jc w:val="center"/>
        <w:rPr>
          <w:sz w:val="20"/>
          <w:szCs w:val="20"/>
        </w:rPr>
      </w:pPr>
      <w:r w:rsidRPr="005E7191">
        <w:rPr>
          <w:sz w:val="20"/>
          <w:szCs w:val="20"/>
        </w:rPr>
        <w:lastRenderedPageBreak/>
        <w:t>"Приложение № 5</w:t>
      </w:r>
    </w:p>
    <w:p w:rsidR="005E7191" w:rsidRPr="005E7191" w:rsidRDefault="005E7191" w:rsidP="005E7191">
      <w:pPr>
        <w:ind w:left="5812"/>
        <w:jc w:val="center"/>
        <w:rPr>
          <w:sz w:val="20"/>
          <w:szCs w:val="20"/>
        </w:rPr>
      </w:pPr>
      <w:r w:rsidRPr="005E7191">
        <w:rPr>
          <w:sz w:val="20"/>
          <w:szCs w:val="20"/>
        </w:rPr>
        <w:t>к муниципальной программе Тимского района   Курской области</w:t>
      </w:r>
    </w:p>
    <w:p w:rsidR="005E7191" w:rsidRPr="005E7191" w:rsidRDefault="005E7191" w:rsidP="005E7191">
      <w:pPr>
        <w:ind w:left="5812"/>
        <w:jc w:val="center"/>
        <w:rPr>
          <w:sz w:val="20"/>
          <w:szCs w:val="20"/>
        </w:rPr>
      </w:pPr>
      <w:r w:rsidRPr="005E7191">
        <w:rPr>
          <w:sz w:val="20"/>
          <w:szCs w:val="20"/>
        </w:rPr>
        <w:t>"Развитие образования "</w:t>
      </w:r>
    </w:p>
    <w:p w:rsidR="00267DEA" w:rsidRPr="00537590" w:rsidRDefault="005E7191" w:rsidP="005E7191">
      <w:pPr>
        <w:ind w:left="5812"/>
        <w:jc w:val="center"/>
        <w:rPr>
          <w:sz w:val="20"/>
          <w:szCs w:val="20"/>
        </w:rPr>
      </w:pPr>
      <w:proofErr w:type="gramStart"/>
      <w:r w:rsidRPr="005E7191">
        <w:rPr>
          <w:sz w:val="20"/>
          <w:szCs w:val="20"/>
        </w:rPr>
        <w:t>в редакции Постановления Администрации Тимского района Курской области  от 25.03.2015г. №207, (в редакции от 22.04.2015г. №275, от 25.05.2015г.№302,от 15.07.2015 №357,от 08.09.2015 №430,от 20.10.2015г. №490, от 25.11.2015г. №557, от 18.12.2015г. №634, от 31.03.2016г. №164, от 21.04.2016г №201, от 06.06.2016г. №286, от 15.06.2016г. №469. от 12.10.2016г.  №513</w:t>
      </w:r>
      <w:proofErr w:type="gramEnd"/>
      <w:r w:rsidRPr="005E7191">
        <w:rPr>
          <w:sz w:val="20"/>
          <w:szCs w:val="20"/>
        </w:rPr>
        <w:t xml:space="preserve">, </w:t>
      </w:r>
      <w:proofErr w:type="gramStart"/>
      <w:r w:rsidRPr="005E7191">
        <w:rPr>
          <w:sz w:val="20"/>
          <w:szCs w:val="20"/>
        </w:rPr>
        <w:t>от 30.12.2016г. №627, от  25.01.2017г. №28, от 22.02.2017г. №107, от  21.04.2017г. №203, от 24.07.2017г №363, от 24.10.2017г. №478, от 28.12.2017г. №716, от 31.01.2018г. №45, от 27.03.2018 г. №181, от 03.08.2018 г. №453,  от 16.11.2018г. №592,  от 25.12.2018г. №671, от 05.02.2019г. 97, от 14.03.2019г. №199, от 22.05.2019г. № 354</w:t>
      </w:r>
      <w:proofErr w:type="gramEnd"/>
      <w:r w:rsidRPr="005E7191">
        <w:rPr>
          <w:sz w:val="20"/>
          <w:szCs w:val="20"/>
        </w:rPr>
        <w:t xml:space="preserve">, </w:t>
      </w:r>
      <w:proofErr w:type="gramStart"/>
      <w:r w:rsidRPr="005E7191">
        <w:rPr>
          <w:sz w:val="20"/>
          <w:szCs w:val="20"/>
        </w:rPr>
        <w:t>от 28.06.2019г.№ 422, от 16.09.2019г. №500, от 11.12.2019г. №670, от 14.01.2020 г. №11, от 16.01.2020г. № 17, от 09.06.2020г. №372,от 09.11.2020г. №928, от  20.01.2021г. №28, от  15.03.2021г. №210, от 26.04.2021г. №360,  от 12.07.2021 №751, от 22.10.2021г. №001168, от 14.12.2021г.№001322, от 21.01.2022 г. №000101, от 08.04.2022 г. №000361,от</w:t>
      </w:r>
      <w:proofErr w:type="gramEnd"/>
      <w:r w:rsidRPr="005E7191">
        <w:rPr>
          <w:sz w:val="20"/>
          <w:szCs w:val="20"/>
        </w:rPr>
        <w:t xml:space="preserve"> </w:t>
      </w:r>
      <w:proofErr w:type="gramStart"/>
      <w:r w:rsidRPr="005E7191">
        <w:rPr>
          <w:sz w:val="20"/>
          <w:szCs w:val="20"/>
        </w:rPr>
        <w:t xml:space="preserve">05.08.2022г.№741, от 30.12.2022 г. №001072, от 16.02.2023 г. №000141, от 27.06.2023г. №000362, от 08.12.2023г. №000683, от 07.02.2024 №30-па, от 25.03.2024г. №130-па, от 11.07.2024г. №332-па, от 24.09.2024 г. №416-па, от 27.12.2024г. №610-па, от 14.03.2025 г. №118-па, от 11.04.2025 г. №163-па, от 01.10.2025 г. №461-па,  от 23.01.2026г. №36-па, </w:t>
      </w:r>
      <w:r w:rsidR="00A6004A">
        <w:rPr>
          <w:sz w:val="20"/>
          <w:szCs w:val="20"/>
        </w:rPr>
        <w:t xml:space="preserve">от 16.03.2026 г. №110-па, </w:t>
      </w:r>
      <w:r w:rsidR="001B3F01">
        <w:rPr>
          <w:sz w:val="20"/>
          <w:szCs w:val="20"/>
        </w:rPr>
        <w:t>от 24.04.2026</w:t>
      </w:r>
      <w:proofErr w:type="gramEnd"/>
      <w:r w:rsidR="001B3F01">
        <w:rPr>
          <w:sz w:val="20"/>
          <w:szCs w:val="20"/>
        </w:rPr>
        <w:t xml:space="preserve"> г. №185-па</w:t>
      </w:r>
      <w:proofErr w:type="gramStart"/>
      <w:r w:rsidR="001B3F01">
        <w:rPr>
          <w:sz w:val="20"/>
          <w:szCs w:val="20"/>
        </w:rPr>
        <w:t>,</w:t>
      </w:r>
      <w:r w:rsidRPr="005E7191">
        <w:rPr>
          <w:sz w:val="20"/>
          <w:szCs w:val="20"/>
        </w:rPr>
        <w:t>о</w:t>
      </w:r>
      <w:proofErr w:type="gramEnd"/>
      <w:r w:rsidRPr="005E7191">
        <w:rPr>
          <w:sz w:val="20"/>
          <w:szCs w:val="20"/>
        </w:rPr>
        <w:t>т _______________________№________)</w:t>
      </w:r>
    </w:p>
    <w:p w:rsidR="005E7191" w:rsidRDefault="005E7191" w:rsidP="005E7191">
      <w:pPr>
        <w:ind w:left="5812"/>
        <w:jc w:val="center"/>
        <w:rPr>
          <w:sz w:val="20"/>
          <w:szCs w:val="20"/>
        </w:rPr>
      </w:pPr>
    </w:p>
    <w:p w:rsidR="0088369F" w:rsidRPr="005E7191" w:rsidRDefault="00267DEA" w:rsidP="005E7191">
      <w:pPr>
        <w:jc w:val="center"/>
        <w:rPr>
          <w:sz w:val="20"/>
          <w:szCs w:val="20"/>
        </w:rPr>
      </w:pPr>
      <w:r w:rsidRPr="00267DEA">
        <w:rPr>
          <w:sz w:val="20"/>
          <w:szCs w:val="20"/>
        </w:rPr>
        <w:t>Ресурсное обеспечение реализации муниципальной программы Тимского района  Курской области "Развитие образования " за счет средств бюджета</w:t>
      </w:r>
    </w:p>
    <w:p w:rsidR="00BB5DA3" w:rsidRPr="00267DEA" w:rsidRDefault="00267DEA" w:rsidP="005E7191">
      <w:pPr>
        <w:jc w:val="center"/>
        <w:rPr>
          <w:sz w:val="20"/>
          <w:szCs w:val="20"/>
        </w:rPr>
      </w:pPr>
      <w:r w:rsidRPr="00267DEA">
        <w:rPr>
          <w:sz w:val="20"/>
          <w:szCs w:val="20"/>
        </w:rPr>
        <w:t>муниципального района "</w:t>
      </w:r>
      <w:proofErr w:type="spellStart"/>
      <w:r w:rsidRPr="00267DEA">
        <w:rPr>
          <w:sz w:val="20"/>
          <w:szCs w:val="20"/>
        </w:rPr>
        <w:t>Тимский</w:t>
      </w:r>
      <w:proofErr w:type="spellEnd"/>
      <w:r w:rsidRPr="00267DEA">
        <w:rPr>
          <w:sz w:val="20"/>
          <w:szCs w:val="20"/>
        </w:rPr>
        <w:t xml:space="preserve"> район" Курской области (тыс. руб.)</w:t>
      </w:r>
    </w:p>
    <w:p w:rsidR="00267DEA" w:rsidRPr="00267DEA" w:rsidRDefault="00267DEA" w:rsidP="00BB5DA3">
      <w:pPr>
        <w:ind w:firstLine="709"/>
        <w:jc w:val="center"/>
        <w:rPr>
          <w:sz w:val="20"/>
          <w:szCs w:val="20"/>
        </w:rPr>
      </w:pPr>
    </w:p>
    <w:tbl>
      <w:tblPr>
        <w:tblW w:w="156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992"/>
        <w:gridCol w:w="880"/>
        <w:gridCol w:w="597"/>
        <w:gridCol w:w="564"/>
        <w:gridCol w:w="652"/>
        <w:gridCol w:w="456"/>
        <w:gridCol w:w="726"/>
        <w:gridCol w:w="708"/>
        <w:gridCol w:w="709"/>
        <w:gridCol w:w="709"/>
        <w:gridCol w:w="709"/>
        <w:gridCol w:w="708"/>
        <w:gridCol w:w="709"/>
        <w:gridCol w:w="709"/>
        <w:gridCol w:w="709"/>
        <w:gridCol w:w="708"/>
        <w:gridCol w:w="709"/>
        <w:gridCol w:w="709"/>
        <w:gridCol w:w="709"/>
        <w:gridCol w:w="679"/>
        <w:gridCol w:w="896"/>
      </w:tblGrid>
      <w:tr w:rsidR="00E20CA1" w:rsidRPr="00E20CA1" w:rsidTr="00E20CA1">
        <w:trPr>
          <w:trHeight w:val="855"/>
        </w:trPr>
        <w:tc>
          <w:tcPr>
            <w:tcW w:w="724" w:type="dxa"/>
            <w:vMerge w:val="restart"/>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Статус</w:t>
            </w:r>
          </w:p>
        </w:tc>
        <w:tc>
          <w:tcPr>
            <w:tcW w:w="992" w:type="dxa"/>
            <w:vMerge w:val="restart"/>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Наимен</w:t>
            </w:r>
            <w:r w:rsidRPr="00E20CA1">
              <w:rPr>
                <w:sz w:val="16"/>
                <w:szCs w:val="16"/>
                <w:lang w:eastAsia="ru-RU"/>
              </w:rPr>
              <w:t>о</w:t>
            </w:r>
            <w:r w:rsidRPr="00E20CA1">
              <w:rPr>
                <w:sz w:val="16"/>
                <w:szCs w:val="16"/>
                <w:lang w:eastAsia="ru-RU"/>
              </w:rPr>
              <w:t>вание муниц</w:t>
            </w:r>
            <w:r w:rsidRPr="00E20CA1">
              <w:rPr>
                <w:sz w:val="16"/>
                <w:szCs w:val="16"/>
                <w:lang w:eastAsia="ru-RU"/>
              </w:rPr>
              <w:t>и</w:t>
            </w:r>
            <w:r w:rsidRPr="00E20CA1">
              <w:rPr>
                <w:sz w:val="16"/>
                <w:szCs w:val="16"/>
                <w:lang w:eastAsia="ru-RU"/>
              </w:rPr>
              <w:t>пальной програ</w:t>
            </w:r>
            <w:r w:rsidRPr="00E20CA1">
              <w:rPr>
                <w:sz w:val="16"/>
                <w:szCs w:val="16"/>
                <w:lang w:eastAsia="ru-RU"/>
              </w:rPr>
              <w:t>м</w:t>
            </w:r>
            <w:r w:rsidRPr="00E20CA1">
              <w:rPr>
                <w:sz w:val="16"/>
                <w:szCs w:val="16"/>
                <w:lang w:eastAsia="ru-RU"/>
              </w:rPr>
              <w:t>мы, по</w:t>
            </w:r>
            <w:r w:rsidRPr="00E20CA1">
              <w:rPr>
                <w:sz w:val="16"/>
                <w:szCs w:val="16"/>
                <w:lang w:eastAsia="ru-RU"/>
              </w:rPr>
              <w:t>д</w:t>
            </w:r>
            <w:r w:rsidRPr="00E20CA1">
              <w:rPr>
                <w:sz w:val="16"/>
                <w:szCs w:val="16"/>
                <w:lang w:eastAsia="ru-RU"/>
              </w:rPr>
              <w:t>программы муниц</w:t>
            </w:r>
            <w:r w:rsidRPr="00E20CA1">
              <w:rPr>
                <w:sz w:val="16"/>
                <w:szCs w:val="16"/>
                <w:lang w:eastAsia="ru-RU"/>
              </w:rPr>
              <w:t>и</w:t>
            </w:r>
            <w:r w:rsidRPr="00E20CA1">
              <w:rPr>
                <w:sz w:val="16"/>
                <w:szCs w:val="16"/>
                <w:lang w:eastAsia="ru-RU"/>
              </w:rPr>
              <w:t>пальной програ</w:t>
            </w:r>
            <w:r w:rsidRPr="00E20CA1">
              <w:rPr>
                <w:sz w:val="16"/>
                <w:szCs w:val="16"/>
                <w:lang w:eastAsia="ru-RU"/>
              </w:rPr>
              <w:t>м</w:t>
            </w:r>
            <w:r w:rsidRPr="00E20CA1">
              <w:rPr>
                <w:sz w:val="16"/>
                <w:szCs w:val="16"/>
                <w:lang w:eastAsia="ru-RU"/>
              </w:rPr>
              <w:t>мы, ведо</w:t>
            </w:r>
            <w:r w:rsidRPr="00E20CA1">
              <w:rPr>
                <w:sz w:val="16"/>
                <w:szCs w:val="16"/>
                <w:lang w:eastAsia="ru-RU"/>
              </w:rPr>
              <w:t>м</w:t>
            </w:r>
            <w:r w:rsidRPr="00E20CA1">
              <w:rPr>
                <w:sz w:val="16"/>
                <w:szCs w:val="16"/>
                <w:lang w:eastAsia="ru-RU"/>
              </w:rPr>
              <w:t>ственной целевой програ</w:t>
            </w:r>
            <w:r w:rsidRPr="00E20CA1">
              <w:rPr>
                <w:sz w:val="16"/>
                <w:szCs w:val="16"/>
                <w:lang w:eastAsia="ru-RU"/>
              </w:rPr>
              <w:t>м</w:t>
            </w:r>
            <w:r w:rsidRPr="00E20CA1">
              <w:rPr>
                <w:sz w:val="16"/>
                <w:szCs w:val="16"/>
                <w:lang w:eastAsia="ru-RU"/>
              </w:rPr>
              <w:t>мы,  о</w:t>
            </w:r>
            <w:r w:rsidRPr="00E20CA1">
              <w:rPr>
                <w:sz w:val="16"/>
                <w:szCs w:val="16"/>
                <w:lang w:eastAsia="ru-RU"/>
              </w:rPr>
              <w:t>с</w:t>
            </w:r>
            <w:r w:rsidRPr="00E20CA1">
              <w:rPr>
                <w:sz w:val="16"/>
                <w:szCs w:val="16"/>
                <w:lang w:eastAsia="ru-RU"/>
              </w:rPr>
              <w:t>новного меропри</w:t>
            </w:r>
            <w:r w:rsidRPr="00E20CA1">
              <w:rPr>
                <w:sz w:val="16"/>
                <w:szCs w:val="16"/>
                <w:lang w:eastAsia="ru-RU"/>
              </w:rPr>
              <w:t>я</w:t>
            </w:r>
            <w:r w:rsidRPr="00E20CA1">
              <w:rPr>
                <w:sz w:val="16"/>
                <w:szCs w:val="16"/>
                <w:lang w:eastAsia="ru-RU"/>
              </w:rPr>
              <w:t>тия</w:t>
            </w:r>
          </w:p>
        </w:tc>
        <w:tc>
          <w:tcPr>
            <w:tcW w:w="880" w:type="dxa"/>
            <w:vMerge w:val="restart"/>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Отве</w:t>
            </w:r>
            <w:r w:rsidRPr="00E20CA1">
              <w:rPr>
                <w:sz w:val="16"/>
                <w:szCs w:val="16"/>
                <w:lang w:eastAsia="ru-RU"/>
              </w:rPr>
              <w:t>т</w:t>
            </w:r>
            <w:r w:rsidRPr="00E20CA1">
              <w:rPr>
                <w:sz w:val="16"/>
                <w:szCs w:val="16"/>
                <w:lang w:eastAsia="ru-RU"/>
              </w:rPr>
              <w:t>ственный исполн</w:t>
            </w:r>
            <w:r w:rsidRPr="00E20CA1">
              <w:rPr>
                <w:sz w:val="16"/>
                <w:szCs w:val="16"/>
                <w:lang w:eastAsia="ru-RU"/>
              </w:rPr>
              <w:t>и</w:t>
            </w:r>
            <w:r w:rsidRPr="00E20CA1">
              <w:rPr>
                <w:sz w:val="16"/>
                <w:szCs w:val="16"/>
                <w:lang w:eastAsia="ru-RU"/>
              </w:rPr>
              <w:t>тель, соиспо</w:t>
            </w:r>
            <w:r w:rsidRPr="00E20CA1">
              <w:rPr>
                <w:sz w:val="16"/>
                <w:szCs w:val="16"/>
                <w:lang w:eastAsia="ru-RU"/>
              </w:rPr>
              <w:t>л</w:t>
            </w:r>
            <w:r w:rsidRPr="00E20CA1">
              <w:rPr>
                <w:sz w:val="16"/>
                <w:szCs w:val="16"/>
                <w:lang w:eastAsia="ru-RU"/>
              </w:rPr>
              <w:t>нители, муниц</w:t>
            </w:r>
            <w:r w:rsidRPr="00E20CA1">
              <w:rPr>
                <w:sz w:val="16"/>
                <w:szCs w:val="16"/>
                <w:lang w:eastAsia="ru-RU"/>
              </w:rPr>
              <w:t>и</w:t>
            </w:r>
            <w:r w:rsidRPr="00E20CA1">
              <w:rPr>
                <w:sz w:val="16"/>
                <w:szCs w:val="16"/>
                <w:lang w:eastAsia="ru-RU"/>
              </w:rPr>
              <w:t>пальный заказчик-коорд</w:t>
            </w:r>
            <w:r w:rsidRPr="00E20CA1">
              <w:rPr>
                <w:sz w:val="16"/>
                <w:szCs w:val="16"/>
                <w:lang w:eastAsia="ru-RU"/>
              </w:rPr>
              <w:t>и</w:t>
            </w:r>
            <w:r w:rsidRPr="00E20CA1">
              <w:rPr>
                <w:sz w:val="16"/>
                <w:szCs w:val="16"/>
                <w:lang w:eastAsia="ru-RU"/>
              </w:rPr>
              <w:t>натор, участн</w:t>
            </w:r>
            <w:r w:rsidRPr="00E20CA1">
              <w:rPr>
                <w:sz w:val="16"/>
                <w:szCs w:val="16"/>
                <w:lang w:eastAsia="ru-RU"/>
              </w:rPr>
              <w:t>и</w:t>
            </w:r>
            <w:r w:rsidRPr="00E20CA1">
              <w:rPr>
                <w:sz w:val="16"/>
                <w:szCs w:val="16"/>
                <w:lang w:eastAsia="ru-RU"/>
              </w:rPr>
              <w:t>ки</w:t>
            </w:r>
          </w:p>
        </w:tc>
        <w:tc>
          <w:tcPr>
            <w:tcW w:w="2269" w:type="dxa"/>
            <w:gridSpan w:val="4"/>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Код бюджетной классифик</w:t>
            </w:r>
            <w:r w:rsidRPr="00E20CA1">
              <w:rPr>
                <w:sz w:val="16"/>
                <w:szCs w:val="16"/>
                <w:lang w:eastAsia="ru-RU"/>
              </w:rPr>
              <w:t>а</w:t>
            </w:r>
            <w:r w:rsidRPr="00E20CA1">
              <w:rPr>
                <w:sz w:val="16"/>
                <w:szCs w:val="16"/>
                <w:lang w:eastAsia="ru-RU"/>
              </w:rPr>
              <w:t>ции &lt;1&gt;</w:t>
            </w:r>
          </w:p>
        </w:tc>
        <w:tc>
          <w:tcPr>
            <w:tcW w:w="9910" w:type="dxa"/>
            <w:gridSpan w:val="14"/>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Расходы (тыс. рублей) годы</w:t>
            </w:r>
          </w:p>
        </w:tc>
        <w:tc>
          <w:tcPr>
            <w:tcW w:w="896" w:type="dxa"/>
            <w:vMerge w:val="restart"/>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Итого</w:t>
            </w:r>
          </w:p>
        </w:tc>
      </w:tr>
      <w:tr w:rsidR="00E20CA1" w:rsidRPr="00E20CA1" w:rsidTr="00E20CA1">
        <w:trPr>
          <w:trHeight w:val="88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ГРБС</w:t>
            </w:r>
          </w:p>
        </w:tc>
        <w:tc>
          <w:tcPr>
            <w:tcW w:w="564" w:type="dxa"/>
            <w:shd w:val="clear" w:color="FFFFCC" w:fill="FFFFFF"/>
            <w:vAlign w:val="center"/>
            <w:hideMark/>
          </w:tcPr>
          <w:p w:rsidR="00E20CA1" w:rsidRPr="00E20CA1" w:rsidRDefault="00E20CA1" w:rsidP="00E20CA1">
            <w:pPr>
              <w:jc w:val="center"/>
              <w:rPr>
                <w:sz w:val="16"/>
                <w:szCs w:val="16"/>
                <w:lang w:eastAsia="ru-RU"/>
              </w:rPr>
            </w:pPr>
            <w:proofErr w:type="spellStart"/>
            <w:r w:rsidRPr="00E20CA1">
              <w:rPr>
                <w:sz w:val="16"/>
                <w:szCs w:val="16"/>
                <w:lang w:eastAsia="ru-RU"/>
              </w:rPr>
              <w:t>РзПр</w:t>
            </w:r>
            <w:proofErr w:type="spellEnd"/>
          </w:p>
        </w:tc>
        <w:tc>
          <w:tcPr>
            <w:tcW w:w="652" w:type="dxa"/>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ЦСР</w:t>
            </w:r>
          </w:p>
        </w:tc>
        <w:tc>
          <w:tcPr>
            <w:tcW w:w="456" w:type="dxa"/>
            <w:shd w:val="clear" w:color="FFFFCC" w:fill="FFFFFF"/>
            <w:vAlign w:val="center"/>
            <w:hideMark/>
          </w:tcPr>
          <w:p w:rsidR="00E20CA1" w:rsidRPr="00E20CA1" w:rsidRDefault="00E20CA1" w:rsidP="00E20CA1">
            <w:pPr>
              <w:jc w:val="center"/>
              <w:rPr>
                <w:sz w:val="16"/>
                <w:szCs w:val="16"/>
                <w:lang w:eastAsia="ru-RU"/>
              </w:rPr>
            </w:pPr>
            <w:r w:rsidRPr="00E20CA1">
              <w:rPr>
                <w:sz w:val="16"/>
                <w:szCs w:val="16"/>
                <w:lang w:eastAsia="ru-RU"/>
              </w:rPr>
              <w:t>ВР</w:t>
            </w:r>
          </w:p>
        </w:tc>
        <w:tc>
          <w:tcPr>
            <w:tcW w:w="726"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2015</w:t>
            </w:r>
          </w:p>
        </w:tc>
        <w:tc>
          <w:tcPr>
            <w:tcW w:w="708"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2016</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2017</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2018</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2019</w:t>
            </w:r>
          </w:p>
        </w:tc>
        <w:tc>
          <w:tcPr>
            <w:tcW w:w="708"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2020</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2021</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2022</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2023</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2027</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2028</w:t>
            </w:r>
          </w:p>
        </w:tc>
        <w:tc>
          <w:tcPr>
            <w:tcW w:w="896" w:type="dxa"/>
            <w:vMerge/>
            <w:vAlign w:val="center"/>
            <w:hideMark/>
          </w:tcPr>
          <w:p w:rsidR="00E20CA1" w:rsidRPr="00E20CA1" w:rsidRDefault="00E20CA1" w:rsidP="00E20CA1">
            <w:pPr>
              <w:rPr>
                <w:sz w:val="16"/>
                <w:szCs w:val="16"/>
                <w:lang w:eastAsia="ru-RU"/>
              </w:rPr>
            </w:pPr>
          </w:p>
        </w:tc>
      </w:tr>
      <w:tr w:rsidR="00E20CA1" w:rsidRPr="00E20CA1" w:rsidTr="00E20CA1">
        <w:trPr>
          <w:trHeight w:val="679"/>
        </w:trPr>
        <w:tc>
          <w:tcPr>
            <w:tcW w:w="724"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w:t>
            </w:r>
          </w:p>
        </w:tc>
        <w:tc>
          <w:tcPr>
            <w:tcW w:w="992"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w:t>
            </w:r>
          </w:p>
        </w:tc>
        <w:tc>
          <w:tcPr>
            <w:tcW w:w="880"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w:t>
            </w:r>
          </w:p>
        </w:tc>
        <w:tc>
          <w:tcPr>
            <w:tcW w:w="597"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4</w:t>
            </w:r>
          </w:p>
        </w:tc>
        <w:tc>
          <w:tcPr>
            <w:tcW w:w="564"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5</w:t>
            </w:r>
          </w:p>
        </w:tc>
        <w:tc>
          <w:tcPr>
            <w:tcW w:w="652"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6</w:t>
            </w:r>
          </w:p>
        </w:tc>
        <w:tc>
          <w:tcPr>
            <w:tcW w:w="456"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7</w:t>
            </w:r>
          </w:p>
        </w:tc>
        <w:tc>
          <w:tcPr>
            <w:tcW w:w="726"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8</w:t>
            </w:r>
          </w:p>
        </w:tc>
        <w:tc>
          <w:tcPr>
            <w:tcW w:w="708"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9</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10</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11</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12</w:t>
            </w:r>
          </w:p>
        </w:tc>
        <w:tc>
          <w:tcPr>
            <w:tcW w:w="708"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13</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14</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15</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16</w:t>
            </w:r>
          </w:p>
        </w:tc>
        <w:tc>
          <w:tcPr>
            <w:tcW w:w="708"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17</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18</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19</w:t>
            </w:r>
          </w:p>
        </w:tc>
        <w:tc>
          <w:tcPr>
            <w:tcW w:w="70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20</w:t>
            </w:r>
          </w:p>
        </w:tc>
        <w:tc>
          <w:tcPr>
            <w:tcW w:w="679" w:type="dxa"/>
            <w:shd w:val="clear" w:color="FFFFCC"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21</w:t>
            </w:r>
          </w:p>
        </w:tc>
        <w:tc>
          <w:tcPr>
            <w:tcW w:w="896" w:type="dxa"/>
            <w:shd w:val="clear" w:color="FFFFCC" w:fill="FFFFFF"/>
            <w:noWrap/>
            <w:vAlign w:val="center"/>
            <w:hideMark/>
          </w:tcPr>
          <w:p w:rsidR="00E20CA1" w:rsidRPr="00E20CA1" w:rsidRDefault="00E20CA1" w:rsidP="00E20CA1">
            <w:pPr>
              <w:jc w:val="center"/>
              <w:rPr>
                <w:color w:val="003366"/>
                <w:sz w:val="16"/>
                <w:szCs w:val="16"/>
                <w:lang w:eastAsia="ru-RU"/>
              </w:rPr>
            </w:pPr>
            <w:r w:rsidRPr="00E20CA1">
              <w:rPr>
                <w:color w:val="003366"/>
                <w:sz w:val="16"/>
                <w:szCs w:val="16"/>
                <w:lang w:eastAsia="ru-RU"/>
              </w:rPr>
              <w:t>22</w:t>
            </w:r>
          </w:p>
        </w:tc>
      </w:tr>
      <w:tr w:rsidR="00E20CA1" w:rsidRPr="00E20CA1" w:rsidTr="00E20CA1">
        <w:trPr>
          <w:trHeight w:val="724"/>
        </w:trPr>
        <w:tc>
          <w:tcPr>
            <w:tcW w:w="724" w:type="dxa"/>
            <w:vMerge w:val="restart"/>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Мун</w:t>
            </w:r>
            <w:r w:rsidRPr="00E20CA1">
              <w:rPr>
                <w:sz w:val="16"/>
                <w:szCs w:val="16"/>
                <w:lang w:eastAsia="ru-RU"/>
              </w:rPr>
              <w:t>и</w:t>
            </w:r>
            <w:r w:rsidRPr="00E20CA1">
              <w:rPr>
                <w:sz w:val="16"/>
                <w:szCs w:val="16"/>
                <w:lang w:eastAsia="ru-RU"/>
              </w:rPr>
              <w:t>ц</w:t>
            </w:r>
            <w:r w:rsidRPr="00E20CA1">
              <w:rPr>
                <w:sz w:val="16"/>
                <w:szCs w:val="16"/>
                <w:lang w:eastAsia="ru-RU"/>
              </w:rPr>
              <w:t>и</w:t>
            </w:r>
            <w:r w:rsidRPr="00E20CA1">
              <w:rPr>
                <w:sz w:val="16"/>
                <w:szCs w:val="16"/>
                <w:lang w:eastAsia="ru-RU"/>
              </w:rPr>
              <w:t>пал</w:t>
            </w:r>
            <w:r w:rsidRPr="00E20CA1">
              <w:rPr>
                <w:sz w:val="16"/>
                <w:szCs w:val="16"/>
                <w:lang w:eastAsia="ru-RU"/>
              </w:rPr>
              <w:t>ь</w:t>
            </w:r>
            <w:r w:rsidRPr="00E20CA1">
              <w:rPr>
                <w:sz w:val="16"/>
                <w:szCs w:val="16"/>
                <w:lang w:eastAsia="ru-RU"/>
              </w:rPr>
              <w:t>ная пр</w:t>
            </w:r>
            <w:r w:rsidRPr="00E20CA1">
              <w:rPr>
                <w:sz w:val="16"/>
                <w:szCs w:val="16"/>
                <w:lang w:eastAsia="ru-RU"/>
              </w:rPr>
              <w:t>о</w:t>
            </w:r>
            <w:r w:rsidRPr="00E20CA1">
              <w:rPr>
                <w:sz w:val="16"/>
                <w:szCs w:val="16"/>
                <w:lang w:eastAsia="ru-RU"/>
              </w:rPr>
              <w:t>грамма Ти</w:t>
            </w:r>
            <w:r w:rsidRPr="00E20CA1">
              <w:rPr>
                <w:sz w:val="16"/>
                <w:szCs w:val="16"/>
                <w:lang w:eastAsia="ru-RU"/>
              </w:rPr>
              <w:t>м</w:t>
            </w:r>
            <w:r w:rsidRPr="00E20CA1">
              <w:rPr>
                <w:sz w:val="16"/>
                <w:szCs w:val="16"/>
                <w:lang w:eastAsia="ru-RU"/>
              </w:rPr>
              <w:t>ского района Ку</w:t>
            </w:r>
            <w:r w:rsidRPr="00E20CA1">
              <w:rPr>
                <w:sz w:val="16"/>
                <w:szCs w:val="16"/>
                <w:lang w:eastAsia="ru-RU"/>
              </w:rPr>
              <w:t>р</w:t>
            </w:r>
            <w:r w:rsidRPr="00E20CA1">
              <w:rPr>
                <w:sz w:val="16"/>
                <w:szCs w:val="16"/>
                <w:lang w:eastAsia="ru-RU"/>
              </w:rPr>
              <w:t>ской обл</w:t>
            </w:r>
            <w:r w:rsidRPr="00E20CA1">
              <w:rPr>
                <w:sz w:val="16"/>
                <w:szCs w:val="16"/>
                <w:lang w:eastAsia="ru-RU"/>
              </w:rPr>
              <w:t>а</w:t>
            </w:r>
            <w:r w:rsidRPr="00E20CA1">
              <w:rPr>
                <w:sz w:val="16"/>
                <w:szCs w:val="16"/>
                <w:lang w:eastAsia="ru-RU"/>
              </w:rPr>
              <w:t>сти</w:t>
            </w:r>
          </w:p>
        </w:tc>
        <w:tc>
          <w:tcPr>
            <w:tcW w:w="992" w:type="dxa"/>
            <w:vMerge w:val="restart"/>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"Развитие образов</w:t>
            </w:r>
            <w:r w:rsidRPr="00E20CA1">
              <w:rPr>
                <w:sz w:val="16"/>
                <w:szCs w:val="16"/>
                <w:lang w:eastAsia="ru-RU"/>
              </w:rPr>
              <w:t>а</w:t>
            </w:r>
            <w:r w:rsidRPr="00E20CA1">
              <w:rPr>
                <w:sz w:val="16"/>
                <w:szCs w:val="16"/>
                <w:lang w:eastAsia="ru-RU"/>
              </w:rPr>
              <w:t>ния"</w:t>
            </w:r>
          </w:p>
        </w:tc>
        <w:tc>
          <w:tcPr>
            <w:tcW w:w="880"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Всего</w:t>
            </w:r>
          </w:p>
        </w:tc>
        <w:tc>
          <w:tcPr>
            <w:tcW w:w="597"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169 910,85062</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186 068,82196</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184 451,27070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194 244,71270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216 831,48335</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248 075,37395</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284 204,30804</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304 290,88288</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305 774,72583</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320 969,08779</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352 988,95216</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478 513,89080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324 221,38000</w:t>
            </w:r>
          </w:p>
        </w:tc>
        <w:tc>
          <w:tcPr>
            <w:tcW w:w="67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324 066,26800</w:t>
            </w:r>
          </w:p>
        </w:tc>
        <w:tc>
          <w:tcPr>
            <w:tcW w:w="89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3 894 612,00878</w:t>
            </w:r>
          </w:p>
        </w:tc>
      </w:tr>
      <w:tr w:rsidR="00E20CA1" w:rsidRPr="00E20CA1" w:rsidTr="00E20CA1">
        <w:trPr>
          <w:trHeight w:val="159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169 629,18153</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185 773,82196</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184 156,27070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193 949,71270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216 831,48335</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248 075,37395</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284 204,30804</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304 290,88288</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305 774,72583</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320 969,08779</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352 988,95216</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316 806,39280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324 221,38000</w:t>
            </w:r>
          </w:p>
        </w:tc>
        <w:tc>
          <w:tcPr>
            <w:tcW w:w="67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324 066,26800</w:t>
            </w:r>
          </w:p>
        </w:tc>
        <w:tc>
          <w:tcPr>
            <w:tcW w:w="89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3 731 737,84169</w:t>
            </w:r>
          </w:p>
        </w:tc>
      </w:tr>
      <w:tr w:rsidR="00E20CA1" w:rsidRPr="00E20CA1" w:rsidTr="00E20CA1">
        <w:trPr>
          <w:trHeight w:val="1099"/>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 Адм</w:t>
            </w:r>
            <w:r w:rsidRPr="00E20CA1">
              <w:rPr>
                <w:sz w:val="16"/>
                <w:szCs w:val="16"/>
                <w:lang w:eastAsia="ru-RU"/>
              </w:rPr>
              <w:t>и</w:t>
            </w:r>
            <w:r w:rsidRPr="00E20CA1">
              <w:rPr>
                <w:sz w:val="16"/>
                <w:szCs w:val="16"/>
                <w:lang w:eastAsia="ru-RU"/>
              </w:rPr>
              <w:t>нистр</w:t>
            </w:r>
            <w:r w:rsidRPr="00E20CA1">
              <w:rPr>
                <w:sz w:val="16"/>
                <w:szCs w:val="16"/>
                <w:lang w:eastAsia="ru-RU"/>
              </w:rPr>
              <w:t>а</w:t>
            </w:r>
            <w:r w:rsidRPr="00E20CA1">
              <w:rPr>
                <w:sz w:val="16"/>
                <w:szCs w:val="16"/>
                <w:lang w:eastAsia="ru-RU"/>
              </w:rPr>
              <w:t>ции Ти</w:t>
            </w:r>
            <w:r w:rsidRPr="00E20CA1">
              <w:rPr>
                <w:sz w:val="16"/>
                <w:szCs w:val="16"/>
                <w:lang w:eastAsia="ru-RU"/>
              </w:rPr>
              <w:t>м</w:t>
            </w:r>
            <w:r w:rsidRPr="00E20CA1">
              <w:rPr>
                <w:sz w:val="16"/>
                <w:szCs w:val="16"/>
                <w:lang w:eastAsia="ru-RU"/>
              </w:rPr>
              <w:t>ского района Курской области</w:t>
            </w:r>
          </w:p>
        </w:tc>
        <w:tc>
          <w:tcPr>
            <w:tcW w:w="597"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001</w:t>
            </w:r>
          </w:p>
        </w:tc>
        <w:tc>
          <w:tcPr>
            <w:tcW w:w="564"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161 707,49800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161 707,49800</w:t>
            </w:r>
          </w:p>
        </w:tc>
      </w:tr>
      <w:tr w:rsidR="00E20CA1" w:rsidRPr="00E20CA1" w:rsidTr="00E20CA1">
        <w:trPr>
          <w:trHeight w:val="204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кул</w:t>
            </w:r>
            <w:r w:rsidRPr="00E20CA1">
              <w:rPr>
                <w:sz w:val="16"/>
                <w:szCs w:val="16"/>
                <w:lang w:eastAsia="ru-RU"/>
              </w:rPr>
              <w:t>ь</w:t>
            </w:r>
            <w:r w:rsidRPr="00E20CA1">
              <w:rPr>
                <w:sz w:val="16"/>
                <w:szCs w:val="16"/>
                <w:lang w:eastAsia="ru-RU"/>
              </w:rPr>
              <w:t>туры, молод</w:t>
            </w:r>
            <w:r w:rsidRPr="00E20CA1">
              <w:rPr>
                <w:sz w:val="16"/>
                <w:szCs w:val="16"/>
                <w:lang w:eastAsia="ru-RU"/>
              </w:rPr>
              <w:t>е</w:t>
            </w:r>
            <w:r w:rsidRPr="00E20CA1">
              <w:rPr>
                <w:sz w:val="16"/>
                <w:szCs w:val="16"/>
                <w:lang w:eastAsia="ru-RU"/>
              </w:rPr>
              <w:t>жи, ф</w:t>
            </w:r>
            <w:r w:rsidRPr="00E20CA1">
              <w:rPr>
                <w:sz w:val="16"/>
                <w:szCs w:val="16"/>
                <w:lang w:eastAsia="ru-RU"/>
              </w:rPr>
              <w:t>и</w:t>
            </w:r>
            <w:r w:rsidRPr="00E20CA1">
              <w:rPr>
                <w:sz w:val="16"/>
                <w:szCs w:val="16"/>
                <w:lang w:eastAsia="ru-RU"/>
              </w:rPr>
              <w:t>зической культуры и спорта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002</w:t>
            </w:r>
          </w:p>
        </w:tc>
        <w:tc>
          <w:tcPr>
            <w:tcW w:w="564"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FFFF00" w:fill="FFFFFF"/>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281,66909</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295,00000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295,00000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295,00000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FFFF00" w:fill="FFFFFF"/>
            <w:noWrap/>
            <w:vAlign w:val="center"/>
            <w:hideMark/>
          </w:tcPr>
          <w:p w:rsidR="00E20CA1" w:rsidRPr="00E20CA1" w:rsidRDefault="00E20CA1" w:rsidP="00E20CA1">
            <w:pPr>
              <w:jc w:val="center"/>
              <w:rPr>
                <w:sz w:val="16"/>
                <w:szCs w:val="16"/>
                <w:lang w:eastAsia="ru-RU"/>
              </w:rPr>
            </w:pPr>
            <w:r w:rsidRPr="00E20CA1">
              <w:rPr>
                <w:sz w:val="16"/>
                <w:szCs w:val="16"/>
                <w:lang w:eastAsia="ru-RU"/>
              </w:rPr>
              <w:t>1 166,66909</w:t>
            </w:r>
          </w:p>
        </w:tc>
      </w:tr>
      <w:tr w:rsidR="00E20CA1" w:rsidRPr="00E20CA1" w:rsidTr="00E20CA1">
        <w:trPr>
          <w:trHeight w:val="1124"/>
        </w:trPr>
        <w:tc>
          <w:tcPr>
            <w:tcW w:w="724"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По</w:t>
            </w:r>
            <w:r w:rsidRPr="00E20CA1">
              <w:rPr>
                <w:b/>
                <w:bCs/>
                <w:sz w:val="16"/>
                <w:szCs w:val="16"/>
                <w:lang w:eastAsia="ru-RU"/>
              </w:rPr>
              <w:t>д</w:t>
            </w:r>
            <w:r w:rsidRPr="00E20CA1">
              <w:rPr>
                <w:b/>
                <w:bCs/>
                <w:sz w:val="16"/>
                <w:szCs w:val="16"/>
                <w:lang w:eastAsia="ru-RU"/>
              </w:rPr>
              <w:t>пр</w:t>
            </w:r>
            <w:r w:rsidRPr="00E20CA1">
              <w:rPr>
                <w:b/>
                <w:bCs/>
                <w:sz w:val="16"/>
                <w:szCs w:val="16"/>
                <w:lang w:eastAsia="ru-RU"/>
              </w:rPr>
              <w:t>о</w:t>
            </w:r>
            <w:r w:rsidRPr="00E20CA1">
              <w:rPr>
                <w:b/>
                <w:bCs/>
                <w:sz w:val="16"/>
                <w:szCs w:val="16"/>
                <w:lang w:eastAsia="ru-RU"/>
              </w:rPr>
              <w:t>гра</w:t>
            </w:r>
            <w:r w:rsidRPr="00E20CA1">
              <w:rPr>
                <w:b/>
                <w:bCs/>
                <w:sz w:val="16"/>
                <w:szCs w:val="16"/>
                <w:lang w:eastAsia="ru-RU"/>
              </w:rPr>
              <w:t>м</w:t>
            </w:r>
            <w:r w:rsidRPr="00E20CA1">
              <w:rPr>
                <w:b/>
                <w:bCs/>
                <w:sz w:val="16"/>
                <w:szCs w:val="16"/>
                <w:lang w:eastAsia="ru-RU"/>
              </w:rPr>
              <w:t>ма 1</w:t>
            </w:r>
          </w:p>
        </w:tc>
        <w:tc>
          <w:tcPr>
            <w:tcW w:w="992"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«Упра</w:t>
            </w:r>
            <w:r w:rsidRPr="00E20CA1">
              <w:rPr>
                <w:b/>
                <w:bCs/>
                <w:sz w:val="16"/>
                <w:szCs w:val="16"/>
                <w:lang w:eastAsia="ru-RU"/>
              </w:rPr>
              <w:t>в</w:t>
            </w:r>
            <w:r w:rsidRPr="00E20CA1">
              <w:rPr>
                <w:b/>
                <w:bCs/>
                <w:sz w:val="16"/>
                <w:szCs w:val="16"/>
                <w:lang w:eastAsia="ru-RU"/>
              </w:rPr>
              <w:t>ление муниц</w:t>
            </w:r>
            <w:r w:rsidRPr="00E20CA1">
              <w:rPr>
                <w:b/>
                <w:bCs/>
                <w:sz w:val="16"/>
                <w:szCs w:val="16"/>
                <w:lang w:eastAsia="ru-RU"/>
              </w:rPr>
              <w:t>и</w:t>
            </w:r>
            <w:r w:rsidRPr="00E20CA1">
              <w:rPr>
                <w:b/>
                <w:bCs/>
                <w:sz w:val="16"/>
                <w:szCs w:val="16"/>
                <w:lang w:eastAsia="ru-RU"/>
              </w:rPr>
              <w:t>пальной програ</w:t>
            </w:r>
            <w:r w:rsidRPr="00E20CA1">
              <w:rPr>
                <w:b/>
                <w:bCs/>
                <w:sz w:val="16"/>
                <w:szCs w:val="16"/>
                <w:lang w:eastAsia="ru-RU"/>
              </w:rPr>
              <w:t>м</w:t>
            </w:r>
            <w:r w:rsidRPr="00E20CA1">
              <w:rPr>
                <w:b/>
                <w:bCs/>
                <w:sz w:val="16"/>
                <w:szCs w:val="16"/>
                <w:lang w:eastAsia="ru-RU"/>
              </w:rPr>
              <w:t>мой и обеспеч</w:t>
            </w:r>
            <w:r w:rsidRPr="00E20CA1">
              <w:rPr>
                <w:b/>
                <w:bCs/>
                <w:sz w:val="16"/>
                <w:szCs w:val="16"/>
                <w:lang w:eastAsia="ru-RU"/>
              </w:rPr>
              <w:t>е</w:t>
            </w:r>
            <w:r w:rsidRPr="00E20CA1">
              <w:rPr>
                <w:b/>
                <w:bCs/>
                <w:sz w:val="16"/>
                <w:szCs w:val="16"/>
                <w:lang w:eastAsia="ru-RU"/>
              </w:rPr>
              <w:t>ние усл</w:t>
            </w:r>
            <w:r w:rsidRPr="00E20CA1">
              <w:rPr>
                <w:b/>
                <w:bCs/>
                <w:sz w:val="16"/>
                <w:szCs w:val="16"/>
                <w:lang w:eastAsia="ru-RU"/>
              </w:rPr>
              <w:t>о</w:t>
            </w:r>
            <w:r w:rsidRPr="00E20CA1">
              <w:rPr>
                <w:b/>
                <w:bCs/>
                <w:sz w:val="16"/>
                <w:szCs w:val="16"/>
                <w:lang w:eastAsia="ru-RU"/>
              </w:rPr>
              <w:t>вий ре</w:t>
            </w:r>
            <w:r w:rsidRPr="00E20CA1">
              <w:rPr>
                <w:b/>
                <w:bCs/>
                <w:sz w:val="16"/>
                <w:szCs w:val="16"/>
                <w:lang w:eastAsia="ru-RU"/>
              </w:rPr>
              <w:t>а</w:t>
            </w:r>
            <w:r w:rsidRPr="00E20CA1">
              <w:rPr>
                <w:b/>
                <w:bCs/>
                <w:sz w:val="16"/>
                <w:szCs w:val="16"/>
                <w:lang w:eastAsia="ru-RU"/>
              </w:rPr>
              <w:t>лизации» муниц</w:t>
            </w:r>
            <w:r w:rsidRPr="00E20CA1">
              <w:rPr>
                <w:b/>
                <w:bCs/>
                <w:sz w:val="16"/>
                <w:szCs w:val="16"/>
                <w:lang w:eastAsia="ru-RU"/>
              </w:rPr>
              <w:t>и</w:t>
            </w:r>
            <w:r w:rsidRPr="00E20CA1">
              <w:rPr>
                <w:b/>
                <w:bCs/>
                <w:sz w:val="16"/>
                <w:szCs w:val="16"/>
                <w:lang w:eastAsia="ru-RU"/>
              </w:rPr>
              <w:t>пальной програ</w:t>
            </w:r>
            <w:r w:rsidRPr="00E20CA1">
              <w:rPr>
                <w:b/>
                <w:bCs/>
                <w:sz w:val="16"/>
                <w:szCs w:val="16"/>
                <w:lang w:eastAsia="ru-RU"/>
              </w:rPr>
              <w:t>м</w:t>
            </w:r>
            <w:r w:rsidRPr="00E20CA1">
              <w:rPr>
                <w:b/>
                <w:bCs/>
                <w:sz w:val="16"/>
                <w:szCs w:val="16"/>
                <w:lang w:eastAsia="ru-RU"/>
              </w:rPr>
              <w:t>мы Ти</w:t>
            </w:r>
            <w:r w:rsidRPr="00E20CA1">
              <w:rPr>
                <w:b/>
                <w:bCs/>
                <w:sz w:val="16"/>
                <w:szCs w:val="16"/>
                <w:lang w:eastAsia="ru-RU"/>
              </w:rPr>
              <w:t>м</w:t>
            </w:r>
            <w:r w:rsidRPr="00E20CA1">
              <w:rPr>
                <w:b/>
                <w:bCs/>
                <w:sz w:val="16"/>
                <w:szCs w:val="16"/>
                <w:lang w:eastAsia="ru-RU"/>
              </w:rPr>
              <w:t xml:space="preserve">ского </w:t>
            </w:r>
            <w:r w:rsidRPr="00E20CA1">
              <w:rPr>
                <w:b/>
                <w:bCs/>
                <w:sz w:val="16"/>
                <w:szCs w:val="16"/>
                <w:lang w:eastAsia="ru-RU"/>
              </w:rPr>
              <w:lastRenderedPageBreak/>
              <w:t>района Курской области "Развитие образов</w:t>
            </w:r>
            <w:r w:rsidRPr="00E20CA1">
              <w:rPr>
                <w:b/>
                <w:bCs/>
                <w:sz w:val="16"/>
                <w:szCs w:val="16"/>
                <w:lang w:eastAsia="ru-RU"/>
              </w:rPr>
              <w:t>а</w:t>
            </w:r>
            <w:r w:rsidRPr="00E20CA1">
              <w:rPr>
                <w:b/>
                <w:bCs/>
                <w:sz w:val="16"/>
                <w:szCs w:val="16"/>
                <w:lang w:eastAsia="ru-RU"/>
              </w:rPr>
              <w:t>ния"</w:t>
            </w:r>
          </w:p>
        </w:tc>
        <w:tc>
          <w:tcPr>
            <w:tcW w:w="880"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lastRenderedPageBreak/>
              <w:t>Упра</w:t>
            </w:r>
            <w:r w:rsidRPr="00E20CA1">
              <w:rPr>
                <w:b/>
                <w:bCs/>
                <w:sz w:val="16"/>
                <w:szCs w:val="16"/>
                <w:lang w:eastAsia="ru-RU"/>
              </w:rPr>
              <w:t>в</w:t>
            </w:r>
            <w:r w:rsidRPr="00E20CA1">
              <w:rPr>
                <w:b/>
                <w:bCs/>
                <w:sz w:val="16"/>
                <w:szCs w:val="16"/>
                <w:lang w:eastAsia="ru-RU"/>
              </w:rPr>
              <w:t>ление образ</w:t>
            </w:r>
            <w:r w:rsidRPr="00E20CA1">
              <w:rPr>
                <w:b/>
                <w:bCs/>
                <w:sz w:val="16"/>
                <w:szCs w:val="16"/>
                <w:lang w:eastAsia="ru-RU"/>
              </w:rPr>
              <w:t>о</w:t>
            </w:r>
            <w:r w:rsidRPr="00E20CA1">
              <w:rPr>
                <w:b/>
                <w:bCs/>
                <w:sz w:val="16"/>
                <w:szCs w:val="16"/>
                <w:lang w:eastAsia="ru-RU"/>
              </w:rPr>
              <w:t>вания Админ</w:t>
            </w:r>
            <w:r w:rsidRPr="00E20CA1">
              <w:rPr>
                <w:b/>
                <w:bCs/>
                <w:sz w:val="16"/>
                <w:szCs w:val="16"/>
                <w:lang w:eastAsia="ru-RU"/>
              </w:rPr>
              <w:t>и</w:t>
            </w:r>
            <w:r w:rsidRPr="00E20CA1">
              <w:rPr>
                <w:b/>
                <w:bCs/>
                <w:sz w:val="16"/>
                <w:szCs w:val="16"/>
                <w:lang w:eastAsia="ru-RU"/>
              </w:rPr>
              <w:t>страции Тимск</w:t>
            </w:r>
            <w:r w:rsidRPr="00E20CA1">
              <w:rPr>
                <w:b/>
                <w:bCs/>
                <w:sz w:val="16"/>
                <w:szCs w:val="16"/>
                <w:lang w:eastAsia="ru-RU"/>
              </w:rPr>
              <w:t>о</w:t>
            </w:r>
            <w:r w:rsidRPr="00E20CA1">
              <w:rPr>
                <w:b/>
                <w:bCs/>
                <w:sz w:val="16"/>
                <w:szCs w:val="16"/>
                <w:lang w:eastAsia="ru-RU"/>
              </w:rPr>
              <w:t>го рай</w:t>
            </w:r>
            <w:r w:rsidRPr="00E20CA1">
              <w:rPr>
                <w:b/>
                <w:bCs/>
                <w:sz w:val="16"/>
                <w:szCs w:val="16"/>
                <w:lang w:eastAsia="ru-RU"/>
              </w:rPr>
              <w:t>о</w:t>
            </w:r>
            <w:r w:rsidRPr="00E20CA1">
              <w:rPr>
                <w:b/>
                <w:bCs/>
                <w:sz w:val="16"/>
                <w:szCs w:val="16"/>
                <w:lang w:eastAsia="ru-RU"/>
              </w:rPr>
              <w:t>на Ку</w:t>
            </w:r>
            <w:r w:rsidRPr="00E20CA1">
              <w:rPr>
                <w:b/>
                <w:bCs/>
                <w:sz w:val="16"/>
                <w:szCs w:val="16"/>
                <w:lang w:eastAsia="ru-RU"/>
              </w:rPr>
              <w:t>р</w:t>
            </w:r>
            <w:r w:rsidRPr="00E20CA1">
              <w:rPr>
                <w:b/>
                <w:bCs/>
                <w:sz w:val="16"/>
                <w:szCs w:val="16"/>
                <w:lang w:eastAsia="ru-RU"/>
              </w:rPr>
              <w:t>ской области</w:t>
            </w:r>
          </w:p>
        </w:tc>
        <w:tc>
          <w:tcPr>
            <w:tcW w:w="597"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456"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72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6 355,98300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6 499,40000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6 867,81400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7 479,86900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8 613,54100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8 453,99800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9 315,79100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8 480,40671</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4 449,91100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4 787,92300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4 905,90600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3 526,93000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3 311,58400</w:t>
            </w:r>
          </w:p>
        </w:tc>
        <w:tc>
          <w:tcPr>
            <w:tcW w:w="67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3 386,35400</w:t>
            </w:r>
          </w:p>
        </w:tc>
        <w:tc>
          <w:tcPr>
            <w:tcW w:w="89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86 435,41071</w:t>
            </w:r>
          </w:p>
        </w:tc>
      </w:tr>
      <w:tr w:rsidR="00E20CA1" w:rsidRPr="00E20CA1" w:rsidTr="00E20CA1">
        <w:trPr>
          <w:trHeight w:val="1185"/>
        </w:trPr>
        <w:tc>
          <w:tcPr>
            <w:tcW w:w="724" w:type="dxa"/>
            <w:vMerge w:val="restart"/>
            <w:shd w:val="clear" w:color="auto" w:fill="auto"/>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1.1</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«Руково</w:t>
            </w:r>
            <w:r w:rsidRPr="00E20CA1">
              <w:rPr>
                <w:sz w:val="16"/>
                <w:szCs w:val="16"/>
                <w:lang w:eastAsia="ru-RU"/>
              </w:rPr>
              <w:t>д</w:t>
            </w:r>
            <w:r w:rsidRPr="00E20CA1">
              <w:rPr>
                <w:sz w:val="16"/>
                <w:szCs w:val="16"/>
                <w:lang w:eastAsia="ru-RU"/>
              </w:rPr>
              <w:t>ство и управл</w:t>
            </w:r>
            <w:r w:rsidRPr="00E20CA1">
              <w:rPr>
                <w:sz w:val="16"/>
                <w:szCs w:val="16"/>
                <w:lang w:eastAsia="ru-RU"/>
              </w:rPr>
              <w:t>е</w:t>
            </w:r>
            <w:r w:rsidRPr="00E20CA1">
              <w:rPr>
                <w:sz w:val="16"/>
                <w:szCs w:val="16"/>
                <w:lang w:eastAsia="ru-RU"/>
              </w:rPr>
              <w:t>ние в сф</w:t>
            </w:r>
            <w:r w:rsidRPr="00E20CA1">
              <w:rPr>
                <w:sz w:val="16"/>
                <w:szCs w:val="16"/>
                <w:lang w:eastAsia="ru-RU"/>
              </w:rPr>
              <w:t>е</w:t>
            </w:r>
            <w:r w:rsidRPr="00E20CA1">
              <w:rPr>
                <w:sz w:val="16"/>
                <w:szCs w:val="16"/>
                <w:lang w:eastAsia="ru-RU"/>
              </w:rPr>
              <w:t>ре уст</w:t>
            </w:r>
            <w:r w:rsidRPr="00E20CA1">
              <w:rPr>
                <w:sz w:val="16"/>
                <w:szCs w:val="16"/>
                <w:lang w:eastAsia="ru-RU"/>
              </w:rPr>
              <w:t>а</w:t>
            </w:r>
            <w:r w:rsidRPr="00E20CA1">
              <w:rPr>
                <w:sz w:val="16"/>
                <w:szCs w:val="16"/>
                <w:lang w:eastAsia="ru-RU"/>
              </w:rPr>
              <w:t>новленных функций органов муниц</w:t>
            </w:r>
            <w:r w:rsidRPr="00E20CA1">
              <w:rPr>
                <w:sz w:val="16"/>
                <w:szCs w:val="16"/>
                <w:lang w:eastAsia="ru-RU"/>
              </w:rPr>
              <w:t>и</w:t>
            </w:r>
            <w:r w:rsidRPr="00E20CA1">
              <w:rPr>
                <w:sz w:val="16"/>
                <w:szCs w:val="16"/>
                <w:lang w:eastAsia="ru-RU"/>
              </w:rPr>
              <w:t>пальной власти»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456"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1 292,68600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1 208,04500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1 274,42800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1 422,80100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1 471,44400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1 512,05500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1 708,47300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1 831,47400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1 960,31700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1 707,99800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1 567,47300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1 317,13400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1 317,13400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1 317,13400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20 908,59600</w:t>
            </w:r>
          </w:p>
        </w:tc>
      </w:tr>
      <w:tr w:rsidR="00E20CA1" w:rsidRPr="00E20CA1" w:rsidTr="00E20CA1">
        <w:trPr>
          <w:trHeight w:val="585"/>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де</w:t>
            </w:r>
            <w:r w:rsidRPr="00E20CA1">
              <w:rPr>
                <w:sz w:val="16"/>
                <w:szCs w:val="16"/>
                <w:lang w:eastAsia="ru-RU"/>
              </w:rPr>
              <w:t>я</w:t>
            </w:r>
            <w:r w:rsidRPr="00E20CA1">
              <w:rPr>
                <w:sz w:val="16"/>
                <w:szCs w:val="16"/>
                <w:lang w:eastAsia="ru-RU"/>
              </w:rPr>
              <w:t>тельности и выпо</w:t>
            </w:r>
            <w:r w:rsidRPr="00E20CA1">
              <w:rPr>
                <w:sz w:val="16"/>
                <w:szCs w:val="16"/>
                <w:lang w:eastAsia="ru-RU"/>
              </w:rPr>
              <w:t>л</w:t>
            </w:r>
            <w:r w:rsidRPr="00E20CA1">
              <w:rPr>
                <w:sz w:val="16"/>
                <w:szCs w:val="16"/>
                <w:lang w:eastAsia="ru-RU"/>
              </w:rPr>
              <w:t>нение функций органов местного сам</w:t>
            </w:r>
            <w:r w:rsidRPr="00E20CA1">
              <w:rPr>
                <w:sz w:val="16"/>
                <w:szCs w:val="16"/>
                <w:lang w:eastAsia="ru-RU"/>
              </w:rPr>
              <w:t>о</w:t>
            </w:r>
            <w:r w:rsidRPr="00E20CA1">
              <w:rPr>
                <w:sz w:val="16"/>
                <w:szCs w:val="16"/>
                <w:lang w:eastAsia="ru-RU"/>
              </w:rPr>
              <w:t>управл</w:t>
            </w:r>
            <w:r w:rsidRPr="00E20CA1">
              <w:rPr>
                <w:sz w:val="16"/>
                <w:szCs w:val="16"/>
                <w:lang w:eastAsia="ru-RU"/>
              </w:rPr>
              <w:t>е</w:t>
            </w:r>
            <w:r w:rsidRPr="00E20CA1">
              <w:rPr>
                <w:sz w:val="16"/>
                <w:szCs w:val="16"/>
                <w:lang w:eastAsia="ru-RU"/>
              </w:rPr>
              <w:t>ния</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03 1 1402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1 232,78600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1 232,78600</w:t>
            </w:r>
          </w:p>
        </w:tc>
      </w:tr>
      <w:tr w:rsidR="00E20CA1" w:rsidRPr="00E20CA1" w:rsidTr="00E20CA1">
        <w:trPr>
          <w:trHeight w:val="48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03 1 1402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59,90000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59,90000</w:t>
            </w:r>
          </w:p>
        </w:tc>
      </w:tr>
      <w:tr w:rsidR="00E20CA1" w:rsidRPr="00E20CA1" w:rsidTr="00E20CA1">
        <w:trPr>
          <w:trHeight w:val="55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01 С1402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1 166,14500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1 227,53300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1 380,80100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1 471,44400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1 512,05500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1 708,47300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1 831,47400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1 960,31700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1 707,99800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1 567,47300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1 317,13400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1 317,13400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1 317,13400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19 485,11500</w:t>
            </w:r>
          </w:p>
        </w:tc>
      </w:tr>
      <w:tr w:rsidR="00E20CA1" w:rsidRPr="00E20CA1" w:rsidTr="00E20CA1">
        <w:trPr>
          <w:trHeight w:val="55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01 С1402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41,90000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46,30000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42,00000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130,20000</w:t>
            </w:r>
          </w:p>
        </w:tc>
      </w:tr>
      <w:tr w:rsidR="00E20CA1" w:rsidRPr="00E20CA1" w:rsidTr="00E20CA1">
        <w:trPr>
          <w:trHeight w:val="44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01 С1402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0,59500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0,59500</w:t>
            </w:r>
          </w:p>
        </w:tc>
      </w:tr>
      <w:tr w:rsidR="00E20CA1" w:rsidRPr="00E20CA1" w:rsidTr="00E20CA1">
        <w:trPr>
          <w:trHeight w:val="1500"/>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1.2</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w:t>
            </w:r>
            <w:r w:rsidRPr="00E20CA1">
              <w:rPr>
                <w:sz w:val="16"/>
                <w:szCs w:val="16"/>
                <w:lang w:eastAsia="ru-RU"/>
              </w:rPr>
              <w:t>е</w:t>
            </w:r>
            <w:r w:rsidRPr="00E20CA1">
              <w:rPr>
                <w:sz w:val="16"/>
                <w:szCs w:val="16"/>
                <w:lang w:eastAsia="ru-RU"/>
              </w:rPr>
              <w:t>чение деятельн</w:t>
            </w:r>
            <w:r w:rsidRPr="00E20CA1">
              <w:rPr>
                <w:sz w:val="16"/>
                <w:szCs w:val="16"/>
                <w:lang w:eastAsia="ru-RU"/>
              </w:rPr>
              <w:t>о</w:t>
            </w:r>
            <w:r w:rsidRPr="00E20CA1">
              <w:rPr>
                <w:sz w:val="16"/>
                <w:szCs w:val="16"/>
                <w:lang w:eastAsia="ru-RU"/>
              </w:rPr>
              <w:t>сти мун</w:t>
            </w:r>
            <w:r w:rsidRPr="00E20CA1">
              <w:rPr>
                <w:sz w:val="16"/>
                <w:szCs w:val="16"/>
                <w:lang w:eastAsia="ru-RU"/>
              </w:rPr>
              <w:t>и</w:t>
            </w:r>
            <w:r w:rsidRPr="00E20CA1">
              <w:rPr>
                <w:sz w:val="16"/>
                <w:szCs w:val="16"/>
                <w:lang w:eastAsia="ru-RU"/>
              </w:rPr>
              <w:t>ципальных учрежд</w:t>
            </w:r>
            <w:r w:rsidRPr="00E20CA1">
              <w:rPr>
                <w:sz w:val="16"/>
                <w:szCs w:val="16"/>
                <w:lang w:eastAsia="ru-RU"/>
              </w:rPr>
              <w:t>е</w:t>
            </w:r>
            <w:r w:rsidRPr="00E20CA1">
              <w:rPr>
                <w:sz w:val="16"/>
                <w:szCs w:val="16"/>
                <w:lang w:eastAsia="ru-RU"/>
              </w:rPr>
              <w:t>ний»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456" w:type="dxa"/>
            <w:shd w:val="clear" w:color="auto" w:fill="auto"/>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5 023,29700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5 251,35500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5 568,25100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6 017,06800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7 102,09700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6 930,42300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7 591,55300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6 624,28271</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2 469,59400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3 059,92500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3 305,85300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2 209,79600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1 994,45000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2 069,22000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65 217,16471</w:t>
            </w:r>
          </w:p>
        </w:tc>
      </w:tr>
      <w:tr w:rsidR="00E20CA1" w:rsidRPr="00E20CA1" w:rsidTr="00E20CA1">
        <w:trPr>
          <w:trHeight w:val="788"/>
        </w:trPr>
        <w:tc>
          <w:tcPr>
            <w:tcW w:w="724"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Содерж</w:t>
            </w:r>
            <w:r w:rsidRPr="00E20CA1">
              <w:rPr>
                <w:sz w:val="16"/>
                <w:szCs w:val="16"/>
                <w:lang w:eastAsia="ru-RU"/>
              </w:rPr>
              <w:t>а</w:t>
            </w:r>
            <w:r w:rsidRPr="00E20CA1">
              <w:rPr>
                <w:sz w:val="16"/>
                <w:szCs w:val="16"/>
                <w:lang w:eastAsia="ru-RU"/>
              </w:rPr>
              <w:t>ние рабо</w:t>
            </w:r>
            <w:r w:rsidRPr="00E20CA1">
              <w:rPr>
                <w:sz w:val="16"/>
                <w:szCs w:val="16"/>
                <w:lang w:eastAsia="ru-RU"/>
              </w:rPr>
              <w:t>т</w:t>
            </w:r>
            <w:r w:rsidRPr="00E20CA1">
              <w:rPr>
                <w:sz w:val="16"/>
                <w:szCs w:val="16"/>
                <w:lang w:eastAsia="ru-RU"/>
              </w:rPr>
              <w:t xml:space="preserve">ников, </w:t>
            </w:r>
            <w:r w:rsidRPr="00E20CA1">
              <w:rPr>
                <w:sz w:val="16"/>
                <w:szCs w:val="16"/>
                <w:lang w:eastAsia="ru-RU"/>
              </w:rPr>
              <w:br/>
              <w:t>осущест</w:t>
            </w:r>
            <w:r w:rsidRPr="00E20CA1">
              <w:rPr>
                <w:sz w:val="16"/>
                <w:szCs w:val="16"/>
                <w:lang w:eastAsia="ru-RU"/>
              </w:rPr>
              <w:t>в</w:t>
            </w:r>
            <w:r w:rsidRPr="00E20CA1">
              <w:rPr>
                <w:sz w:val="16"/>
                <w:szCs w:val="16"/>
                <w:lang w:eastAsia="ru-RU"/>
              </w:rPr>
              <w:lastRenderedPageBreak/>
              <w:t>ляющих переда</w:t>
            </w:r>
            <w:r w:rsidRPr="00E20CA1">
              <w:rPr>
                <w:sz w:val="16"/>
                <w:szCs w:val="16"/>
                <w:lang w:eastAsia="ru-RU"/>
              </w:rPr>
              <w:t>н</w:t>
            </w:r>
            <w:r w:rsidRPr="00E20CA1">
              <w:rPr>
                <w:sz w:val="16"/>
                <w:szCs w:val="16"/>
                <w:lang w:eastAsia="ru-RU"/>
              </w:rPr>
              <w:t>ные гос</w:t>
            </w:r>
            <w:r w:rsidRPr="00E20CA1">
              <w:rPr>
                <w:sz w:val="16"/>
                <w:szCs w:val="16"/>
                <w:lang w:eastAsia="ru-RU"/>
              </w:rPr>
              <w:t>у</w:t>
            </w:r>
            <w:r w:rsidRPr="00E20CA1">
              <w:rPr>
                <w:sz w:val="16"/>
                <w:szCs w:val="16"/>
                <w:lang w:eastAsia="ru-RU"/>
              </w:rPr>
              <w:t>дарстве</w:t>
            </w:r>
            <w:r w:rsidRPr="00E20CA1">
              <w:rPr>
                <w:sz w:val="16"/>
                <w:szCs w:val="16"/>
                <w:lang w:eastAsia="ru-RU"/>
              </w:rPr>
              <w:t>н</w:t>
            </w:r>
            <w:r w:rsidRPr="00E20CA1">
              <w:rPr>
                <w:sz w:val="16"/>
                <w:szCs w:val="16"/>
                <w:lang w:eastAsia="ru-RU"/>
              </w:rPr>
              <w:t>ные по</w:t>
            </w:r>
            <w:r w:rsidRPr="00E20CA1">
              <w:rPr>
                <w:sz w:val="16"/>
                <w:szCs w:val="16"/>
                <w:lang w:eastAsia="ru-RU"/>
              </w:rPr>
              <w:t>л</w:t>
            </w:r>
            <w:r w:rsidRPr="00E20CA1">
              <w:rPr>
                <w:sz w:val="16"/>
                <w:szCs w:val="16"/>
                <w:lang w:eastAsia="ru-RU"/>
              </w:rPr>
              <w:t xml:space="preserve">номочия по </w:t>
            </w:r>
            <w:r w:rsidRPr="00E20CA1">
              <w:rPr>
                <w:sz w:val="16"/>
                <w:szCs w:val="16"/>
                <w:lang w:eastAsia="ru-RU"/>
              </w:rPr>
              <w:br/>
              <w:t>выплате компенс</w:t>
            </w:r>
            <w:r w:rsidRPr="00E20CA1">
              <w:rPr>
                <w:sz w:val="16"/>
                <w:szCs w:val="16"/>
                <w:lang w:eastAsia="ru-RU"/>
              </w:rPr>
              <w:t>а</w:t>
            </w:r>
            <w:r w:rsidRPr="00E20CA1">
              <w:rPr>
                <w:sz w:val="16"/>
                <w:szCs w:val="16"/>
                <w:lang w:eastAsia="ru-RU"/>
              </w:rPr>
              <w:t>ции части родител</w:t>
            </w:r>
            <w:r w:rsidRPr="00E20CA1">
              <w:rPr>
                <w:sz w:val="16"/>
                <w:szCs w:val="16"/>
                <w:lang w:eastAsia="ru-RU"/>
              </w:rPr>
              <w:t>ь</w:t>
            </w:r>
            <w:r w:rsidRPr="00E20CA1">
              <w:rPr>
                <w:sz w:val="16"/>
                <w:szCs w:val="16"/>
                <w:lang w:eastAsia="ru-RU"/>
              </w:rPr>
              <w:t>ской платы</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lastRenderedPageBreak/>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03 1 1312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18,71300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18,71300</w:t>
            </w:r>
          </w:p>
        </w:tc>
      </w:tr>
      <w:tr w:rsidR="00E20CA1" w:rsidRPr="00E20CA1" w:rsidTr="00E20CA1">
        <w:trPr>
          <w:trHeight w:val="115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03 1 02 13120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23,77000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39,77900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57,21600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58,93000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63,37000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66,82900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46,47201</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356,36601</w:t>
            </w:r>
          </w:p>
        </w:tc>
      </w:tr>
      <w:tr w:rsidR="00E20CA1" w:rsidRPr="00E20CA1" w:rsidTr="00E20CA1">
        <w:trPr>
          <w:trHeight w:val="664"/>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обесп</w:t>
            </w:r>
            <w:r w:rsidRPr="00E20CA1">
              <w:rPr>
                <w:sz w:val="16"/>
                <w:szCs w:val="16"/>
                <w:lang w:eastAsia="ru-RU"/>
              </w:rPr>
              <w:t>е</w:t>
            </w:r>
            <w:r w:rsidRPr="00E20CA1">
              <w:rPr>
                <w:sz w:val="16"/>
                <w:szCs w:val="16"/>
                <w:lang w:eastAsia="ru-RU"/>
              </w:rPr>
              <w:t>чение деятельн</w:t>
            </w:r>
            <w:r w:rsidRPr="00E20CA1">
              <w:rPr>
                <w:sz w:val="16"/>
                <w:szCs w:val="16"/>
                <w:lang w:eastAsia="ru-RU"/>
              </w:rPr>
              <w:t>о</w:t>
            </w:r>
            <w:r w:rsidRPr="00E20CA1">
              <w:rPr>
                <w:sz w:val="16"/>
                <w:szCs w:val="16"/>
                <w:lang w:eastAsia="ru-RU"/>
              </w:rPr>
              <w:t>сти (оказ</w:t>
            </w:r>
            <w:r w:rsidRPr="00E20CA1">
              <w:rPr>
                <w:sz w:val="16"/>
                <w:szCs w:val="16"/>
                <w:lang w:eastAsia="ru-RU"/>
              </w:rPr>
              <w:t>а</w:t>
            </w:r>
            <w:r w:rsidRPr="00E20CA1">
              <w:rPr>
                <w:sz w:val="16"/>
                <w:szCs w:val="16"/>
                <w:lang w:eastAsia="ru-RU"/>
              </w:rPr>
              <w:t>ние услуг) муниц</w:t>
            </w:r>
            <w:r w:rsidRPr="00E20CA1">
              <w:rPr>
                <w:sz w:val="16"/>
                <w:szCs w:val="16"/>
                <w:lang w:eastAsia="ru-RU"/>
              </w:rPr>
              <w:t>и</w:t>
            </w:r>
            <w:r w:rsidRPr="00E20CA1">
              <w:rPr>
                <w:sz w:val="16"/>
                <w:szCs w:val="16"/>
                <w:lang w:eastAsia="ru-RU"/>
              </w:rPr>
              <w:t>пальных учрежд</w:t>
            </w:r>
            <w:r w:rsidRPr="00E20CA1">
              <w:rPr>
                <w:sz w:val="16"/>
                <w:szCs w:val="16"/>
                <w:lang w:eastAsia="ru-RU"/>
              </w:rPr>
              <w:t>е</w:t>
            </w:r>
            <w:r w:rsidRPr="00E20CA1">
              <w:rPr>
                <w:sz w:val="16"/>
                <w:szCs w:val="16"/>
                <w:lang w:eastAsia="ru-RU"/>
              </w:rPr>
              <w:t>ний</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5 004,58400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5 004,58400</w:t>
            </w:r>
          </w:p>
        </w:tc>
      </w:tr>
      <w:tr w:rsidR="00E20CA1" w:rsidRPr="00E20CA1" w:rsidTr="00E20CA1">
        <w:trPr>
          <w:trHeight w:val="60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4 376,36800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4 376,36800</w:t>
            </w:r>
          </w:p>
        </w:tc>
      </w:tr>
      <w:tr w:rsidR="00E20CA1" w:rsidRPr="00E20CA1" w:rsidTr="00E20CA1">
        <w:trPr>
          <w:trHeight w:val="60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614,64600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614,64600</w:t>
            </w:r>
          </w:p>
        </w:tc>
      </w:tr>
      <w:tr w:rsidR="00E20CA1" w:rsidRPr="00E20CA1" w:rsidTr="00E20CA1">
        <w:trPr>
          <w:trHeight w:val="563"/>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13,57000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13,57000</w:t>
            </w:r>
          </w:p>
        </w:tc>
      </w:tr>
      <w:tr w:rsidR="00E20CA1" w:rsidRPr="00E20CA1" w:rsidTr="00E20CA1">
        <w:trPr>
          <w:trHeight w:val="563"/>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003</w:t>
            </w:r>
          </w:p>
        </w:tc>
        <w:tc>
          <w:tcPr>
            <w:tcW w:w="564"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0705</w:t>
            </w:r>
          </w:p>
        </w:tc>
        <w:tc>
          <w:tcPr>
            <w:tcW w:w="65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03 1 02 С1401</w:t>
            </w:r>
          </w:p>
        </w:tc>
        <w:tc>
          <w:tcPr>
            <w:tcW w:w="45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200</w:t>
            </w:r>
          </w:p>
        </w:tc>
        <w:tc>
          <w:tcPr>
            <w:tcW w:w="72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2,50000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6,90000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9,40000</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02 С1401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5 227,58500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5 528,47200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5 959,85200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7 043,16700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6 832,55300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7 524,72400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6 577,81070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2 469,59400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3 057,42500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3 298,95300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2 209,79600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1 994,45000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2 069,22000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59 793,60170</w:t>
            </w:r>
          </w:p>
        </w:tc>
      </w:tr>
      <w:tr w:rsidR="00E20CA1" w:rsidRPr="00E20CA1" w:rsidTr="00E20CA1">
        <w:trPr>
          <w:trHeight w:val="469"/>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02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4 442,23400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4 532,54600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5 083,14800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5 158,84800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5 619,04700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5 984,84800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5 225,06140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2 243,96900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2 865,45200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3 121,32600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2 183,46300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1 994,45000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2 069,22000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50 523,61240</w:t>
            </w:r>
          </w:p>
        </w:tc>
      </w:tr>
      <w:tr w:rsidR="00E20CA1" w:rsidRPr="00E20CA1" w:rsidTr="00E20CA1">
        <w:trPr>
          <w:trHeight w:val="518"/>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02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782,89900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993,57000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873,17300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1 875,77400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1 207,97200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1 534,34200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1 348,51330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225,62500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191,97300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177,62700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26,33300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9 237,80130</w:t>
            </w:r>
          </w:p>
        </w:tc>
      </w:tr>
      <w:tr w:rsidR="00E20CA1" w:rsidRPr="00E20CA1" w:rsidTr="00E20CA1">
        <w:trPr>
          <w:trHeight w:val="80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02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2,45200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2,35600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3,53100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8,54500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5,53400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5,53400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4,23600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32,18800</w:t>
            </w:r>
          </w:p>
        </w:tc>
      </w:tr>
      <w:tr w:rsidR="00E20CA1" w:rsidRPr="00E20CA1" w:rsidTr="00E20CA1">
        <w:trPr>
          <w:trHeight w:val="165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связанных, с проф</w:t>
            </w:r>
            <w:r w:rsidRPr="00E20CA1">
              <w:rPr>
                <w:sz w:val="16"/>
                <w:szCs w:val="16"/>
                <w:lang w:eastAsia="ru-RU"/>
              </w:rPr>
              <w:t>и</w:t>
            </w:r>
            <w:r w:rsidRPr="00E20CA1">
              <w:rPr>
                <w:sz w:val="16"/>
                <w:szCs w:val="16"/>
                <w:lang w:eastAsia="ru-RU"/>
              </w:rPr>
              <w:t>лактикой и устранен</w:t>
            </w:r>
            <w:r w:rsidRPr="00E20CA1">
              <w:rPr>
                <w:sz w:val="16"/>
                <w:szCs w:val="16"/>
                <w:lang w:eastAsia="ru-RU"/>
              </w:rPr>
              <w:t>и</w:t>
            </w:r>
            <w:r w:rsidRPr="00E20CA1">
              <w:rPr>
                <w:sz w:val="16"/>
                <w:szCs w:val="16"/>
                <w:lang w:eastAsia="ru-RU"/>
              </w:rPr>
              <w:t>ем после</w:t>
            </w:r>
            <w:r w:rsidRPr="00E20CA1">
              <w:rPr>
                <w:sz w:val="16"/>
                <w:szCs w:val="16"/>
                <w:lang w:eastAsia="ru-RU"/>
              </w:rPr>
              <w:t>д</w:t>
            </w:r>
            <w:r w:rsidRPr="00E20CA1">
              <w:rPr>
                <w:sz w:val="16"/>
                <w:szCs w:val="16"/>
                <w:lang w:eastAsia="ru-RU"/>
              </w:rPr>
              <w:t>ствий распр</w:t>
            </w:r>
            <w:r w:rsidRPr="00E20CA1">
              <w:rPr>
                <w:sz w:val="16"/>
                <w:szCs w:val="16"/>
                <w:lang w:eastAsia="ru-RU"/>
              </w:rPr>
              <w:t>о</w:t>
            </w:r>
            <w:r w:rsidRPr="00E20CA1">
              <w:rPr>
                <w:sz w:val="16"/>
                <w:szCs w:val="16"/>
                <w:lang w:eastAsia="ru-RU"/>
              </w:rPr>
              <w:t xml:space="preserve">странения </w:t>
            </w:r>
            <w:proofErr w:type="spellStart"/>
            <w:r w:rsidRPr="00E20CA1">
              <w:rPr>
                <w:sz w:val="16"/>
                <w:szCs w:val="16"/>
                <w:lang w:eastAsia="ru-RU"/>
              </w:rPr>
              <w:t>коронав</w:t>
            </w:r>
            <w:r w:rsidRPr="00E20CA1">
              <w:rPr>
                <w:sz w:val="16"/>
                <w:szCs w:val="16"/>
                <w:lang w:eastAsia="ru-RU"/>
              </w:rPr>
              <w:t>и</w:t>
            </w:r>
            <w:r w:rsidRPr="00E20CA1">
              <w:rPr>
                <w:sz w:val="16"/>
                <w:szCs w:val="16"/>
                <w:lang w:eastAsia="ru-RU"/>
              </w:rPr>
              <w:t>русной</w:t>
            </w:r>
            <w:proofErr w:type="spellEnd"/>
            <w:r w:rsidRPr="00E20CA1">
              <w:rPr>
                <w:sz w:val="16"/>
                <w:szCs w:val="16"/>
                <w:lang w:eastAsia="ru-RU"/>
              </w:rPr>
              <w:t xml:space="preserve"> инфекции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02 С2002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34,50000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34,50000</w:t>
            </w:r>
          </w:p>
        </w:tc>
      </w:tr>
      <w:tr w:rsidR="00E20CA1" w:rsidRPr="00E20CA1" w:rsidTr="00E20CA1">
        <w:trPr>
          <w:trHeight w:val="807"/>
        </w:trPr>
        <w:tc>
          <w:tcPr>
            <w:tcW w:w="724"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1.3</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«Центр</w:t>
            </w:r>
            <w:r w:rsidRPr="00E20CA1">
              <w:rPr>
                <w:sz w:val="16"/>
                <w:szCs w:val="16"/>
                <w:lang w:eastAsia="ru-RU"/>
              </w:rPr>
              <w:t>а</w:t>
            </w:r>
            <w:r w:rsidRPr="00E20CA1">
              <w:rPr>
                <w:sz w:val="16"/>
                <w:szCs w:val="16"/>
                <w:lang w:eastAsia="ru-RU"/>
              </w:rPr>
              <w:t>лизова</w:t>
            </w:r>
            <w:r w:rsidRPr="00E20CA1">
              <w:rPr>
                <w:sz w:val="16"/>
                <w:szCs w:val="16"/>
                <w:lang w:eastAsia="ru-RU"/>
              </w:rPr>
              <w:t>н</w:t>
            </w:r>
            <w:r w:rsidRPr="00E20CA1">
              <w:rPr>
                <w:sz w:val="16"/>
                <w:szCs w:val="16"/>
                <w:lang w:eastAsia="ru-RU"/>
              </w:rPr>
              <w:t>ные мер</w:t>
            </w:r>
            <w:r w:rsidRPr="00E20CA1">
              <w:rPr>
                <w:sz w:val="16"/>
                <w:szCs w:val="16"/>
                <w:lang w:eastAsia="ru-RU"/>
              </w:rPr>
              <w:t>о</w:t>
            </w:r>
            <w:r w:rsidRPr="00E20CA1">
              <w:rPr>
                <w:sz w:val="16"/>
                <w:szCs w:val="16"/>
                <w:lang w:eastAsia="ru-RU"/>
              </w:rPr>
              <w:t>приятия Управл</w:t>
            </w:r>
            <w:r w:rsidRPr="00E20CA1">
              <w:rPr>
                <w:sz w:val="16"/>
                <w:szCs w:val="16"/>
                <w:lang w:eastAsia="ru-RU"/>
              </w:rPr>
              <w:t>е</w:t>
            </w:r>
            <w:r w:rsidRPr="00E20CA1">
              <w:rPr>
                <w:sz w:val="16"/>
                <w:szCs w:val="16"/>
                <w:lang w:eastAsia="ru-RU"/>
              </w:rPr>
              <w:t>ния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03 1 1462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40,00000</w:t>
            </w:r>
          </w:p>
        </w:tc>
      </w:tr>
      <w:tr w:rsidR="00E20CA1" w:rsidRPr="00E20CA1" w:rsidTr="00E20CA1">
        <w:trPr>
          <w:trHeight w:val="106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0709</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1 03 С1447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25,13500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11,52000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15,76500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24,65000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32,58000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269,65000</w:t>
            </w:r>
          </w:p>
        </w:tc>
      </w:tr>
      <w:tr w:rsidR="00E20CA1" w:rsidRPr="00E20CA1" w:rsidTr="00E20CA1">
        <w:trPr>
          <w:trHeight w:val="1433"/>
        </w:trPr>
        <w:tc>
          <w:tcPr>
            <w:tcW w:w="724" w:type="dxa"/>
            <w:vMerge w:val="restart"/>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По</w:t>
            </w:r>
            <w:r w:rsidRPr="00E20CA1">
              <w:rPr>
                <w:b/>
                <w:bCs/>
                <w:sz w:val="16"/>
                <w:szCs w:val="16"/>
                <w:lang w:eastAsia="ru-RU"/>
              </w:rPr>
              <w:t>д</w:t>
            </w:r>
            <w:r w:rsidRPr="00E20CA1">
              <w:rPr>
                <w:b/>
                <w:bCs/>
                <w:sz w:val="16"/>
                <w:szCs w:val="16"/>
                <w:lang w:eastAsia="ru-RU"/>
              </w:rPr>
              <w:t>пр</w:t>
            </w:r>
            <w:r w:rsidRPr="00E20CA1">
              <w:rPr>
                <w:b/>
                <w:bCs/>
                <w:sz w:val="16"/>
                <w:szCs w:val="16"/>
                <w:lang w:eastAsia="ru-RU"/>
              </w:rPr>
              <w:t>о</w:t>
            </w:r>
            <w:r w:rsidRPr="00E20CA1">
              <w:rPr>
                <w:b/>
                <w:bCs/>
                <w:sz w:val="16"/>
                <w:szCs w:val="16"/>
                <w:lang w:eastAsia="ru-RU"/>
              </w:rPr>
              <w:t>гра</w:t>
            </w:r>
            <w:r w:rsidRPr="00E20CA1">
              <w:rPr>
                <w:b/>
                <w:bCs/>
                <w:sz w:val="16"/>
                <w:szCs w:val="16"/>
                <w:lang w:eastAsia="ru-RU"/>
              </w:rPr>
              <w:t>м</w:t>
            </w:r>
            <w:r w:rsidRPr="00E20CA1">
              <w:rPr>
                <w:b/>
                <w:bCs/>
                <w:sz w:val="16"/>
                <w:szCs w:val="16"/>
                <w:lang w:eastAsia="ru-RU"/>
              </w:rPr>
              <w:t>ма 2</w:t>
            </w:r>
          </w:p>
        </w:tc>
        <w:tc>
          <w:tcPr>
            <w:tcW w:w="992" w:type="dxa"/>
            <w:vMerge w:val="restart"/>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"Развитие дошкол</w:t>
            </w:r>
            <w:r w:rsidRPr="00E20CA1">
              <w:rPr>
                <w:b/>
                <w:bCs/>
                <w:sz w:val="16"/>
                <w:szCs w:val="16"/>
                <w:lang w:eastAsia="ru-RU"/>
              </w:rPr>
              <w:t>ь</w:t>
            </w:r>
            <w:r w:rsidRPr="00E20CA1">
              <w:rPr>
                <w:b/>
                <w:bCs/>
                <w:sz w:val="16"/>
                <w:szCs w:val="16"/>
                <w:lang w:eastAsia="ru-RU"/>
              </w:rPr>
              <w:t>ного и общего образов</w:t>
            </w:r>
            <w:r w:rsidRPr="00E20CA1">
              <w:rPr>
                <w:b/>
                <w:bCs/>
                <w:sz w:val="16"/>
                <w:szCs w:val="16"/>
                <w:lang w:eastAsia="ru-RU"/>
              </w:rPr>
              <w:t>а</w:t>
            </w:r>
            <w:r w:rsidRPr="00E20CA1">
              <w:rPr>
                <w:b/>
                <w:bCs/>
                <w:sz w:val="16"/>
                <w:szCs w:val="16"/>
                <w:lang w:eastAsia="ru-RU"/>
              </w:rPr>
              <w:t>ния д</w:t>
            </w:r>
            <w:r w:rsidRPr="00E20CA1">
              <w:rPr>
                <w:b/>
                <w:bCs/>
                <w:sz w:val="16"/>
                <w:szCs w:val="16"/>
                <w:lang w:eastAsia="ru-RU"/>
              </w:rPr>
              <w:t>е</w:t>
            </w:r>
            <w:r w:rsidRPr="00E20CA1">
              <w:rPr>
                <w:b/>
                <w:bCs/>
                <w:sz w:val="16"/>
                <w:szCs w:val="16"/>
                <w:lang w:eastAsia="ru-RU"/>
              </w:rPr>
              <w:t>тей" м</w:t>
            </w:r>
            <w:r w:rsidRPr="00E20CA1">
              <w:rPr>
                <w:b/>
                <w:bCs/>
                <w:sz w:val="16"/>
                <w:szCs w:val="16"/>
                <w:lang w:eastAsia="ru-RU"/>
              </w:rPr>
              <w:t>у</w:t>
            </w:r>
            <w:r w:rsidRPr="00E20CA1">
              <w:rPr>
                <w:b/>
                <w:bCs/>
                <w:sz w:val="16"/>
                <w:szCs w:val="16"/>
                <w:lang w:eastAsia="ru-RU"/>
              </w:rPr>
              <w:t>ниц</w:t>
            </w:r>
            <w:r w:rsidRPr="00E20CA1">
              <w:rPr>
                <w:b/>
                <w:bCs/>
                <w:sz w:val="16"/>
                <w:szCs w:val="16"/>
                <w:lang w:eastAsia="ru-RU"/>
              </w:rPr>
              <w:t>и</w:t>
            </w:r>
            <w:r w:rsidRPr="00E20CA1">
              <w:rPr>
                <w:b/>
                <w:bCs/>
                <w:sz w:val="16"/>
                <w:szCs w:val="16"/>
                <w:lang w:eastAsia="ru-RU"/>
              </w:rPr>
              <w:t>пальной програ</w:t>
            </w:r>
            <w:r w:rsidRPr="00E20CA1">
              <w:rPr>
                <w:b/>
                <w:bCs/>
                <w:sz w:val="16"/>
                <w:szCs w:val="16"/>
                <w:lang w:eastAsia="ru-RU"/>
              </w:rPr>
              <w:t>м</w:t>
            </w:r>
            <w:r w:rsidRPr="00E20CA1">
              <w:rPr>
                <w:b/>
                <w:bCs/>
                <w:sz w:val="16"/>
                <w:szCs w:val="16"/>
                <w:lang w:eastAsia="ru-RU"/>
              </w:rPr>
              <w:t>мы Ти</w:t>
            </w:r>
            <w:r w:rsidRPr="00E20CA1">
              <w:rPr>
                <w:b/>
                <w:bCs/>
                <w:sz w:val="16"/>
                <w:szCs w:val="16"/>
                <w:lang w:eastAsia="ru-RU"/>
              </w:rPr>
              <w:t>м</w:t>
            </w:r>
            <w:r w:rsidRPr="00E20CA1">
              <w:rPr>
                <w:b/>
                <w:bCs/>
                <w:sz w:val="16"/>
                <w:szCs w:val="16"/>
                <w:lang w:eastAsia="ru-RU"/>
              </w:rPr>
              <w:t>ского района Курской области "Развитие образов</w:t>
            </w:r>
            <w:r w:rsidRPr="00E20CA1">
              <w:rPr>
                <w:b/>
                <w:bCs/>
                <w:sz w:val="16"/>
                <w:szCs w:val="16"/>
                <w:lang w:eastAsia="ru-RU"/>
              </w:rPr>
              <w:t>а</w:t>
            </w:r>
            <w:r w:rsidRPr="00E20CA1">
              <w:rPr>
                <w:b/>
                <w:bCs/>
                <w:sz w:val="16"/>
                <w:szCs w:val="16"/>
                <w:lang w:eastAsia="ru-RU"/>
              </w:rPr>
              <w:t>ния"</w:t>
            </w:r>
          </w:p>
        </w:tc>
        <w:tc>
          <w:tcPr>
            <w:tcW w:w="880"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Упра</w:t>
            </w:r>
            <w:r w:rsidRPr="00E20CA1">
              <w:rPr>
                <w:b/>
                <w:bCs/>
                <w:sz w:val="16"/>
                <w:szCs w:val="16"/>
                <w:lang w:eastAsia="ru-RU"/>
              </w:rPr>
              <w:t>в</w:t>
            </w:r>
            <w:r w:rsidRPr="00E20CA1">
              <w:rPr>
                <w:b/>
                <w:bCs/>
                <w:sz w:val="16"/>
                <w:szCs w:val="16"/>
                <w:lang w:eastAsia="ru-RU"/>
              </w:rPr>
              <w:t>ление образ</w:t>
            </w:r>
            <w:r w:rsidRPr="00E20CA1">
              <w:rPr>
                <w:b/>
                <w:bCs/>
                <w:sz w:val="16"/>
                <w:szCs w:val="16"/>
                <w:lang w:eastAsia="ru-RU"/>
              </w:rPr>
              <w:t>о</w:t>
            </w:r>
            <w:r w:rsidRPr="00E20CA1">
              <w:rPr>
                <w:b/>
                <w:bCs/>
                <w:sz w:val="16"/>
                <w:szCs w:val="16"/>
                <w:lang w:eastAsia="ru-RU"/>
              </w:rPr>
              <w:t>вания Админ</w:t>
            </w:r>
            <w:r w:rsidRPr="00E20CA1">
              <w:rPr>
                <w:b/>
                <w:bCs/>
                <w:sz w:val="16"/>
                <w:szCs w:val="16"/>
                <w:lang w:eastAsia="ru-RU"/>
              </w:rPr>
              <w:t>и</w:t>
            </w:r>
            <w:r w:rsidRPr="00E20CA1">
              <w:rPr>
                <w:b/>
                <w:bCs/>
                <w:sz w:val="16"/>
                <w:szCs w:val="16"/>
                <w:lang w:eastAsia="ru-RU"/>
              </w:rPr>
              <w:t>страции Тимск</w:t>
            </w:r>
            <w:r w:rsidRPr="00E20CA1">
              <w:rPr>
                <w:b/>
                <w:bCs/>
                <w:sz w:val="16"/>
                <w:szCs w:val="16"/>
                <w:lang w:eastAsia="ru-RU"/>
              </w:rPr>
              <w:t>о</w:t>
            </w:r>
            <w:r w:rsidRPr="00E20CA1">
              <w:rPr>
                <w:b/>
                <w:bCs/>
                <w:sz w:val="16"/>
                <w:szCs w:val="16"/>
                <w:lang w:eastAsia="ru-RU"/>
              </w:rPr>
              <w:t>го рай</w:t>
            </w:r>
            <w:r w:rsidRPr="00E20CA1">
              <w:rPr>
                <w:b/>
                <w:bCs/>
                <w:sz w:val="16"/>
                <w:szCs w:val="16"/>
                <w:lang w:eastAsia="ru-RU"/>
              </w:rPr>
              <w:t>о</w:t>
            </w:r>
            <w:r w:rsidRPr="00E20CA1">
              <w:rPr>
                <w:b/>
                <w:bCs/>
                <w:sz w:val="16"/>
                <w:szCs w:val="16"/>
                <w:lang w:eastAsia="ru-RU"/>
              </w:rPr>
              <w:t>на Ку</w:t>
            </w:r>
            <w:r w:rsidRPr="00E20CA1">
              <w:rPr>
                <w:b/>
                <w:bCs/>
                <w:sz w:val="16"/>
                <w:szCs w:val="16"/>
                <w:lang w:eastAsia="ru-RU"/>
              </w:rPr>
              <w:t>р</w:t>
            </w:r>
            <w:r w:rsidRPr="00E20CA1">
              <w:rPr>
                <w:b/>
                <w:bCs/>
                <w:sz w:val="16"/>
                <w:szCs w:val="16"/>
                <w:lang w:eastAsia="ru-RU"/>
              </w:rPr>
              <w:t>ской области</w:t>
            </w:r>
          </w:p>
        </w:tc>
        <w:tc>
          <w:tcPr>
            <w:tcW w:w="597"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 xml:space="preserve">Х </w:t>
            </w:r>
          </w:p>
        </w:tc>
        <w:tc>
          <w:tcPr>
            <w:tcW w:w="456"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 xml:space="preserve">Х </w:t>
            </w:r>
          </w:p>
        </w:tc>
        <w:tc>
          <w:tcPr>
            <w:tcW w:w="72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158 742,00780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174 522,53096</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172 185,28370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181 096,23264</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202 095,33835</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228 999,31302</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264 841,36796</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285 749,49887</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290 514,91883</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306 012,77983</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336 027,51772</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306 611,46880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314 285,50500</w:t>
            </w:r>
          </w:p>
        </w:tc>
        <w:tc>
          <w:tcPr>
            <w:tcW w:w="67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314 055,62300</w:t>
            </w:r>
          </w:p>
        </w:tc>
        <w:tc>
          <w:tcPr>
            <w:tcW w:w="89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3 535 739,38648</w:t>
            </w:r>
          </w:p>
        </w:tc>
      </w:tr>
      <w:tr w:rsidR="00E20CA1" w:rsidRPr="00E20CA1" w:rsidTr="00E20CA1">
        <w:trPr>
          <w:trHeight w:val="1433"/>
        </w:trPr>
        <w:tc>
          <w:tcPr>
            <w:tcW w:w="724" w:type="dxa"/>
            <w:vMerge/>
            <w:vAlign w:val="center"/>
            <w:hideMark/>
          </w:tcPr>
          <w:p w:rsidR="00E20CA1" w:rsidRPr="00E20CA1" w:rsidRDefault="00E20CA1" w:rsidP="00E20CA1">
            <w:pPr>
              <w:rPr>
                <w:b/>
                <w:bCs/>
                <w:sz w:val="16"/>
                <w:szCs w:val="16"/>
                <w:lang w:eastAsia="ru-RU"/>
              </w:rPr>
            </w:pPr>
          </w:p>
        </w:tc>
        <w:tc>
          <w:tcPr>
            <w:tcW w:w="992" w:type="dxa"/>
            <w:vMerge/>
            <w:vAlign w:val="center"/>
            <w:hideMark/>
          </w:tcPr>
          <w:p w:rsidR="00E20CA1" w:rsidRPr="00E20CA1" w:rsidRDefault="00E20CA1" w:rsidP="00E20CA1">
            <w:pPr>
              <w:rPr>
                <w:b/>
                <w:bCs/>
                <w:sz w:val="16"/>
                <w:szCs w:val="16"/>
                <w:lang w:eastAsia="ru-RU"/>
              </w:rPr>
            </w:pPr>
          </w:p>
        </w:tc>
        <w:tc>
          <w:tcPr>
            <w:tcW w:w="880"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 xml:space="preserve"> Адм</w:t>
            </w:r>
            <w:r w:rsidRPr="00E20CA1">
              <w:rPr>
                <w:b/>
                <w:bCs/>
                <w:sz w:val="16"/>
                <w:szCs w:val="16"/>
                <w:lang w:eastAsia="ru-RU"/>
              </w:rPr>
              <w:t>и</w:t>
            </w:r>
            <w:r w:rsidRPr="00E20CA1">
              <w:rPr>
                <w:b/>
                <w:bCs/>
                <w:sz w:val="16"/>
                <w:szCs w:val="16"/>
                <w:lang w:eastAsia="ru-RU"/>
              </w:rPr>
              <w:t>нистр</w:t>
            </w:r>
            <w:r w:rsidRPr="00E20CA1">
              <w:rPr>
                <w:b/>
                <w:bCs/>
                <w:sz w:val="16"/>
                <w:szCs w:val="16"/>
                <w:lang w:eastAsia="ru-RU"/>
              </w:rPr>
              <w:t>а</w:t>
            </w:r>
            <w:r w:rsidRPr="00E20CA1">
              <w:rPr>
                <w:b/>
                <w:bCs/>
                <w:sz w:val="16"/>
                <w:szCs w:val="16"/>
                <w:lang w:eastAsia="ru-RU"/>
              </w:rPr>
              <w:t>ции Тимск</w:t>
            </w:r>
            <w:r w:rsidRPr="00E20CA1">
              <w:rPr>
                <w:b/>
                <w:bCs/>
                <w:sz w:val="16"/>
                <w:szCs w:val="16"/>
                <w:lang w:eastAsia="ru-RU"/>
              </w:rPr>
              <w:t>о</w:t>
            </w:r>
            <w:r w:rsidRPr="00E20CA1">
              <w:rPr>
                <w:b/>
                <w:bCs/>
                <w:sz w:val="16"/>
                <w:szCs w:val="16"/>
                <w:lang w:eastAsia="ru-RU"/>
              </w:rPr>
              <w:t>го рай</w:t>
            </w:r>
            <w:r w:rsidRPr="00E20CA1">
              <w:rPr>
                <w:b/>
                <w:bCs/>
                <w:sz w:val="16"/>
                <w:szCs w:val="16"/>
                <w:lang w:eastAsia="ru-RU"/>
              </w:rPr>
              <w:t>о</w:t>
            </w:r>
            <w:r w:rsidRPr="00E20CA1">
              <w:rPr>
                <w:b/>
                <w:bCs/>
                <w:sz w:val="16"/>
                <w:szCs w:val="16"/>
                <w:lang w:eastAsia="ru-RU"/>
              </w:rPr>
              <w:t>на Ку</w:t>
            </w:r>
            <w:r w:rsidRPr="00E20CA1">
              <w:rPr>
                <w:b/>
                <w:bCs/>
                <w:sz w:val="16"/>
                <w:szCs w:val="16"/>
                <w:lang w:eastAsia="ru-RU"/>
              </w:rPr>
              <w:t>р</w:t>
            </w:r>
            <w:r w:rsidRPr="00E20CA1">
              <w:rPr>
                <w:b/>
                <w:bCs/>
                <w:sz w:val="16"/>
                <w:szCs w:val="16"/>
                <w:lang w:eastAsia="ru-RU"/>
              </w:rPr>
              <w:t>ской области</w:t>
            </w:r>
          </w:p>
        </w:tc>
        <w:tc>
          <w:tcPr>
            <w:tcW w:w="597"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 xml:space="preserve">Х </w:t>
            </w:r>
          </w:p>
        </w:tc>
        <w:tc>
          <w:tcPr>
            <w:tcW w:w="456"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 xml:space="preserve">Х </w:t>
            </w:r>
          </w:p>
        </w:tc>
        <w:tc>
          <w:tcPr>
            <w:tcW w:w="72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161 707,49800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67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89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161 707,49800</w:t>
            </w:r>
          </w:p>
        </w:tc>
      </w:tr>
      <w:tr w:rsidR="00E20CA1" w:rsidRPr="00E20CA1" w:rsidTr="00E20CA1">
        <w:trPr>
          <w:trHeight w:val="1515"/>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2.1</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w:t>
            </w:r>
            <w:r w:rsidRPr="00E20CA1">
              <w:rPr>
                <w:sz w:val="16"/>
                <w:szCs w:val="16"/>
                <w:lang w:eastAsia="ru-RU"/>
              </w:rPr>
              <w:t>а</w:t>
            </w:r>
            <w:r w:rsidRPr="00E20CA1">
              <w:rPr>
                <w:sz w:val="16"/>
                <w:szCs w:val="16"/>
                <w:lang w:eastAsia="ru-RU"/>
              </w:rPr>
              <w:t>ция д</w:t>
            </w:r>
            <w:r w:rsidRPr="00E20CA1">
              <w:rPr>
                <w:sz w:val="16"/>
                <w:szCs w:val="16"/>
                <w:lang w:eastAsia="ru-RU"/>
              </w:rPr>
              <w:t>о</w:t>
            </w:r>
            <w:r w:rsidRPr="00E20CA1">
              <w:rPr>
                <w:sz w:val="16"/>
                <w:szCs w:val="16"/>
                <w:lang w:eastAsia="ru-RU"/>
              </w:rPr>
              <w:t>школьных образов</w:t>
            </w:r>
            <w:r w:rsidRPr="00E20CA1">
              <w:rPr>
                <w:sz w:val="16"/>
                <w:szCs w:val="16"/>
                <w:lang w:eastAsia="ru-RU"/>
              </w:rPr>
              <w:t>а</w:t>
            </w:r>
            <w:r w:rsidRPr="00E20CA1">
              <w:rPr>
                <w:sz w:val="16"/>
                <w:szCs w:val="16"/>
                <w:lang w:eastAsia="ru-RU"/>
              </w:rPr>
              <w:t>тельных программ»</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13 565,01200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15 048,37900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16 169,25900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17 219,25200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18 727,96229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19 568,88269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20 015,06082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23 631,73055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25 340,24735</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29 094,49036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31 896,33095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27 338,49285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27 754,70000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27 922,36000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313 292,15986</w:t>
            </w:r>
          </w:p>
        </w:tc>
      </w:tr>
      <w:tr w:rsidR="00E20CA1" w:rsidRPr="00E20CA1" w:rsidTr="00E20CA1">
        <w:trPr>
          <w:trHeight w:val="2340"/>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Осущест</w:t>
            </w:r>
            <w:r w:rsidRPr="00E20CA1">
              <w:rPr>
                <w:sz w:val="16"/>
                <w:szCs w:val="16"/>
                <w:lang w:eastAsia="ru-RU"/>
              </w:rPr>
              <w:t>в</w:t>
            </w:r>
            <w:r w:rsidRPr="00E20CA1">
              <w:rPr>
                <w:sz w:val="16"/>
                <w:szCs w:val="16"/>
                <w:lang w:eastAsia="ru-RU"/>
              </w:rPr>
              <w:t>ление отдельных госуда</w:t>
            </w:r>
            <w:r w:rsidRPr="00E20CA1">
              <w:rPr>
                <w:sz w:val="16"/>
                <w:szCs w:val="16"/>
                <w:lang w:eastAsia="ru-RU"/>
              </w:rPr>
              <w:t>р</w:t>
            </w:r>
            <w:r w:rsidRPr="00E20CA1">
              <w:rPr>
                <w:sz w:val="16"/>
                <w:szCs w:val="16"/>
                <w:lang w:eastAsia="ru-RU"/>
              </w:rPr>
              <w:t>ственных полном</w:t>
            </w:r>
            <w:r w:rsidRPr="00E20CA1">
              <w:rPr>
                <w:sz w:val="16"/>
                <w:szCs w:val="16"/>
                <w:lang w:eastAsia="ru-RU"/>
              </w:rPr>
              <w:t>о</w:t>
            </w:r>
            <w:r w:rsidRPr="00E20CA1">
              <w:rPr>
                <w:sz w:val="16"/>
                <w:szCs w:val="16"/>
                <w:lang w:eastAsia="ru-RU"/>
              </w:rPr>
              <w:t>чий по финанс</w:t>
            </w:r>
            <w:r w:rsidRPr="00E20CA1">
              <w:rPr>
                <w:sz w:val="16"/>
                <w:szCs w:val="16"/>
                <w:lang w:eastAsia="ru-RU"/>
              </w:rPr>
              <w:t>о</w:t>
            </w:r>
            <w:r w:rsidRPr="00E20CA1">
              <w:rPr>
                <w:sz w:val="16"/>
                <w:szCs w:val="16"/>
                <w:lang w:eastAsia="ru-RU"/>
              </w:rPr>
              <w:t>вому обе</w:t>
            </w:r>
            <w:r w:rsidRPr="00E20CA1">
              <w:rPr>
                <w:sz w:val="16"/>
                <w:szCs w:val="16"/>
                <w:lang w:eastAsia="ru-RU"/>
              </w:rPr>
              <w:t>с</w:t>
            </w:r>
            <w:r w:rsidRPr="00E20CA1">
              <w:rPr>
                <w:sz w:val="16"/>
                <w:szCs w:val="16"/>
                <w:lang w:eastAsia="ru-RU"/>
              </w:rPr>
              <w:t>печению расходов, связанных с оплатой жилых помещ</w:t>
            </w:r>
            <w:r w:rsidRPr="00E20CA1">
              <w:rPr>
                <w:sz w:val="16"/>
                <w:szCs w:val="16"/>
                <w:lang w:eastAsia="ru-RU"/>
              </w:rPr>
              <w:t>е</w:t>
            </w:r>
            <w:r w:rsidRPr="00E20CA1">
              <w:rPr>
                <w:sz w:val="16"/>
                <w:szCs w:val="16"/>
                <w:lang w:eastAsia="ru-RU"/>
              </w:rPr>
              <w:t>ний, ото</w:t>
            </w:r>
            <w:r w:rsidRPr="00E20CA1">
              <w:rPr>
                <w:sz w:val="16"/>
                <w:szCs w:val="16"/>
                <w:lang w:eastAsia="ru-RU"/>
              </w:rPr>
              <w:t>п</w:t>
            </w:r>
            <w:r w:rsidRPr="00E20CA1">
              <w:rPr>
                <w:sz w:val="16"/>
                <w:szCs w:val="16"/>
                <w:lang w:eastAsia="ru-RU"/>
              </w:rPr>
              <w:t>ления и освещения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03 2 01 12799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651,60700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781,92800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752,43300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750,00000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462,50000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462,50000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462,50000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4 323,46800</w:t>
            </w:r>
          </w:p>
        </w:tc>
      </w:tr>
      <w:tr w:rsidR="00E20CA1" w:rsidRPr="00E20CA1" w:rsidTr="00E20CA1">
        <w:trPr>
          <w:trHeight w:val="147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03 2 01 12799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330,00000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396,00000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390,67900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324,00000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202,82000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202,82000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202,82000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2 049,13900</w:t>
            </w:r>
          </w:p>
        </w:tc>
      </w:tr>
      <w:tr w:rsidR="00E20CA1" w:rsidRPr="00E20CA1" w:rsidTr="00E20CA1">
        <w:trPr>
          <w:trHeight w:val="563"/>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 Реализ</w:t>
            </w:r>
            <w:r w:rsidRPr="00E20CA1">
              <w:rPr>
                <w:sz w:val="16"/>
                <w:szCs w:val="16"/>
                <w:lang w:eastAsia="ru-RU"/>
              </w:rPr>
              <w:t>а</w:t>
            </w:r>
            <w:r w:rsidRPr="00E20CA1">
              <w:rPr>
                <w:sz w:val="16"/>
                <w:szCs w:val="16"/>
                <w:lang w:eastAsia="ru-RU"/>
              </w:rPr>
              <w:t>ция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ной пр</w:t>
            </w:r>
            <w:r w:rsidRPr="00E20CA1">
              <w:rPr>
                <w:sz w:val="16"/>
                <w:szCs w:val="16"/>
                <w:lang w:eastAsia="ru-RU"/>
              </w:rPr>
              <w:t>о</w:t>
            </w:r>
            <w:r w:rsidRPr="00E20CA1">
              <w:rPr>
                <w:sz w:val="16"/>
                <w:szCs w:val="16"/>
                <w:lang w:eastAsia="ru-RU"/>
              </w:rPr>
              <w:t>граммы дошкол</w:t>
            </w:r>
            <w:r w:rsidRPr="00E20CA1">
              <w:rPr>
                <w:sz w:val="16"/>
                <w:szCs w:val="16"/>
                <w:lang w:eastAsia="ru-RU"/>
              </w:rPr>
              <w:t>ь</w:t>
            </w:r>
            <w:r w:rsidRPr="00E20CA1">
              <w:rPr>
                <w:sz w:val="16"/>
                <w:szCs w:val="16"/>
                <w:lang w:eastAsia="ru-RU"/>
              </w:rPr>
              <w:t>ного обр</w:t>
            </w:r>
            <w:r w:rsidRPr="00E20CA1">
              <w:rPr>
                <w:sz w:val="16"/>
                <w:szCs w:val="16"/>
                <w:lang w:eastAsia="ru-RU"/>
              </w:rPr>
              <w:t>а</w:t>
            </w:r>
            <w:r w:rsidRPr="00E20CA1">
              <w:rPr>
                <w:sz w:val="16"/>
                <w:szCs w:val="16"/>
                <w:lang w:eastAsia="ru-RU"/>
              </w:rPr>
              <w:t>зования в части финанс</w:t>
            </w:r>
            <w:r w:rsidRPr="00E20CA1">
              <w:rPr>
                <w:sz w:val="16"/>
                <w:szCs w:val="16"/>
                <w:lang w:eastAsia="ru-RU"/>
              </w:rPr>
              <w:t>и</w:t>
            </w:r>
            <w:r w:rsidRPr="00E20CA1">
              <w:rPr>
                <w:sz w:val="16"/>
                <w:szCs w:val="16"/>
                <w:lang w:eastAsia="ru-RU"/>
              </w:rPr>
              <w:t xml:space="preserve">рования расходов </w:t>
            </w:r>
            <w:r w:rsidRPr="00E20CA1">
              <w:rPr>
                <w:sz w:val="16"/>
                <w:szCs w:val="16"/>
                <w:lang w:eastAsia="ru-RU"/>
              </w:rPr>
              <w:lastRenderedPageBreak/>
              <w:t>на оплату труда работн</w:t>
            </w:r>
            <w:r w:rsidRPr="00E20CA1">
              <w:rPr>
                <w:sz w:val="16"/>
                <w:szCs w:val="16"/>
                <w:lang w:eastAsia="ru-RU"/>
              </w:rPr>
              <w:t>и</w:t>
            </w:r>
            <w:r w:rsidRPr="00E20CA1">
              <w:rPr>
                <w:sz w:val="16"/>
                <w:szCs w:val="16"/>
                <w:lang w:eastAsia="ru-RU"/>
              </w:rPr>
              <w:t>ков мун</w:t>
            </w:r>
            <w:r w:rsidRPr="00E20CA1">
              <w:rPr>
                <w:sz w:val="16"/>
                <w:szCs w:val="16"/>
                <w:lang w:eastAsia="ru-RU"/>
              </w:rPr>
              <w:t>и</w:t>
            </w:r>
            <w:r w:rsidRPr="00E20CA1">
              <w:rPr>
                <w:sz w:val="16"/>
                <w:szCs w:val="16"/>
                <w:lang w:eastAsia="ru-RU"/>
              </w:rPr>
              <w:t>ципальных дошкол</w:t>
            </w:r>
            <w:r w:rsidRPr="00E20CA1">
              <w:rPr>
                <w:sz w:val="16"/>
                <w:szCs w:val="16"/>
                <w:lang w:eastAsia="ru-RU"/>
              </w:rPr>
              <w:t>ь</w:t>
            </w:r>
            <w:r w:rsidRPr="00E20CA1">
              <w:rPr>
                <w:sz w:val="16"/>
                <w:szCs w:val="16"/>
                <w:lang w:eastAsia="ru-RU"/>
              </w:rPr>
              <w:t>ных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расходов на прио</w:t>
            </w:r>
            <w:r w:rsidRPr="00E20CA1">
              <w:rPr>
                <w:sz w:val="16"/>
                <w:szCs w:val="16"/>
                <w:lang w:eastAsia="ru-RU"/>
              </w:rPr>
              <w:t>б</w:t>
            </w:r>
            <w:r w:rsidRPr="00E20CA1">
              <w:rPr>
                <w:sz w:val="16"/>
                <w:szCs w:val="16"/>
                <w:lang w:eastAsia="ru-RU"/>
              </w:rPr>
              <w:t>ретение учебных пособий, средств обучения, игр, игр</w:t>
            </w:r>
            <w:r w:rsidRPr="00E20CA1">
              <w:rPr>
                <w:sz w:val="16"/>
                <w:szCs w:val="16"/>
                <w:lang w:eastAsia="ru-RU"/>
              </w:rPr>
              <w:t>у</w:t>
            </w:r>
            <w:r w:rsidRPr="00E20CA1">
              <w:rPr>
                <w:sz w:val="16"/>
                <w:szCs w:val="16"/>
                <w:lang w:eastAsia="ru-RU"/>
              </w:rPr>
              <w:t>шек (за исключ</w:t>
            </w:r>
            <w:r w:rsidRPr="00E20CA1">
              <w:rPr>
                <w:sz w:val="16"/>
                <w:szCs w:val="16"/>
                <w:lang w:eastAsia="ru-RU"/>
              </w:rPr>
              <w:t>е</w:t>
            </w:r>
            <w:r w:rsidRPr="00E20CA1">
              <w:rPr>
                <w:sz w:val="16"/>
                <w:szCs w:val="16"/>
                <w:lang w:eastAsia="ru-RU"/>
              </w:rPr>
              <w:t>нием ра</w:t>
            </w:r>
            <w:r w:rsidRPr="00E20CA1">
              <w:rPr>
                <w:sz w:val="16"/>
                <w:szCs w:val="16"/>
                <w:lang w:eastAsia="ru-RU"/>
              </w:rPr>
              <w:t>с</w:t>
            </w:r>
            <w:r w:rsidRPr="00E20CA1">
              <w:rPr>
                <w:sz w:val="16"/>
                <w:szCs w:val="16"/>
                <w:lang w:eastAsia="ru-RU"/>
              </w:rPr>
              <w:t>ходов на содерж</w:t>
            </w:r>
            <w:r w:rsidRPr="00E20CA1">
              <w:rPr>
                <w:sz w:val="16"/>
                <w:szCs w:val="16"/>
                <w:lang w:eastAsia="ru-RU"/>
              </w:rPr>
              <w:t>а</w:t>
            </w:r>
            <w:r w:rsidRPr="00E20CA1">
              <w:rPr>
                <w:sz w:val="16"/>
                <w:szCs w:val="16"/>
                <w:lang w:eastAsia="ru-RU"/>
              </w:rPr>
              <w:t>ние зданий и оплату комм</w:t>
            </w:r>
            <w:r w:rsidRPr="00E20CA1">
              <w:rPr>
                <w:sz w:val="16"/>
                <w:szCs w:val="16"/>
                <w:lang w:eastAsia="ru-RU"/>
              </w:rPr>
              <w:t>у</w:t>
            </w:r>
            <w:r w:rsidRPr="00E20CA1">
              <w:rPr>
                <w:sz w:val="16"/>
                <w:szCs w:val="16"/>
                <w:lang w:eastAsia="ru-RU"/>
              </w:rPr>
              <w:t xml:space="preserve">нальных услуг) </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03 2 1303</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7 326,17700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7 326,17700</w:t>
            </w:r>
          </w:p>
        </w:tc>
      </w:tr>
      <w:tr w:rsidR="00E20CA1" w:rsidRPr="00E20CA1" w:rsidTr="00E20CA1">
        <w:trPr>
          <w:trHeight w:val="60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03 2 1303</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7 277,70000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7 277,70000</w:t>
            </w:r>
          </w:p>
        </w:tc>
      </w:tr>
      <w:tr w:rsidR="00E20CA1" w:rsidRPr="00E20CA1" w:rsidTr="00E20CA1">
        <w:trPr>
          <w:trHeight w:val="58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03 2 1303</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48,47700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48,47700</w:t>
            </w:r>
          </w:p>
        </w:tc>
      </w:tr>
      <w:tr w:rsidR="00E20CA1" w:rsidRPr="00E20CA1" w:rsidTr="00E20CA1">
        <w:trPr>
          <w:trHeight w:val="58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03 2 01 13030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7 727,30600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8 022,18800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9 265,75800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9 766,18600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10 263,50700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10 922,90400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11 674,05000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12 476,68400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14 317,59200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16 282,12872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16 803,92500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17 617,56700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17 617,56700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162 757,36272</w:t>
            </w:r>
          </w:p>
        </w:tc>
      </w:tr>
      <w:tr w:rsidR="00E20CA1" w:rsidRPr="00E20CA1" w:rsidTr="00E20CA1">
        <w:trPr>
          <w:trHeight w:val="58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0701 </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03 2 01 13030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7 671,53700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7 965,85300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9 124,45800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9 633,43600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10 130,75700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10 790,15400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11 548,05000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12 350,68400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14 196,59200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16 180,21372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16 704,53000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17 518,17200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17 518,17200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161 332,60872</w:t>
            </w:r>
          </w:p>
        </w:tc>
      </w:tr>
      <w:tr w:rsidR="00E20CA1" w:rsidRPr="00E20CA1" w:rsidTr="00E20CA1">
        <w:trPr>
          <w:trHeight w:val="81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0701 </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03 2 01 13030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55,76900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56,33500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141,30000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132,75000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132,75000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132,75000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126,00000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126,00000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121,00000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101,91500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99,39500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99,39500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99,39500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1 424,75400</w:t>
            </w:r>
          </w:p>
        </w:tc>
      </w:tr>
      <w:tr w:rsidR="00E20CA1" w:rsidRPr="00E20CA1" w:rsidTr="00E20CA1">
        <w:trPr>
          <w:trHeight w:val="81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03 2 01 13030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619,87200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594,72228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626,71600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689,38800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689,38800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3 220,08628</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обесп</w:t>
            </w:r>
            <w:r w:rsidRPr="00E20CA1">
              <w:rPr>
                <w:sz w:val="16"/>
                <w:szCs w:val="16"/>
                <w:lang w:eastAsia="ru-RU"/>
              </w:rPr>
              <w:t>е</w:t>
            </w:r>
            <w:r w:rsidRPr="00E20CA1">
              <w:rPr>
                <w:sz w:val="16"/>
                <w:szCs w:val="16"/>
                <w:lang w:eastAsia="ru-RU"/>
              </w:rPr>
              <w:t>чение деятельн</w:t>
            </w:r>
            <w:r w:rsidRPr="00E20CA1">
              <w:rPr>
                <w:sz w:val="16"/>
                <w:szCs w:val="16"/>
                <w:lang w:eastAsia="ru-RU"/>
              </w:rPr>
              <w:t>о</w:t>
            </w:r>
            <w:r w:rsidRPr="00E20CA1">
              <w:rPr>
                <w:sz w:val="16"/>
                <w:szCs w:val="16"/>
                <w:lang w:eastAsia="ru-RU"/>
              </w:rPr>
              <w:t>сти (оказ</w:t>
            </w:r>
            <w:r w:rsidRPr="00E20CA1">
              <w:rPr>
                <w:sz w:val="16"/>
                <w:szCs w:val="16"/>
                <w:lang w:eastAsia="ru-RU"/>
              </w:rPr>
              <w:t>а</w:t>
            </w:r>
            <w:r w:rsidRPr="00E20CA1">
              <w:rPr>
                <w:sz w:val="16"/>
                <w:szCs w:val="16"/>
                <w:lang w:eastAsia="ru-RU"/>
              </w:rPr>
              <w:t>ние услуг) муниц</w:t>
            </w:r>
            <w:r w:rsidRPr="00E20CA1">
              <w:rPr>
                <w:sz w:val="16"/>
                <w:szCs w:val="16"/>
                <w:lang w:eastAsia="ru-RU"/>
              </w:rPr>
              <w:t>и</w:t>
            </w:r>
            <w:r w:rsidRPr="00E20CA1">
              <w:rPr>
                <w:sz w:val="16"/>
                <w:szCs w:val="16"/>
                <w:lang w:eastAsia="ru-RU"/>
              </w:rPr>
              <w:t>пальных учрежд</w:t>
            </w:r>
            <w:r w:rsidRPr="00E20CA1">
              <w:rPr>
                <w:sz w:val="16"/>
                <w:szCs w:val="16"/>
                <w:lang w:eastAsia="ru-RU"/>
              </w:rPr>
              <w:t>е</w:t>
            </w:r>
            <w:r w:rsidRPr="00E20CA1">
              <w:rPr>
                <w:sz w:val="16"/>
                <w:szCs w:val="16"/>
                <w:lang w:eastAsia="ru-RU"/>
              </w:rPr>
              <w:t>ний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6 238,83500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6 238,83500</w:t>
            </w:r>
          </w:p>
        </w:tc>
      </w:tr>
      <w:tr w:rsidR="00E20CA1" w:rsidRPr="00E20CA1" w:rsidTr="00E20CA1">
        <w:trPr>
          <w:trHeight w:val="563"/>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2 185,12200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2 185,12200</w:t>
            </w:r>
          </w:p>
        </w:tc>
      </w:tr>
      <w:tr w:rsidR="00E20CA1" w:rsidRPr="00E20CA1" w:rsidTr="00E20CA1">
        <w:trPr>
          <w:trHeight w:val="62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3 985,82200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3 985,82200</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67,89100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67,89100</w:t>
            </w:r>
          </w:p>
        </w:tc>
      </w:tr>
      <w:tr w:rsidR="00E20CA1" w:rsidRPr="00E20CA1" w:rsidTr="00E20CA1">
        <w:trPr>
          <w:trHeight w:val="66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С1401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7 321,07300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8 147,07100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7 953,49400</w:t>
            </w:r>
          </w:p>
        </w:tc>
        <w:tc>
          <w:tcPr>
            <w:tcW w:w="709" w:type="dxa"/>
            <w:shd w:val="clear" w:color="auto" w:fill="auto"/>
            <w:noWrap/>
            <w:vAlign w:val="center"/>
            <w:hideMark/>
          </w:tcPr>
          <w:p w:rsidR="00E20CA1" w:rsidRPr="00E20CA1" w:rsidRDefault="00E20CA1" w:rsidP="00E20CA1">
            <w:pPr>
              <w:jc w:val="center"/>
              <w:rPr>
                <w:sz w:val="16"/>
                <w:szCs w:val="16"/>
                <w:lang w:eastAsia="ru-RU"/>
              </w:rPr>
            </w:pPr>
            <w:bookmarkStart w:id="7" w:name="RANGE!L49"/>
            <w:r w:rsidRPr="00E20CA1">
              <w:rPr>
                <w:sz w:val="16"/>
                <w:szCs w:val="16"/>
                <w:lang w:eastAsia="ru-RU"/>
              </w:rPr>
              <w:t>8 961,77629</w:t>
            </w:r>
            <w:bookmarkEnd w:id="7"/>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9 044,52569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8 892,15682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10 976,07355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11 671,73535</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13 007,91436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13 918,57995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9 242,53185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8 782,42500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8 950,08500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126 869,44186</w:t>
            </w:r>
          </w:p>
        </w:tc>
      </w:tr>
      <w:tr w:rsidR="00E20CA1" w:rsidRPr="00E20CA1" w:rsidTr="00E20CA1">
        <w:trPr>
          <w:trHeight w:val="889"/>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2 557,41400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2 688,24900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3 338,96200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3 534,40800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3 781,23500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3 981,65600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4 612,93170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4 831,78800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5 781,72400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6 970,29700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4 896,07300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4 472,24200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4 639,90200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56 086,88170</w:t>
            </w:r>
          </w:p>
        </w:tc>
      </w:tr>
      <w:tr w:rsidR="00E20CA1" w:rsidRPr="00E20CA1" w:rsidTr="00E20CA1">
        <w:trPr>
          <w:trHeight w:val="81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С1401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4 688,86500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5 395,99900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4 538,36300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5 346,68429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5 175,11069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4 822,32882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6 285,37885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6 770,90435</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7 162,93736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6 885,02995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4 283,20585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4 246,93000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4 246,93000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69 848,66716</w:t>
            </w:r>
          </w:p>
        </w:tc>
      </w:tr>
      <w:tr w:rsidR="00E20CA1" w:rsidRPr="00E20CA1" w:rsidTr="00E20CA1">
        <w:trPr>
          <w:trHeight w:val="79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С1401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74,79400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62,82300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76,16900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80,68400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88,18000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88,17200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77,76300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69,04300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63,25300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63,25300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63,25300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63,25300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63,25300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933,89300</w:t>
            </w:r>
          </w:p>
        </w:tc>
      </w:tr>
      <w:tr w:rsidR="00E20CA1" w:rsidRPr="00E20CA1" w:rsidTr="00E20CA1">
        <w:trPr>
          <w:trHeight w:val="79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0705</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С1401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13,90000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26,90000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46,80000</w:t>
            </w:r>
          </w:p>
        </w:tc>
      </w:tr>
      <w:tr w:rsidR="00E20CA1" w:rsidRPr="00E20CA1" w:rsidTr="00E20CA1">
        <w:trPr>
          <w:trHeight w:val="147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связанных, с проф</w:t>
            </w:r>
            <w:r w:rsidRPr="00E20CA1">
              <w:rPr>
                <w:sz w:val="16"/>
                <w:szCs w:val="16"/>
                <w:lang w:eastAsia="ru-RU"/>
              </w:rPr>
              <w:t>и</w:t>
            </w:r>
            <w:r w:rsidRPr="00E20CA1">
              <w:rPr>
                <w:sz w:val="16"/>
                <w:szCs w:val="16"/>
                <w:lang w:eastAsia="ru-RU"/>
              </w:rPr>
              <w:t>лактикой и устранен</w:t>
            </w:r>
            <w:r w:rsidRPr="00E20CA1">
              <w:rPr>
                <w:sz w:val="16"/>
                <w:szCs w:val="16"/>
                <w:lang w:eastAsia="ru-RU"/>
              </w:rPr>
              <w:t>и</w:t>
            </w:r>
            <w:r w:rsidRPr="00E20CA1">
              <w:rPr>
                <w:sz w:val="16"/>
                <w:szCs w:val="16"/>
                <w:lang w:eastAsia="ru-RU"/>
              </w:rPr>
              <w:t>ем после</w:t>
            </w:r>
            <w:r w:rsidRPr="00E20CA1">
              <w:rPr>
                <w:sz w:val="16"/>
                <w:szCs w:val="16"/>
                <w:lang w:eastAsia="ru-RU"/>
              </w:rPr>
              <w:t>д</w:t>
            </w:r>
            <w:r w:rsidRPr="00E20CA1">
              <w:rPr>
                <w:sz w:val="16"/>
                <w:szCs w:val="16"/>
                <w:lang w:eastAsia="ru-RU"/>
              </w:rPr>
              <w:t>ствий распр</w:t>
            </w:r>
            <w:r w:rsidRPr="00E20CA1">
              <w:rPr>
                <w:sz w:val="16"/>
                <w:szCs w:val="16"/>
                <w:lang w:eastAsia="ru-RU"/>
              </w:rPr>
              <w:t>о</w:t>
            </w:r>
            <w:r w:rsidRPr="00E20CA1">
              <w:rPr>
                <w:sz w:val="16"/>
                <w:szCs w:val="16"/>
                <w:lang w:eastAsia="ru-RU"/>
              </w:rPr>
              <w:t xml:space="preserve">странения </w:t>
            </w:r>
            <w:proofErr w:type="spellStart"/>
            <w:r w:rsidRPr="00E20CA1">
              <w:rPr>
                <w:sz w:val="16"/>
                <w:szCs w:val="16"/>
                <w:lang w:eastAsia="ru-RU"/>
              </w:rPr>
              <w:t>коронав</w:t>
            </w:r>
            <w:r w:rsidRPr="00E20CA1">
              <w:rPr>
                <w:sz w:val="16"/>
                <w:szCs w:val="16"/>
                <w:lang w:eastAsia="ru-RU"/>
              </w:rPr>
              <w:t>и</w:t>
            </w:r>
            <w:r w:rsidRPr="00E20CA1">
              <w:rPr>
                <w:sz w:val="16"/>
                <w:szCs w:val="16"/>
                <w:lang w:eastAsia="ru-RU"/>
              </w:rPr>
              <w:t>русной</w:t>
            </w:r>
            <w:proofErr w:type="spellEnd"/>
            <w:r w:rsidRPr="00E20CA1">
              <w:rPr>
                <w:sz w:val="16"/>
                <w:szCs w:val="16"/>
                <w:lang w:eastAsia="ru-RU"/>
              </w:rPr>
              <w:t xml:space="preserve"> инфекции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01 С2002</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260,85000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460,85000</w:t>
            </w:r>
          </w:p>
        </w:tc>
      </w:tr>
      <w:tr w:rsidR="00E20CA1" w:rsidRPr="00E20CA1" w:rsidTr="00E20CA1">
        <w:trPr>
          <w:trHeight w:val="1665"/>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2.2</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«Соде</w:t>
            </w:r>
            <w:r w:rsidRPr="00E20CA1">
              <w:rPr>
                <w:sz w:val="16"/>
                <w:szCs w:val="16"/>
                <w:lang w:eastAsia="ru-RU"/>
              </w:rPr>
              <w:t>й</w:t>
            </w:r>
            <w:r w:rsidRPr="00E20CA1">
              <w:rPr>
                <w:sz w:val="16"/>
                <w:szCs w:val="16"/>
                <w:lang w:eastAsia="ru-RU"/>
              </w:rPr>
              <w:t>ствие ра</w:t>
            </w:r>
            <w:r w:rsidRPr="00E20CA1">
              <w:rPr>
                <w:sz w:val="16"/>
                <w:szCs w:val="16"/>
                <w:lang w:eastAsia="ru-RU"/>
              </w:rPr>
              <w:t>з</w:t>
            </w:r>
            <w:r w:rsidRPr="00E20CA1">
              <w:rPr>
                <w:sz w:val="16"/>
                <w:szCs w:val="16"/>
                <w:lang w:eastAsia="ru-RU"/>
              </w:rPr>
              <w:t>витию дошкол</w:t>
            </w:r>
            <w:r w:rsidRPr="00E20CA1">
              <w:rPr>
                <w:sz w:val="16"/>
                <w:szCs w:val="16"/>
                <w:lang w:eastAsia="ru-RU"/>
              </w:rPr>
              <w:t>ь</w:t>
            </w:r>
            <w:r w:rsidRPr="00E20CA1">
              <w:rPr>
                <w:sz w:val="16"/>
                <w:szCs w:val="16"/>
                <w:lang w:eastAsia="ru-RU"/>
              </w:rPr>
              <w:t>ного обр</w:t>
            </w:r>
            <w:r w:rsidRPr="00E20CA1">
              <w:rPr>
                <w:sz w:val="16"/>
                <w:szCs w:val="16"/>
                <w:lang w:eastAsia="ru-RU"/>
              </w:rPr>
              <w:t>а</w:t>
            </w:r>
            <w:r w:rsidRPr="00E20CA1">
              <w:rPr>
                <w:sz w:val="16"/>
                <w:szCs w:val="16"/>
                <w:lang w:eastAsia="ru-RU"/>
              </w:rPr>
              <w:t>зования»</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457,08700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715,00500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653,10600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707,80500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3 312,51000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482,06100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559,08700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742,41600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7 345,21800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7 138,17851</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276,41200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246,73400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246,73400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246,73400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23 129,08751</w:t>
            </w:r>
          </w:p>
        </w:tc>
      </w:tr>
      <w:tr w:rsidR="00E20CA1" w:rsidRPr="00E20CA1" w:rsidTr="00E20CA1">
        <w:trPr>
          <w:trHeight w:val="788"/>
        </w:trPr>
        <w:tc>
          <w:tcPr>
            <w:tcW w:w="724"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Выплата компенс</w:t>
            </w:r>
            <w:r w:rsidRPr="00E20CA1">
              <w:rPr>
                <w:sz w:val="16"/>
                <w:szCs w:val="16"/>
                <w:lang w:eastAsia="ru-RU"/>
              </w:rPr>
              <w:t>а</w:t>
            </w:r>
            <w:r w:rsidRPr="00E20CA1">
              <w:rPr>
                <w:sz w:val="16"/>
                <w:szCs w:val="16"/>
                <w:lang w:eastAsia="ru-RU"/>
              </w:rPr>
              <w:t>ции части родител</w:t>
            </w:r>
            <w:r w:rsidRPr="00E20CA1">
              <w:rPr>
                <w:sz w:val="16"/>
                <w:szCs w:val="16"/>
                <w:lang w:eastAsia="ru-RU"/>
              </w:rPr>
              <w:t>ь</w:t>
            </w:r>
            <w:r w:rsidRPr="00E20CA1">
              <w:rPr>
                <w:sz w:val="16"/>
                <w:szCs w:val="16"/>
                <w:lang w:eastAsia="ru-RU"/>
              </w:rPr>
              <w:t>ской платы</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1004</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457,08700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457,08700</w:t>
            </w:r>
          </w:p>
        </w:tc>
      </w:tr>
      <w:tr w:rsidR="00E20CA1" w:rsidRPr="00E20CA1" w:rsidTr="00E20CA1">
        <w:trPr>
          <w:trHeight w:val="788"/>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1004</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03 2 02 13000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715,00500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653,10600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707,80500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759,72300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482,06100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559,08700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742,41600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745,01300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569,35900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276,41200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246,73400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246,73400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246,73400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6 950,18900</w:t>
            </w:r>
          </w:p>
        </w:tc>
      </w:tr>
      <w:tr w:rsidR="00E20CA1" w:rsidRPr="00E20CA1" w:rsidTr="00E20CA1">
        <w:trPr>
          <w:trHeight w:val="135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в Курской области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03 2 02 13604</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1 531,67200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1 531,67200</w:t>
            </w:r>
          </w:p>
        </w:tc>
      </w:tr>
      <w:tr w:rsidR="00E20CA1" w:rsidRPr="00E20CA1" w:rsidTr="00E20CA1">
        <w:trPr>
          <w:trHeight w:val="148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реал</w:t>
            </w:r>
            <w:r w:rsidRPr="00E20CA1">
              <w:rPr>
                <w:sz w:val="16"/>
                <w:szCs w:val="16"/>
                <w:lang w:eastAsia="ru-RU"/>
              </w:rPr>
              <w:t>и</w:t>
            </w:r>
            <w:r w:rsidRPr="00E20CA1">
              <w:rPr>
                <w:sz w:val="16"/>
                <w:szCs w:val="16"/>
                <w:lang w:eastAsia="ru-RU"/>
              </w:rPr>
              <w:t>зацию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в Курской области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S3604</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1 021,11500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1 021,11500</w:t>
            </w:r>
          </w:p>
        </w:tc>
      </w:tr>
      <w:tr w:rsidR="00E20CA1" w:rsidRPr="00E20CA1" w:rsidTr="00E20CA1">
        <w:trPr>
          <w:trHeight w:val="184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кровли МКДОУ "</w:t>
            </w:r>
            <w:proofErr w:type="spellStart"/>
            <w:r w:rsidRPr="00E20CA1">
              <w:rPr>
                <w:sz w:val="16"/>
                <w:szCs w:val="16"/>
                <w:lang w:eastAsia="ru-RU"/>
              </w:rPr>
              <w:t>Тимский</w:t>
            </w:r>
            <w:proofErr w:type="spellEnd"/>
            <w:r w:rsidRPr="00E20CA1">
              <w:rPr>
                <w:sz w:val="16"/>
                <w:szCs w:val="16"/>
                <w:lang w:eastAsia="ru-RU"/>
              </w:rPr>
              <w:t xml:space="preserve"> детский сад "Со</w:t>
            </w:r>
            <w:r w:rsidRPr="00E20CA1">
              <w:rPr>
                <w:sz w:val="16"/>
                <w:szCs w:val="16"/>
                <w:lang w:eastAsia="ru-RU"/>
              </w:rPr>
              <w:t>л</w:t>
            </w:r>
            <w:r w:rsidRPr="00E20CA1">
              <w:rPr>
                <w:sz w:val="16"/>
                <w:szCs w:val="16"/>
                <w:lang w:eastAsia="ru-RU"/>
              </w:rPr>
              <w:t>нышко" Тимского района Курской области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03 2 02 14004</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1 472,05800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1 472,05800</w:t>
            </w:r>
          </w:p>
        </w:tc>
      </w:tr>
      <w:tr w:rsidR="00E20CA1" w:rsidRPr="00E20CA1" w:rsidTr="00E20CA1">
        <w:trPr>
          <w:trHeight w:val="178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кро</w:t>
            </w:r>
            <w:r w:rsidRPr="00E20CA1">
              <w:rPr>
                <w:sz w:val="16"/>
                <w:szCs w:val="16"/>
                <w:lang w:eastAsia="ru-RU"/>
              </w:rPr>
              <w:t>в</w:t>
            </w:r>
            <w:r w:rsidRPr="00E20CA1">
              <w:rPr>
                <w:sz w:val="16"/>
                <w:szCs w:val="16"/>
                <w:lang w:eastAsia="ru-RU"/>
              </w:rPr>
              <w:t>ли МКДОУ "</w:t>
            </w:r>
            <w:proofErr w:type="spellStart"/>
            <w:r w:rsidRPr="00E20CA1">
              <w:rPr>
                <w:sz w:val="16"/>
                <w:szCs w:val="16"/>
                <w:lang w:eastAsia="ru-RU"/>
              </w:rPr>
              <w:t>Тимский</w:t>
            </w:r>
            <w:proofErr w:type="spellEnd"/>
            <w:r w:rsidRPr="00E20CA1">
              <w:rPr>
                <w:sz w:val="16"/>
                <w:szCs w:val="16"/>
                <w:lang w:eastAsia="ru-RU"/>
              </w:rPr>
              <w:t xml:space="preserve"> детский сад "</w:t>
            </w:r>
            <w:proofErr w:type="spellStart"/>
            <w:r w:rsidRPr="00E20CA1">
              <w:rPr>
                <w:sz w:val="16"/>
                <w:szCs w:val="16"/>
                <w:lang w:eastAsia="ru-RU"/>
              </w:rPr>
              <w:t>Со</w:t>
            </w:r>
            <w:r w:rsidRPr="00E20CA1">
              <w:rPr>
                <w:sz w:val="16"/>
                <w:szCs w:val="16"/>
                <w:lang w:eastAsia="ru-RU"/>
              </w:rPr>
              <w:t>л</w:t>
            </w:r>
            <w:r w:rsidRPr="00E20CA1">
              <w:rPr>
                <w:sz w:val="16"/>
                <w:szCs w:val="16"/>
                <w:lang w:eastAsia="ru-RU"/>
              </w:rPr>
              <w:t>ны</w:t>
            </w:r>
            <w:r w:rsidRPr="00E20CA1">
              <w:rPr>
                <w:sz w:val="16"/>
                <w:szCs w:val="16"/>
                <w:lang w:eastAsia="ru-RU"/>
              </w:rPr>
              <w:t>ш</w:t>
            </w:r>
            <w:r w:rsidRPr="00E20CA1">
              <w:rPr>
                <w:sz w:val="16"/>
                <w:szCs w:val="16"/>
                <w:lang w:eastAsia="ru-RU"/>
              </w:rPr>
              <w:t>ко</w:t>
            </w:r>
            <w:proofErr w:type="gramStart"/>
            <w:r w:rsidRPr="00E20CA1">
              <w:rPr>
                <w:sz w:val="16"/>
                <w:szCs w:val="16"/>
                <w:lang w:eastAsia="ru-RU"/>
              </w:rPr>
              <w:t>"Т</w:t>
            </w:r>
            <w:proofErr w:type="gramEnd"/>
            <w:r w:rsidRPr="00E20CA1">
              <w:rPr>
                <w:sz w:val="16"/>
                <w:szCs w:val="16"/>
                <w:lang w:eastAsia="ru-RU"/>
              </w:rPr>
              <w:t>имского</w:t>
            </w:r>
            <w:proofErr w:type="spellEnd"/>
            <w:r w:rsidRPr="00E20CA1">
              <w:rPr>
                <w:sz w:val="16"/>
                <w:szCs w:val="16"/>
                <w:lang w:eastAsia="ru-RU"/>
              </w:rPr>
              <w:t xml:space="preserve"> района Курской области в рамках </w:t>
            </w:r>
            <w:r w:rsidRPr="00E20CA1">
              <w:rPr>
                <w:sz w:val="16"/>
                <w:szCs w:val="16"/>
                <w:lang w:eastAsia="ru-RU"/>
              </w:rPr>
              <w:lastRenderedPageBreak/>
              <w:t>реализ</w:t>
            </w:r>
            <w:r w:rsidRPr="00E20CA1">
              <w:rPr>
                <w:sz w:val="16"/>
                <w:szCs w:val="16"/>
                <w:lang w:eastAsia="ru-RU"/>
              </w:rPr>
              <w:t>а</w:t>
            </w:r>
            <w:r w:rsidRPr="00E20CA1">
              <w:rPr>
                <w:sz w:val="16"/>
                <w:szCs w:val="16"/>
                <w:lang w:eastAsia="ru-RU"/>
              </w:rPr>
              <w:t>ции прое</w:t>
            </w:r>
            <w:r w:rsidRPr="00E20CA1">
              <w:rPr>
                <w:sz w:val="16"/>
                <w:szCs w:val="16"/>
                <w:lang w:eastAsia="ru-RU"/>
              </w:rPr>
              <w:t>к</w:t>
            </w:r>
            <w:r w:rsidRPr="00E20CA1">
              <w:rPr>
                <w:sz w:val="16"/>
                <w:szCs w:val="16"/>
                <w:lang w:eastAsia="ru-RU"/>
              </w:rPr>
              <w:t>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S4004</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981,37200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981,37200</w:t>
            </w:r>
          </w:p>
        </w:tc>
      </w:tr>
      <w:tr w:rsidR="00E20CA1" w:rsidRPr="00E20CA1" w:rsidTr="00E20CA1">
        <w:trPr>
          <w:trHeight w:val="184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proofErr w:type="gramStart"/>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кровли здания по адр</w:t>
            </w:r>
            <w:r w:rsidRPr="00E20CA1">
              <w:rPr>
                <w:sz w:val="16"/>
                <w:szCs w:val="16"/>
                <w:lang w:eastAsia="ru-RU"/>
              </w:rPr>
              <w:t>е</w:t>
            </w:r>
            <w:r w:rsidRPr="00E20CA1">
              <w:rPr>
                <w:sz w:val="16"/>
                <w:szCs w:val="16"/>
                <w:lang w:eastAsia="ru-RU"/>
              </w:rPr>
              <w:t xml:space="preserve">су:307060, Курская область, </w:t>
            </w:r>
            <w:proofErr w:type="spellStart"/>
            <w:r w:rsidRPr="00E20CA1">
              <w:rPr>
                <w:sz w:val="16"/>
                <w:szCs w:val="16"/>
                <w:lang w:eastAsia="ru-RU"/>
              </w:rPr>
              <w:t>Тимский</w:t>
            </w:r>
            <w:proofErr w:type="spellEnd"/>
            <w:r w:rsidRPr="00E20CA1">
              <w:rPr>
                <w:sz w:val="16"/>
                <w:szCs w:val="16"/>
                <w:lang w:eastAsia="ru-RU"/>
              </w:rPr>
              <w:t xml:space="preserve"> район, п. Тим, ул. Карла Маркса, д.27, 2 этап</w:t>
            </w:r>
            <w:proofErr w:type="gramEnd"/>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03 2 02 14010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1 559,46200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1 559,46200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кро</w:t>
            </w:r>
            <w:r w:rsidRPr="00E20CA1">
              <w:rPr>
                <w:sz w:val="16"/>
                <w:szCs w:val="16"/>
                <w:lang w:eastAsia="ru-RU"/>
              </w:rPr>
              <w:t>в</w:t>
            </w:r>
            <w:r w:rsidRPr="00E20CA1">
              <w:rPr>
                <w:sz w:val="16"/>
                <w:szCs w:val="16"/>
                <w:lang w:eastAsia="ru-RU"/>
              </w:rPr>
              <w:t>ли здания по адр</w:t>
            </w:r>
            <w:r w:rsidRPr="00E20CA1">
              <w:rPr>
                <w:sz w:val="16"/>
                <w:szCs w:val="16"/>
                <w:lang w:eastAsia="ru-RU"/>
              </w:rPr>
              <w:t>е</w:t>
            </w:r>
            <w:r w:rsidRPr="00E20CA1">
              <w:rPr>
                <w:sz w:val="16"/>
                <w:szCs w:val="16"/>
                <w:lang w:eastAsia="ru-RU"/>
              </w:rPr>
              <w:t xml:space="preserve">су:307060, Курская область, </w:t>
            </w:r>
            <w:proofErr w:type="spellStart"/>
            <w:r w:rsidRPr="00E20CA1">
              <w:rPr>
                <w:sz w:val="16"/>
                <w:szCs w:val="16"/>
                <w:lang w:eastAsia="ru-RU"/>
              </w:rPr>
              <w:t>Тимский</w:t>
            </w:r>
            <w:proofErr w:type="spellEnd"/>
            <w:r w:rsidRPr="00E20CA1">
              <w:rPr>
                <w:sz w:val="16"/>
                <w:szCs w:val="16"/>
                <w:lang w:eastAsia="ru-RU"/>
              </w:rPr>
              <w:t xml:space="preserve"> район, п. Тим, ул. Карла Маркса, д.27, 2 этап в рамках реализ</w:t>
            </w:r>
            <w:r w:rsidRPr="00E20CA1">
              <w:rPr>
                <w:sz w:val="16"/>
                <w:szCs w:val="16"/>
                <w:lang w:eastAsia="ru-RU"/>
              </w:rPr>
              <w:t>а</w:t>
            </w:r>
            <w:r w:rsidRPr="00E20CA1">
              <w:rPr>
                <w:sz w:val="16"/>
                <w:szCs w:val="16"/>
                <w:lang w:eastAsia="ru-RU"/>
              </w:rPr>
              <w:t>ции прое</w:t>
            </w:r>
            <w:r w:rsidRPr="00E20CA1">
              <w:rPr>
                <w:sz w:val="16"/>
                <w:szCs w:val="16"/>
                <w:lang w:eastAsia="ru-RU"/>
              </w:rPr>
              <w:t>к</w:t>
            </w:r>
            <w:r w:rsidRPr="00E20CA1">
              <w:rPr>
                <w:sz w:val="16"/>
                <w:szCs w:val="16"/>
                <w:lang w:eastAsia="ru-RU"/>
              </w:rPr>
              <w:t>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lastRenderedPageBreak/>
              <w:t>жет»</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S4010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1 039,64098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1 039,64098</w:t>
            </w:r>
          </w:p>
        </w:tc>
      </w:tr>
      <w:tr w:rsidR="00E20CA1" w:rsidRPr="00E20CA1" w:rsidTr="00E20CA1">
        <w:trPr>
          <w:trHeight w:val="189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proofErr w:type="gramStart"/>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кровли здания по адр</w:t>
            </w:r>
            <w:r w:rsidRPr="00E20CA1">
              <w:rPr>
                <w:sz w:val="16"/>
                <w:szCs w:val="16"/>
                <w:lang w:eastAsia="ru-RU"/>
              </w:rPr>
              <w:t>е</w:t>
            </w:r>
            <w:r w:rsidRPr="00E20CA1">
              <w:rPr>
                <w:sz w:val="16"/>
                <w:szCs w:val="16"/>
                <w:lang w:eastAsia="ru-RU"/>
              </w:rPr>
              <w:t xml:space="preserve">су:307060, Курская область, </w:t>
            </w:r>
            <w:proofErr w:type="spellStart"/>
            <w:r w:rsidRPr="00E20CA1">
              <w:rPr>
                <w:sz w:val="16"/>
                <w:szCs w:val="16"/>
                <w:lang w:eastAsia="ru-RU"/>
              </w:rPr>
              <w:t>Тимский</w:t>
            </w:r>
            <w:proofErr w:type="spellEnd"/>
            <w:r w:rsidRPr="00E20CA1">
              <w:rPr>
                <w:sz w:val="16"/>
                <w:szCs w:val="16"/>
                <w:lang w:eastAsia="ru-RU"/>
              </w:rPr>
              <w:t xml:space="preserve"> район, п. Тим, ул. Карла Маркса, д.27, 3 этап</w:t>
            </w:r>
            <w:proofErr w:type="gramEnd"/>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03 2 02 14011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1 918,96400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1 918,96400</w:t>
            </w:r>
          </w:p>
        </w:tc>
      </w:tr>
      <w:tr w:rsidR="00E20CA1" w:rsidRPr="00E20CA1" w:rsidTr="00E20CA1">
        <w:trPr>
          <w:trHeight w:val="189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кро</w:t>
            </w:r>
            <w:r w:rsidRPr="00E20CA1">
              <w:rPr>
                <w:sz w:val="16"/>
                <w:szCs w:val="16"/>
                <w:lang w:eastAsia="ru-RU"/>
              </w:rPr>
              <w:t>в</w:t>
            </w:r>
            <w:r w:rsidRPr="00E20CA1">
              <w:rPr>
                <w:sz w:val="16"/>
                <w:szCs w:val="16"/>
                <w:lang w:eastAsia="ru-RU"/>
              </w:rPr>
              <w:t>ли здания по адр</w:t>
            </w:r>
            <w:r w:rsidRPr="00E20CA1">
              <w:rPr>
                <w:sz w:val="16"/>
                <w:szCs w:val="16"/>
                <w:lang w:eastAsia="ru-RU"/>
              </w:rPr>
              <w:t>е</w:t>
            </w:r>
            <w:r w:rsidRPr="00E20CA1">
              <w:rPr>
                <w:sz w:val="16"/>
                <w:szCs w:val="16"/>
                <w:lang w:eastAsia="ru-RU"/>
              </w:rPr>
              <w:t xml:space="preserve">су:307060, Курская область, </w:t>
            </w:r>
            <w:proofErr w:type="spellStart"/>
            <w:r w:rsidRPr="00E20CA1">
              <w:rPr>
                <w:sz w:val="16"/>
                <w:szCs w:val="16"/>
                <w:lang w:eastAsia="ru-RU"/>
              </w:rPr>
              <w:t>Тимский</w:t>
            </w:r>
            <w:proofErr w:type="spellEnd"/>
            <w:r w:rsidRPr="00E20CA1">
              <w:rPr>
                <w:sz w:val="16"/>
                <w:szCs w:val="16"/>
                <w:lang w:eastAsia="ru-RU"/>
              </w:rPr>
              <w:t xml:space="preserve"> район, п. Тим, ул. Карла Маркса, д.27, 3 этап в рамках реализ</w:t>
            </w:r>
            <w:r w:rsidRPr="00E20CA1">
              <w:rPr>
                <w:sz w:val="16"/>
                <w:szCs w:val="16"/>
                <w:lang w:eastAsia="ru-RU"/>
              </w:rPr>
              <w:t>а</w:t>
            </w:r>
            <w:r w:rsidRPr="00E20CA1">
              <w:rPr>
                <w:sz w:val="16"/>
                <w:szCs w:val="16"/>
                <w:lang w:eastAsia="ru-RU"/>
              </w:rPr>
              <w:t>ции прое</w:t>
            </w:r>
            <w:r w:rsidRPr="00E20CA1">
              <w:rPr>
                <w:sz w:val="16"/>
                <w:szCs w:val="16"/>
                <w:lang w:eastAsia="ru-RU"/>
              </w:rPr>
              <w:t>к</w:t>
            </w:r>
            <w:r w:rsidRPr="00E20CA1">
              <w:rPr>
                <w:sz w:val="16"/>
                <w:szCs w:val="16"/>
                <w:lang w:eastAsia="ru-RU"/>
              </w:rPr>
              <w:t>та «Наро</w:t>
            </w:r>
            <w:r w:rsidRPr="00E20CA1">
              <w:rPr>
                <w:sz w:val="16"/>
                <w:szCs w:val="16"/>
                <w:lang w:eastAsia="ru-RU"/>
              </w:rPr>
              <w:t>д</w:t>
            </w:r>
            <w:r w:rsidRPr="00E20CA1">
              <w:rPr>
                <w:sz w:val="16"/>
                <w:szCs w:val="16"/>
                <w:lang w:eastAsia="ru-RU"/>
              </w:rPr>
              <w:lastRenderedPageBreak/>
              <w:t>ный бю</w:t>
            </w:r>
            <w:r w:rsidRPr="00E20CA1">
              <w:rPr>
                <w:sz w:val="16"/>
                <w:szCs w:val="16"/>
                <w:lang w:eastAsia="ru-RU"/>
              </w:rPr>
              <w:t>д</w:t>
            </w:r>
            <w:r w:rsidRPr="00E20CA1">
              <w:rPr>
                <w:sz w:val="16"/>
                <w:szCs w:val="16"/>
                <w:lang w:eastAsia="ru-RU"/>
              </w:rPr>
              <w:t>жет»</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S4011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1 279,30916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1 279,30916</w:t>
            </w:r>
          </w:p>
        </w:tc>
      </w:tr>
      <w:tr w:rsidR="00E20CA1" w:rsidRPr="00E20CA1" w:rsidTr="00E20CA1">
        <w:trPr>
          <w:trHeight w:val="1485"/>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пров</w:t>
            </w:r>
            <w:r w:rsidRPr="00E20CA1">
              <w:rPr>
                <w:sz w:val="16"/>
                <w:szCs w:val="16"/>
                <w:lang w:eastAsia="ru-RU"/>
              </w:rPr>
              <w:t>е</w:t>
            </w:r>
            <w:r w:rsidRPr="00E20CA1">
              <w:rPr>
                <w:sz w:val="16"/>
                <w:szCs w:val="16"/>
                <w:lang w:eastAsia="ru-RU"/>
              </w:rPr>
              <w:t>дение капитал</w:t>
            </w:r>
            <w:r w:rsidRPr="00E20CA1">
              <w:rPr>
                <w:sz w:val="16"/>
                <w:szCs w:val="16"/>
                <w:lang w:eastAsia="ru-RU"/>
              </w:rPr>
              <w:t>ь</w:t>
            </w:r>
            <w:r w:rsidRPr="00E20CA1">
              <w:rPr>
                <w:sz w:val="16"/>
                <w:szCs w:val="16"/>
                <w:lang w:eastAsia="ru-RU"/>
              </w:rPr>
              <w:t>ного р</w:t>
            </w:r>
            <w:r w:rsidRPr="00E20CA1">
              <w:rPr>
                <w:sz w:val="16"/>
                <w:szCs w:val="16"/>
                <w:lang w:eastAsia="ru-RU"/>
              </w:rPr>
              <w:t>е</w:t>
            </w:r>
            <w:r w:rsidRPr="00E20CA1">
              <w:rPr>
                <w:sz w:val="16"/>
                <w:szCs w:val="16"/>
                <w:lang w:eastAsia="ru-RU"/>
              </w:rPr>
              <w:t>монта муниц</w:t>
            </w:r>
            <w:r w:rsidRPr="00E20CA1">
              <w:rPr>
                <w:sz w:val="16"/>
                <w:szCs w:val="16"/>
                <w:lang w:eastAsia="ru-RU"/>
              </w:rPr>
              <w:t>и</w:t>
            </w:r>
            <w:r w:rsidRPr="00E20CA1">
              <w:rPr>
                <w:sz w:val="16"/>
                <w:szCs w:val="16"/>
                <w:lang w:eastAsia="ru-RU"/>
              </w:rPr>
              <w:t>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0701</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02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4 146,77500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4 146,77500</w:t>
            </w:r>
          </w:p>
        </w:tc>
      </w:tr>
      <w:tr w:rsidR="00E20CA1" w:rsidRPr="00E20CA1" w:rsidTr="00E20CA1">
        <w:trPr>
          <w:trHeight w:val="148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003</w:t>
            </w:r>
          </w:p>
        </w:tc>
        <w:tc>
          <w:tcPr>
            <w:tcW w:w="564"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0701</w:t>
            </w:r>
          </w:p>
        </w:tc>
        <w:tc>
          <w:tcPr>
            <w:tcW w:w="65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03 2 02 С1410</w:t>
            </w:r>
          </w:p>
        </w:tc>
        <w:tc>
          <w:tcPr>
            <w:tcW w:w="45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771,44337</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771,44337</w:t>
            </w:r>
          </w:p>
        </w:tc>
      </w:tr>
      <w:tr w:rsidR="00E20CA1" w:rsidRPr="00E20CA1" w:rsidTr="00E20CA1">
        <w:trPr>
          <w:trHeight w:val="1257"/>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2.3</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w:t>
            </w:r>
            <w:r w:rsidRPr="00E20CA1">
              <w:rPr>
                <w:sz w:val="16"/>
                <w:szCs w:val="16"/>
                <w:lang w:eastAsia="ru-RU"/>
              </w:rPr>
              <w:t>а</w:t>
            </w:r>
            <w:r w:rsidRPr="00E20CA1">
              <w:rPr>
                <w:sz w:val="16"/>
                <w:szCs w:val="16"/>
                <w:lang w:eastAsia="ru-RU"/>
              </w:rPr>
              <w:t>ция осно</w:t>
            </w:r>
            <w:r w:rsidRPr="00E20CA1">
              <w:rPr>
                <w:sz w:val="16"/>
                <w:szCs w:val="16"/>
                <w:lang w:eastAsia="ru-RU"/>
              </w:rPr>
              <w:t>в</w:t>
            </w:r>
            <w:r w:rsidRPr="00E20CA1">
              <w:rPr>
                <w:sz w:val="16"/>
                <w:szCs w:val="16"/>
                <w:lang w:eastAsia="ru-RU"/>
              </w:rPr>
              <w:t>ных общ</w:t>
            </w:r>
            <w:r w:rsidRPr="00E20CA1">
              <w:rPr>
                <w:sz w:val="16"/>
                <w:szCs w:val="16"/>
                <w:lang w:eastAsia="ru-RU"/>
              </w:rPr>
              <w:t>е</w:t>
            </w:r>
            <w:r w:rsidRPr="00E20CA1">
              <w:rPr>
                <w:sz w:val="16"/>
                <w:szCs w:val="16"/>
                <w:lang w:eastAsia="ru-RU"/>
              </w:rPr>
              <w:t>образов</w:t>
            </w:r>
            <w:r w:rsidRPr="00E20CA1">
              <w:rPr>
                <w:sz w:val="16"/>
                <w:szCs w:val="16"/>
                <w:lang w:eastAsia="ru-RU"/>
              </w:rPr>
              <w:t>а</w:t>
            </w:r>
            <w:r w:rsidRPr="00E20CA1">
              <w:rPr>
                <w:sz w:val="16"/>
                <w:szCs w:val="16"/>
                <w:lang w:eastAsia="ru-RU"/>
              </w:rPr>
              <w:t>тельных программ»</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134 126,95257</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140 295,61496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141 587,29900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150 256,58424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165 851,77534</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178 296,15326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192 303,75602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224 217,97692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226 001,56379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250 570,45968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261 773,07098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241 602,38780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249 749,83100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249 749,10800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2 806 382,53356</w:t>
            </w:r>
          </w:p>
        </w:tc>
      </w:tr>
      <w:tr w:rsidR="00E20CA1" w:rsidRPr="00E20CA1" w:rsidTr="00E20CA1">
        <w:trPr>
          <w:trHeight w:val="2340"/>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Осущест</w:t>
            </w:r>
            <w:r w:rsidRPr="00E20CA1">
              <w:rPr>
                <w:sz w:val="16"/>
                <w:szCs w:val="16"/>
                <w:lang w:eastAsia="ru-RU"/>
              </w:rPr>
              <w:t>в</w:t>
            </w:r>
            <w:r w:rsidRPr="00E20CA1">
              <w:rPr>
                <w:sz w:val="16"/>
                <w:szCs w:val="16"/>
                <w:lang w:eastAsia="ru-RU"/>
              </w:rPr>
              <w:t>ление отдельных госуда</w:t>
            </w:r>
            <w:r w:rsidRPr="00E20CA1">
              <w:rPr>
                <w:sz w:val="16"/>
                <w:szCs w:val="16"/>
                <w:lang w:eastAsia="ru-RU"/>
              </w:rPr>
              <w:t>р</w:t>
            </w:r>
            <w:r w:rsidRPr="00E20CA1">
              <w:rPr>
                <w:sz w:val="16"/>
                <w:szCs w:val="16"/>
                <w:lang w:eastAsia="ru-RU"/>
              </w:rPr>
              <w:t>ственных полном</w:t>
            </w:r>
            <w:r w:rsidRPr="00E20CA1">
              <w:rPr>
                <w:sz w:val="16"/>
                <w:szCs w:val="16"/>
                <w:lang w:eastAsia="ru-RU"/>
              </w:rPr>
              <w:t>о</w:t>
            </w:r>
            <w:r w:rsidRPr="00E20CA1">
              <w:rPr>
                <w:sz w:val="16"/>
                <w:szCs w:val="16"/>
                <w:lang w:eastAsia="ru-RU"/>
              </w:rPr>
              <w:t>чий по финанс</w:t>
            </w:r>
            <w:r w:rsidRPr="00E20CA1">
              <w:rPr>
                <w:sz w:val="16"/>
                <w:szCs w:val="16"/>
                <w:lang w:eastAsia="ru-RU"/>
              </w:rPr>
              <w:t>о</w:t>
            </w:r>
            <w:r w:rsidRPr="00E20CA1">
              <w:rPr>
                <w:sz w:val="16"/>
                <w:szCs w:val="16"/>
                <w:lang w:eastAsia="ru-RU"/>
              </w:rPr>
              <w:t>вому обе</w:t>
            </w:r>
            <w:r w:rsidRPr="00E20CA1">
              <w:rPr>
                <w:sz w:val="16"/>
                <w:szCs w:val="16"/>
                <w:lang w:eastAsia="ru-RU"/>
              </w:rPr>
              <w:t>с</w:t>
            </w:r>
            <w:r w:rsidRPr="00E20CA1">
              <w:rPr>
                <w:sz w:val="16"/>
                <w:szCs w:val="16"/>
                <w:lang w:eastAsia="ru-RU"/>
              </w:rPr>
              <w:t xml:space="preserve">печению расходов, связанных </w:t>
            </w:r>
            <w:r w:rsidRPr="00E20CA1">
              <w:rPr>
                <w:sz w:val="16"/>
                <w:szCs w:val="16"/>
                <w:lang w:eastAsia="ru-RU"/>
              </w:rPr>
              <w:lastRenderedPageBreak/>
              <w:t>с оплатой жилых помещ</w:t>
            </w:r>
            <w:r w:rsidRPr="00E20CA1">
              <w:rPr>
                <w:sz w:val="16"/>
                <w:szCs w:val="16"/>
                <w:lang w:eastAsia="ru-RU"/>
              </w:rPr>
              <w:t>е</w:t>
            </w:r>
            <w:r w:rsidRPr="00E20CA1">
              <w:rPr>
                <w:sz w:val="16"/>
                <w:szCs w:val="16"/>
                <w:lang w:eastAsia="ru-RU"/>
              </w:rPr>
              <w:t>ний, ото</w:t>
            </w:r>
            <w:r w:rsidRPr="00E20CA1">
              <w:rPr>
                <w:sz w:val="16"/>
                <w:szCs w:val="16"/>
                <w:lang w:eastAsia="ru-RU"/>
              </w:rPr>
              <w:t>п</w:t>
            </w:r>
            <w:r w:rsidRPr="00E20CA1">
              <w:rPr>
                <w:sz w:val="16"/>
                <w:szCs w:val="16"/>
                <w:lang w:eastAsia="ru-RU"/>
              </w:rPr>
              <w:t>ления и освещения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03 2 03 12799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6 755,23600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7 507,81300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6 974,04600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7 428,78000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4 437,15000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4 437,15000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4 437,15000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41 977,32500</w:t>
            </w:r>
          </w:p>
        </w:tc>
      </w:tr>
      <w:tr w:rsidR="00E20CA1" w:rsidRPr="00E20CA1" w:rsidTr="00E20CA1">
        <w:trPr>
          <w:trHeight w:val="151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03 2 03 12799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2 326,80000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3 321,00000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3 898,86500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3 653,88800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2 171,97400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2 171,97400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2 171,97400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19 716,47500</w:t>
            </w:r>
          </w:p>
        </w:tc>
      </w:tr>
      <w:tr w:rsidR="00E20CA1" w:rsidRPr="00E20CA1" w:rsidTr="00E20CA1">
        <w:trPr>
          <w:trHeight w:val="369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proofErr w:type="gramStart"/>
            <w:r w:rsidRPr="00E20CA1">
              <w:rPr>
                <w:sz w:val="16"/>
                <w:szCs w:val="16"/>
                <w:lang w:eastAsia="ru-RU"/>
              </w:rPr>
              <w:t>Осущест</w:t>
            </w:r>
            <w:r w:rsidRPr="00E20CA1">
              <w:rPr>
                <w:sz w:val="16"/>
                <w:szCs w:val="16"/>
                <w:lang w:eastAsia="ru-RU"/>
              </w:rPr>
              <w:t>в</w:t>
            </w:r>
            <w:r w:rsidRPr="00E20CA1">
              <w:rPr>
                <w:sz w:val="16"/>
                <w:szCs w:val="16"/>
                <w:lang w:eastAsia="ru-RU"/>
              </w:rPr>
              <w:t>ление отдельного госуда</w:t>
            </w:r>
            <w:r w:rsidRPr="00E20CA1">
              <w:rPr>
                <w:sz w:val="16"/>
                <w:szCs w:val="16"/>
                <w:lang w:eastAsia="ru-RU"/>
              </w:rPr>
              <w:t>р</w:t>
            </w:r>
            <w:r w:rsidRPr="00E20CA1">
              <w:rPr>
                <w:sz w:val="16"/>
                <w:szCs w:val="16"/>
                <w:lang w:eastAsia="ru-RU"/>
              </w:rPr>
              <w:t>ственного полном</w:t>
            </w:r>
            <w:r w:rsidRPr="00E20CA1">
              <w:rPr>
                <w:sz w:val="16"/>
                <w:szCs w:val="16"/>
                <w:lang w:eastAsia="ru-RU"/>
              </w:rPr>
              <w:t>о</w:t>
            </w:r>
            <w:r w:rsidRPr="00E20CA1">
              <w:rPr>
                <w:sz w:val="16"/>
                <w:szCs w:val="16"/>
                <w:lang w:eastAsia="ru-RU"/>
              </w:rPr>
              <w:t>чия по финанс</w:t>
            </w:r>
            <w:r w:rsidRPr="00E20CA1">
              <w:rPr>
                <w:sz w:val="16"/>
                <w:szCs w:val="16"/>
                <w:lang w:eastAsia="ru-RU"/>
              </w:rPr>
              <w:t>о</w:t>
            </w:r>
            <w:r w:rsidRPr="00E20CA1">
              <w:rPr>
                <w:sz w:val="16"/>
                <w:szCs w:val="16"/>
                <w:lang w:eastAsia="ru-RU"/>
              </w:rPr>
              <w:t>вому обе</w:t>
            </w:r>
            <w:r w:rsidRPr="00E20CA1">
              <w:rPr>
                <w:sz w:val="16"/>
                <w:szCs w:val="16"/>
                <w:lang w:eastAsia="ru-RU"/>
              </w:rPr>
              <w:t>с</w:t>
            </w:r>
            <w:r w:rsidRPr="00E20CA1">
              <w:rPr>
                <w:sz w:val="16"/>
                <w:szCs w:val="16"/>
                <w:lang w:eastAsia="ru-RU"/>
              </w:rPr>
              <w:t>печению расходов по оплате стоимости аренды жилых помещ</w:t>
            </w:r>
            <w:r w:rsidRPr="00E20CA1">
              <w:rPr>
                <w:sz w:val="16"/>
                <w:szCs w:val="16"/>
                <w:lang w:eastAsia="ru-RU"/>
              </w:rPr>
              <w:t>е</w:t>
            </w:r>
            <w:r w:rsidRPr="00E20CA1">
              <w:rPr>
                <w:sz w:val="16"/>
                <w:szCs w:val="16"/>
                <w:lang w:eastAsia="ru-RU"/>
              </w:rPr>
              <w:t>ний, предоста</w:t>
            </w:r>
            <w:r w:rsidRPr="00E20CA1">
              <w:rPr>
                <w:sz w:val="16"/>
                <w:szCs w:val="16"/>
                <w:lang w:eastAsia="ru-RU"/>
              </w:rPr>
              <w:t>в</w:t>
            </w:r>
            <w:r w:rsidRPr="00E20CA1">
              <w:rPr>
                <w:sz w:val="16"/>
                <w:szCs w:val="16"/>
                <w:lang w:eastAsia="ru-RU"/>
              </w:rPr>
              <w:t>ляемых в соотве</w:t>
            </w:r>
            <w:r w:rsidRPr="00E20CA1">
              <w:rPr>
                <w:sz w:val="16"/>
                <w:szCs w:val="16"/>
                <w:lang w:eastAsia="ru-RU"/>
              </w:rPr>
              <w:t>т</w:t>
            </w:r>
            <w:r w:rsidRPr="00E20CA1">
              <w:rPr>
                <w:sz w:val="16"/>
                <w:szCs w:val="16"/>
                <w:lang w:eastAsia="ru-RU"/>
              </w:rPr>
              <w:t>ствии с законод</w:t>
            </w:r>
            <w:r w:rsidRPr="00E20CA1">
              <w:rPr>
                <w:sz w:val="16"/>
                <w:szCs w:val="16"/>
                <w:lang w:eastAsia="ru-RU"/>
              </w:rPr>
              <w:t>а</w:t>
            </w:r>
            <w:r w:rsidRPr="00E20CA1">
              <w:rPr>
                <w:sz w:val="16"/>
                <w:szCs w:val="16"/>
                <w:lang w:eastAsia="ru-RU"/>
              </w:rPr>
              <w:t>тельством Курской области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 пр</w:t>
            </w:r>
            <w:r w:rsidRPr="00E20CA1">
              <w:rPr>
                <w:sz w:val="16"/>
                <w:szCs w:val="16"/>
                <w:lang w:eastAsia="ru-RU"/>
              </w:rPr>
              <w:t>о</w:t>
            </w:r>
            <w:r w:rsidRPr="00E20CA1">
              <w:rPr>
                <w:sz w:val="16"/>
                <w:szCs w:val="16"/>
                <w:lang w:eastAsia="ru-RU"/>
              </w:rPr>
              <w:t>живающим и работ</w:t>
            </w:r>
            <w:r w:rsidRPr="00E20CA1">
              <w:rPr>
                <w:sz w:val="16"/>
                <w:szCs w:val="16"/>
                <w:lang w:eastAsia="ru-RU"/>
              </w:rPr>
              <w:t>а</w:t>
            </w:r>
            <w:r w:rsidRPr="00E20CA1">
              <w:rPr>
                <w:sz w:val="16"/>
                <w:szCs w:val="16"/>
                <w:lang w:eastAsia="ru-RU"/>
              </w:rPr>
              <w:t>ющим в сельских населе</w:t>
            </w:r>
            <w:r w:rsidRPr="00E20CA1">
              <w:rPr>
                <w:sz w:val="16"/>
                <w:szCs w:val="16"/>
                <w:lang w:eastAsia="ru-RU"/>
              </w:rPr>
              <w:t>н</w:t>
            </w:r>
            <w:r w:rsidRPr="00E20CA1">
              <w:rPr>
                <w:sz w:val="16"/>
                <w:szCs w:val="16"/>
                <w:lang w:eastAsia="ru-RU"/>
              </w:rPr>
              <w:lastRenderedPageBreak/>
              <w:t>ных пун</w:t>
            </w:r>
            <w:r w:rsidRPr="00E20CA1">
              <w:rPr>
                <w:sz w:val="16"/>
                <w:szCs w:val="16"/>
                <w:lang w:eastAsia="ru-RU"/>
              </w:rPr>
              <w:t>к</w:t>
            </w:r>
            <w:r w:rsidRPr="00E20CA1">
              <w:rPr>
                <w:sz w:val="16"/>
                <w:szCs w:val="16"/>
                <w:lang w:eastAsia="ru-RU"/>
              </w:rPr>
              <w:t>тах, раб</w:t>
            </w:r>
            <w:r w:rsidRPr="00E20CA1">
              <w:rPr>
                <w:sz w:val="16"/>
                <w:szCs w:val="16"/>
                <w:lang w:eastAsia="ru-RU"/>
              </w:rPr>
              <w:t>о</w:t>
            </w:r>
            <w:r w:rsidRPr="00E20CA1">
              <w:rPr>
                <w:sz w:val="16"/>
                <w:szCs w:val="16"/>
                <w:lang w:eastAsia="ru-RU"/>
              </w:rPr>
              <w:t>чих посе</w:t>
            </w:r>
            <w:r w:rsidRPr="00E20CA1">
              <w:rPr>
                <w:sz w:val="16"/>
                <w:szCs w:val="16"/>
                <w:lang w:eastAsia="ru-RU"/>
              </w:rPr>
              <w:t>л</w:t>
            </w:r>
            <w:r w:rsidRPr="00E20CA1">
              <w:rPr>
                <w:sz w:val="16"/>
                <w:szCs w:val="16"/>
                <w:lang w:eastAsia="ru-RU"/>
              </w:rPr>
              <w:t>ках (п</w:t>
            </w:r>
            <w:r w:rsidRPr="00E20CA1">
              <w:rPr>
                <w:sz w:val="16"/>
                <w:szCs w:val="16"/>
                <w:lang w:eastAsia="ru-RU"/>
              </w:rPr>
              <w:t>о</w:t>
            </w:r>
            <w:r w:rsidRPr="00E20CA1">
              <w:rPr>
                <w:sz w:val="16"/>
                <w:szCs w:val="16"/>
                <w:lang w:eastAsia="ru-RU"/>
              </w:rPr>
              <w:t>селках городского типа)</w:t>
            </w:r>
            <w:proofErr w:type="gramEnd"/>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03 2 03 12800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79,36700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78,68300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78,68300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41,37600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30,82100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30,82100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30,82100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370,57200</w:t>
            </w:r>
          </w:p>
        </w:tc>
      </w:tr>
      <w:tr w:rsidR="00E20CA1" w:rsidRPr="00E20CA1" w:rsidTr="00E20CA1">
        <w:trPr>
          <w:trHeight w:val="728"/>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основных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и дополн</w:t>
            </w:r>
            <w:r w:rsidRPr="00E20CA1">
              <w:rPr>
                <w:sz w:val="16"/>
                <w:szCs w:val="16"/>
                <w:lang w:eastAsia="ru-RU"/>
              </w:rPr>
              <w:t>и</w:t>
            </w:r>
            <w:r w:rsidRPr="00E20CA1">
              <w:rPr>
                <w:sz w:val="16"/>
                <w:szCs w:val="16"/>
                <w:lang w:eastAsia="ru-RU"/>
              </w:rPr>
              <w:t>тельных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пр</w:t>
            </w:r>
            <w:r w:rsidRPr="00E20CA1">
              <w:rPr>
                <w:sz w:val="16"/>
                <w:szCs w:val="16"/>
                <w:lang w:eastAsia="ru-RU"/>
              </w:rPr>
              <w:t>о</w:t>
            </w:r>
            <w:r w:rsidRPr="00E20CA1">
              <w:rPr>
                <w:sz w:val="16"/>
                <w:szCs w:val="16"/>
                <w:lang w:eastAsia="ru-RU"/>
              </w:rPr>
              <w:t>грамм в части финанс</w:t>
            </w:r>
            <w:r w:rsidRPr="00E20CA1">
              <w:rPr>
                <w:sz w:val="16"/>
                <w:szCs w:val="16"/>
                <w:lang w:eastAsia="ru-RU"/>
              </w:rPr>
              <w:t>и</w:t>
            </w:r>
            <w:r w:rsidRPr="00E20CA1">
              <w:rPr>
                <w:sz w:val="16"/>
                <w:szCs w:val="16"/>
                <w:lang w:eastAsia="ru-RU"/>
              </w:rPr>
              <w:t>рования расходов на оплату труда работн</w:t>
            </w:r>
            <w:r w:rsidRPr="00E20CA1">
              <w:rPr>
                <w:sz w:val="16"/>
                <w:szCs w:val="16"/>
                <w:lang w:eastAsia="ru-RU"/>
              </w:rPr>
              <w:t>и</w:t>
            </w:r>
            <w:r w:rsidRPr="00E20CA1">
              <w:rPr>
                <w:sz w:val="16"/>
                <w:szCs w:val="16"/>
                <w:lang w:eastAsia="ru-RU"/>
              </w:rPr>
              <w:t>ков мун</w:t>
            </w:r>
            <w:r w:rsidRPr="00E20CA1">
              <w:rPr>
                <w:sz w:val="16"/>
                <w:szCs w:val="16"/>
                <w:lang w:eastAsia="ru-RU"/>
              </w:rPr>
              <w:t>и</w:t>
            </w:r>
            <w:r w:rsidRPr="00E20CA1">
              <w:rPr>
                <w:sz w:val="16"/>
                <w:szCs w:val="16"/>
                <w:lang w:eastAsia="ru-RU"/>
              </w:rPr>
              <w:t>ципальных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расходов на прио</w:t>
            </w:r>
            <w:r w:rsidRPr="00E20CA1">
              <w:rPr>
                <w:sz w:val="16"/>
                <w:szCs w:val="16"/>
                <w:lang w:eastAsia="ru-RU"/>
              </w:rPr>
              <w:t>б</w:t>
            </w:r>
            <w:r w:rsidRPr="00E20CA1">
              <w:rPr>
                <w:sz w:val="16"/>
                <w:szCs w:val="16"/>
                <w:lang w:eastAsia="ru-RU"/>
              </w:rPr>
              <w:t xml:space="preserve">ретение учебников и учебных </w:t>
            </w:r>
            <w:r w:rsidRPr="00E20CA1">
              <w:rPr>
                <w:sz w:val="16"/>
                <w:szCs w:val="16"/>
                <w:lang w:eastAsia="ru-RU"/>
              </w:rPr>
              <w:lastRenderedPageBreak/>
              <w:t>пособий, средств обучения, игр, игр</w:t>
            </w:r>
            <w:r w:rsidRPr="00E20CA1">
              <w:rPr>
                <w:sz w:val="16"/>
                <w:szCs w:val="16"/>
                <w:lang w:eastAsia="ru-RU"/>
              </w:rPr>
              <w:t>у</w:t>
            </w:r>
            <w:r w:rsidRPr="00E20CA1">
              <w:rPr>
                <w:sz w:val="16"/>
                <w:szCs w:val="16"/>
                <w:lang w:eastAsia="ru-RU"/>
              </w:rPr>
              <w:t>шек (за исключ</w:t>
            </w:r>
            <w:r w:rsidRPr="00E20CA1">
              <w:rPr>
                <w:sz w:val="16"/>
                <w:szCs w:val="16"/>
                <w:lang w:eastAsia="ru-RU"/>
              </w:rPr>
              <w:t>е</w:t>
            </w:r>
            <w:r w:rsidRPr="00E20CA1">
              <w:rPr>
                <w:sz w:val="16"/>
                <w:szCs w:val="16"/>
                <w:lang w:eastAsia="ru-RU"/>
              </w:rPr>
              <w:t>нием ра</w:t>
            </w:r>
            <w:r w:rsidRPr="00E20CA1">
              <w:rPr>
                <w:sz w:val="16"/>
                <w:szCs w:val="16"/>
                <w:lang w:eastAsia="ru-RU"/>
              </w:rPr>
              <w:t>с</w:t>
            </w:r>
            <w:r w:rsidRPr="00E20CA1">
              <w:rPr>
                <w:sz w:val="16"/>
                <w:szCs w:val="16"/>
                <w:lang w:eastAsia="ru-RU"/>
              </w:rPr>
              <w:t>ходов на содерж</w:t>
            </w:r>
            <w:r w:rsidRPr="00E20CA1">
              <w:rPr>
                <w:sz w:val="16"/>
                <w:szCs w:val="16"/>
                <w:lang w:eastAsia="ru-RU"/>
              </w:rPr>
              <w:t>а</w:t>
            </w:r>
            <w:r w:rsidRPr="00E20CA1">
              <w:rPr>
                <w:sz w:val="16"/>
                <w:szCs w:val="16"/>
                <w:lang w:eastAsia="ru-RU"/>
              </w:rPr>
              <w:t>ние зданий и оплату комм</w:t>
            </w:r>
            <w:r w:rsidRPr="00E20CA1">
              <w:rPr>
                <w:sz w:val="16"/>
                <w:szCs w:val="16"/>
                <w:lang w:eastAsia="ru-RU"/>
              </w:rPr>
              <w:t>у</w:t>
            </w:r>
            <w:r w:rsidRPr="00E20CA1">
              <w:rPr>
                <w:sz w:val="16"/>
                <w:szCs w:val="16"/>
                <w:lang w:eastAsia="ru-RU"/>
              </w:rPr>
              <w:t>нальных услуг)</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03 2 1304</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115 650,09100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115 650,09100</w:t>
            </w:r>
          </w:p>
        </w:tc>
      </w:tr>
      <w:tr w:rsidR="00E20CA1" w:rsidRPr="00E20CA1" w:rsidTr="00E20CA1">
        <w:trPr>
          <w:trHeight w:val="68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03 2 1304</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110 350,80536</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110 350,80536</w:t>
            </w:r>
          </w:p>
        </w:tc>
      </w:tr>
      <w:tr w:rsidR="00E20CA1" w:rsidRPr="00E20CA1" w:rsidTr="00E20CA1">
        <w:trPr>
          <w:trHeight w:val="728"/>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03 2 1304</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5 299,28564</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5 299,28564</w:t>
            </w:r>
          </w:p>
        </w:tc>
      </w:tr>
      <w:tr w:rsidR="00E20CA1" w:rsidRPr="00E20CA1" w:rsidTr="00E20CA1">
        <w:trPr>
          <w:trHeight w:val="80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03 2 03 13040 </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120 226,36400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120 211,46000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129 948,39200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140 679,89200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145 956,52100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145 646,32200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153 978,34100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161 401,90300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184 187,92000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211 225,13876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209 209,37500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218 187,36600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218 187,36600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2 159 046,36076</w:t>
            </w:r>
          </w:p>
        </w:tc>
      </w:tr>
      <w:tr w:rsidR="00E20CA1" w:rsidRPr="00E20CA1" w:rsidTr="00E20CA1">
        <w:trPr>
          <w:trHeight w:val="619"/>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03 2 03 13040 </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115 061,67533</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114 970,30600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123 544,73837</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135 465,35709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142 066,12970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140 960,59850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149 487,71082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157 086,67199</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179 904,93428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206 818,52469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204 670,65666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213 648,64766</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213 648,64766</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2 097 334,59875</w:t>
            </w:r>
          </w:p>
        </w:tc>
      </w:tr>
      <w:tr w:rsidR="00E20CA1" w:rsidRPr="00E20CA1" w:rsidTr="00E20CA1">
        <w:trPr>
          <w:trHeight w:val="85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03 2 03 13040 </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5 164,68867</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5 241,15400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6 403,65363</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5 214,53491</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3 890,39130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4 685,72350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4 490,63018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4 315,23101</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4 282,98572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4 396,92799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4 538,71834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4 538,71834</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4 538,71834</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61 702,07593</w:t>
            </w:r>
          </w:p>
        </w:tc>
      </w:tr>
      <w:tr w:rsidR="00E20CA1" w:rsidRPr="00E20CA1" w:rsidTr="00E20CA1">
        <w:trPr>
          <w:trHeight w:val="85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03 2 03 13040 </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9,68608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9,68608</w:t>
            </w:r>
          </w:p>
        </w:tc>
      </w:tr>
      <w:tr w:rsidR="00E20CA1" w:rsidRPr="00E20CA1" w:rsidTr="00E20CA1">
        <w:trPr>
          <w:trHeight w:val="85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03 2 03 13040 </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5 097,91200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5 971,18424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7 443,41200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7 822,79700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7 822,79700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34 158,10224</w:t>
            </w:r>
          </w:p>
        </w:tc>
      </w:tr>
      <w:tr w:rsidR="00E20CA1" w:rsidRPr="00E20CA1" w:rsidTr="00E20CA1">
        <w:trPr>
          <w:trHeight w:val="255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Обеспеч</w:t>
            </w:r>
            <w:r w:rsidRPr="00E20CA1">
              <w:rPr>
                <w:color w:val="000000"/>
                <w:sz w:val="16"/>
                <w:szCs w:val="16"/>
                <w:lang w:eastAsia="ru-RU"/>
              </w:rPr>
              <w:t>е</w:t>
            </w:r>
            <w:r w:rsidRPr="00E20CA1">
              <w:rPr>
                <w:color w:val="000000"/>
                <w:sz w:val="16"/>
                <w:szCs w:val="16"/>
                <w:lang w:eastAsia="ru-RU"/>
              </w:rPr>
              <w:t>ние выплат ежемеся</w:t>
            </w:r>
            <w:r w:rsidRPr="00E20CA1">
              <w:rPr>
                <w:color w:val="000000"/>
                <w:sz w:val="16"/>
                <w:szCs w:val="16"/>
                <w:lang w:eastAsia="ru-RU"/>
              </w:rPr>
              <w:t>ч</w:t>
            </w:r>
            <w:r w:rsidRPr="00E20CA1">
              <w:rPr>
                <w:color w:val="000000"/>
                <w:sz w:val="16"/>
                <w:szCs w:val="16"/>
                <w:lang w:eastAsia="ru-RU"/>
              </w:rPr>
              <w:t>ного д</w:t>
            </w:r>
            <w:r w:rsidRPr="00E20CA1">
              <w:rPr>
                <w:color w:val="000000"/>
                <w:sz w:val="16"/>
                <w:szCs w:val="16"/>
                <w:lang w:eastAsia="ru-RU"/>
              </w:rPr>
              <w:t>е</w:t>
            </w:r>
            <w:r w:rsidRPr="00E20CA1">
              <w:rPr>
                <w:color w:val="000000"/>
                <w:sz w:val="16"/>
                <w:szCs w:val="16"/>
                <w:lang w:eastAsia="ru-RU"/>
              </w:rPr>
              <w:t>нежного возн</w:t>
            </w:r>
            <w:r w:rsidRPr="00E20CA1">
              <w:rPr>
                <w:color w:val="000000"/>
                <w:sz w:val="16"/>
                <w:szCs w:val="16"/>
                <w:lang w:eastAsia="ru-RU"/>
              </w:rPr>
              <w:t>а</w:t>
            </w:r>
            <w:r w:rsidRPr="00E20CA1">
              <w:rPr>
                <w:color w:val="000000"/>
                <w:sz w:val="16"/>
                <w:szCs w:val="16"/>
                <w:lang w:eastAsia="ru-RU"/>
              </w:rPr>
              <w:t>граждения советн</w:t>
            </w:r>
            <w:r w:rsidRPr="00E20CA1">
              <w:rPr>
                <w:color w:val="000000"/>
                <w:sz w:val="16"/>
                <w:szCs w:val="16"/>
                <w:lang w:eastAsia="ru-RU"/>
              </w:rPr>
              <w:t>и</w:t>
            </w:r>
            <w:r w:rsidRPr="00E20CA1">
              <w:rPr>
                <w:color w:val="000000"/>
                <w:sz w:val="16"/>
                <w:szCs w:val="16"/>
                <w:lang w:eastAsia="ru-RU"/>
              </w:rPr>
              <w:t>кам дире</w:t>
            </w:r>
            <w:r w:rsidRPr="00E20CA1">
              <w:rPr>
                <w:color w:val="000000"/>
                <w:sz w:val="16"/>
                <w:szCs w:val="16"/>
                <w:lang w:eastAsia="ru-RU"/>
              </w:rPr>
              <w:t>к</w:t>
            </w:r>
            <w:r w:rsidRPr="00E20CA1">
              <w:rPr>
                <w:color w:val="000000"/>
                <w:sz w:val="16"/>
                <w:szCs w:val="16"/>
                <w:lang w:eastAsia="ru-RU"/>
              </w:rPr>
              <w:t>торов по воспит</w:t>
            </w:r>
            <w:r w:rsidRPr="00E20CA1">
              <w:rPr>
                <w:color w:val="000000"/>
                <w:sz w:val="16"/>
                <w:szCs w:val="16"/>
                <w:lang w:eastAsia="ru-RU"/>
              </w:rPr>
              <w:t>а</w:t>
            </w:r>
            <w:r w:rsidRPr="00E20CA1">
              <w:rPr>
                <w:color w:val="000000"/>
                <w:sz w:val="16"/>
                <w:szCs w:val="16"/>
                <w:lang w:eastAsia="ru-RU"/>
              </w:rPr>
              <w:t>нию и взаим</w:t>
            </w:r>
            <w:r w:rsidRPr="00E20CA1">
              <w:rPr>
                <w:color w:val="000000"/>
                <w:sz w:val="16"/>
                <w:szCs w:val="16"/>
                <w:lang w:eastAsia="ru-RU"/>
              </w:rPr>
              <w:t>о</w:t>
            </w:r>
            <w:r w:rsidRPr="00E20CA1">
              <w:rPr>
                <w:color w:val="000000"/>
                <w:sz w:val="16"/>
                <w:szCs w:val="16"/>
                <w:lang w:eastAsia="ru-RU"/>
              </w:rPr>
              <w:t>действию с детскими общ</w:t>
            </w:r>
            <w:r w:rsidRPr="00E20CA1">
              <w:rPr>
                <w:color w:val="000000"/>
                <w:sz w:val="16"/>
                <w:szCs w:val="16"/>
                <w:lang w:eastAsia="ru-RU"/>
              </w:rPr>
              <w:t>е</w:t>
            </w:r>
            <w:r w:rsidRPr="00E20CA1">
              <w:rPr>
                <w:color w:val="000000"/>
                <w:sz w:val="16"/>
                <w:szCs w:val="16"/>
                <w:lang w:eastAsia="ru-RU"/>
              </w:rPr>
              <w:t>ственными объедин</w:t>
            </w:r>
            <w:r w:rsidRPr="00E20CA1">
              <w:rPr>
                <w:color w:val="000000"/>
                <w:sz w:val="16"/>
                <w:szCs w:val="16"/>
                <w:lang w:eastAsia="ru-RU"/>
              </w:rPr>
              <w:t>е</w:t>
            </w:r>
            <w:r w:rsidRPr="00E20CA1">
              <w:rPr>
                <w:color w:val="000000"/>
                <w:sz w:val="16"/>
                <w:szCs w:val="16"/>
                <w:lang w:eastAsia="ru-RU"/>
              </w:rPr>
              <w:t>ниями муниц</w:t>
            </w:r>
            <w:r w:rsidRPr="00E20CA1">
              <w:rPr>
                <w:color w:val="000000"/>
                <w:sz w:val="16"/>
                <w:szCs w:val="16"/>
                <w:lang w:eastAsia="ru-RU"/>
              </w:rPr>
              <w:t>и</w:t>
            </w:r>
            <w:r w:rsidRPr="00E20CA1">
              <w:rPr>
                <w:color w:val="000000"/>
                <w:sz w:val="16"/>
                <w:szCs w:val="16"/>
                <w:lang w:eastAsia="ru-RU"/>
              </w:rPr>
              <w:t>пальных общеобр</w:t>
            </w:r>
            <w:r w:rsidRPr="00E20CA1">
              <w:rPr>
                <w:color w:val="000000"/>
                <w:sz w:val="16"/>
                <w:szCs w:val="16"/>
                <w:lang w:eastAsia="ru-RU"/>
              </w:rPr>
              <w:t>а</w:t>
            </w:r>
            <w:r w:rsidRPr="00E20CA1">
              <w:rPr>
                <w:color w:val="000000"/>
                <w:sz w:val="16"/>
                <w:szCs w:val="16"/>
                <w:lang w:eastAsia="ru-RU"/>
              </w:rPr>
              <w:t>зовател</w:t>
            </w:r>
            <w:r w:rsidRPr="00E20CA1">
              <w:rPr>
                <w:color w:val="000000"/>
                <w:sz w:val="16"/>
                <w:szCs w:val="16"/>
                <w:lang w:eastAsia="ru-RU"/>
              </w:rPr>
              <w:t>ь</w:t>
            </w:r>
            <w:r w:rsidRPr="00E20CA1">
              <w:rPr>
                <w:color w:val="000000"/>
                <w:sz w:val="16"/>
                <w:szCs w:val="16"/>
                <w:lang w:eastAsia="ru-RU"/>
              </w:rPr>
              <w:t>ных орг</w:t>
            </w:r>
            <w:r w:rsidRPr="00E20CA1">
              <w:rPr>
                <w:color w:val="000000"/>
                <w:sz w:val="16"/>
                <w:szCs w:val="16"/>
                <w:lang w:eastAsia="ru-RU"/>
              </w:rPr>
              <w:t>а</w:t>
            </w:r>
            <w:r w:rsidRPr="00E20CA1">
              <w:rPr>
                <w:color w:val="000000"/>
                <w:sz w:val="16"/>
                <w:szCs w:val="16"/>
                <w:lang w:eastAsia="ru-RU"/>
              </w:rPr>
              <w:t>низаций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003</w:t>
            </w:r>
          </w:p>
        </w:tc>
        <w:tc>
          <w:tcPr>
            <w:tcW w:w="564"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0702</w:t>
            </w:r>
          </w:p>
        </w:tc>
        <w:tc>
          <w:tcPr>
            <w:tcW w:w="65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 xml:space="preserve">03 2 03 L0500 </w:t>
            </w:r>
          </w:p>
        </w:tc>
        <w:tc>
          <w:tcPr>
            <w:tcW w:w="45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234,36000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234,36000</w:t>
            </w:r>
          </w:p>
        </w:tc>
      </w:tr>
      <w:tr w:rsidR="00E20CA1" w:rsidRPr="00E20CA1" w:rsidTr="00E20CA1">
        <w:trPr>
          <w:trHeight w:val="833"/>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Ежемеся</w:t>
            </w:r>
            <w:r w:rsidRPr="00E20CA1">
              <w:rPr>
                <w:sz w:val="16"/>
                <w:szCs w:val="16"/>
                <w:lang w:eastAsia="ru-RU"/>
              </w:rPr>
              <w:t>ч</w:t>
            </w:r>
            <w:r w:rsidRPr="00E20CA1">
              <w:rPr>
                <w:sz w:val="16"/>
                <w:szCs w:val="16"/>
                <w:lang w:eastAsia="ru-RU"/>
              </w:rPr>
              <w:t>ное д</w:t>
            </w:r>
            <w:r w:rsidRPr="00E20CA1">
              <w:rPr>
                <w:sz w:val="16"/>
                <w:szCs w:val="16"/>
                <w:lang w:eastAsia="ru-RU"/>
              </w:rPr>
              <w:t>е</w:t>
            </w:r>
            <w:r w:rsidRPr="00E20CA1">
              <w:rPr>
                <w:sz w:val="16"/>
                <w:szCs w:val="16"/>
                <w:lang w:eastAsia="ru-RU"/>
              </w:rPr>
              <w:t>нежное возн</w:t>
            </w:r>
            <w:r w:rsidRPr="00E20CA1">
              <w:rPr>
                <w:sz w:val="16"/>
                <w:szCs w:val="16"/>
                <w:lang w:eastAsia="ru-RU"/>
              </w:rPr>
              <w:t>а</w:t>
            </w:r>
            <w:r w:rsidRPr="00E20CA1">
              <w:rPr>
                <w:sz w:val="16"/>
                <w:szCs w:val="16"/>
                <w:lang w:eastAsia="ru-RU"/>
              </w:rPr>
              <w:t>граждение за клас</w:t>
            </w:r>
            <w:r w:rsidRPr="00E20CA1">
              <w:rPr>
                <w:sz w:val="16"/>
                <w:szCs w:val="16"/>
                <w:lang w:eastAsia="ru-RU"/>
              </w:rPr>
              <w:t>с</w:t>
            </w:r>
            <w:r w:rsidRPr="00E20CA1">
              <w:rPr>
                <w:sz w:val="16"/>
                <w:szCs w:val="16"/>
                <w:lang w:eastAsia="ru-RU"/>
              </w:rPr>
              <w:t>ное рук</w:t>
            </w:r>
            <w:r w:rsidRPr="00E20CA1">
              <w:rPr>
                <w:sz w:val="16"/>
                <w:szCs w:val="16"/>
                <w:lang w:eastAsia="ru-RU"/>
              </w:rPr>
              <w:t>о</w:t>
            </w:r>
            <w:r w:rsidRPr="00E20CA1">
              <w:rPr>
                <w:sz w:val="16"/>
                <w:szCs w:val="16"/>
                <w:lang w:eastAsia="ru-RU"/>
              </w:rPr>
              <w:t xml:space="preserve">водство </w:t>
            </w:r>
            <w:r w:rsidRPr="00E20CA1">
              <w:rPr>
                <w:sz w:val="16"/>
                <w:szCs w:val="16"/>
                <w:lang w:eastAsia="ru-RU"/>
              </w:rPr>
              <w:lastRenderedPageBreak/>
              <w:t>педагог</w:t>
            </w:r>
            <w:r w:rsidRPr="00E20CA1">
              <w:rPr>
                <w:sz w:val="16"/>
                <w:szCs w:val="16"/>
                <w:lang w:eastAsia="ru-RU"/>
              </w:rPr>
              <w:t>и</w:t>
            </w:r>
            <w:r w:rsidRPr="00E20CA1">
              <w:rPr>
                <w:sz w:val="16"/>
                <w:szCs w:val="16"/>
                <w:lang w:eastAsia="ru-RU"/>
              </w:rPr>
              <w:t>ческим работн</w:t>
            </w:r>
            <w:r w:rsidRPr="00E20CA1">
              <w:rPr>
                <w:sz w:val="16"/>
                <w:szCs w:val="16"/>
                <w:lang w:eastAsia="ru-RU"/>
              </w:rPr>
              <w:t>и</w:t>
            </w:r>
            <w:r w:rsidRPr="00E20CA1">
              <w:rPr>
                <w:sz w:val="16"/>
                <w:szCs w:val="16"/>
                <w:lang w:eastAsia="ru-RU"/>
              </w:rPr>
              <w:t>кам гос</w:t>
            </w:r>
            <w:r w:rsidRPr="00E20CA1">
              <w:rPr>
                <w:sz w:val="16"/>
                <w:szCs w:val="16"/>
                <w:lang w:eastAsia="ru-RU"/>
              </w:rPr>
              <w:t>у</w:t>
            </w:r>
            <w:r w:rsidRPr="00E20CA1">
              <w:rPr>
                <w:sz w:val="16"/>
                <w:szCs w:val="16"/>
                <w:lang w:eastAsia="ru-RU"/>
              </w:rPr>
              <w:t>дарстве</w:t>
            </w:r>
            <w:r w:rsidRPr="00E20CA1">
              <w:rPr>
                <w:sz w:val="16"/>
                <w:szCs w:val="16"/>
                <w:lang w:eastAsia="ru-RU"/>
              </w:rPr>
              <w:t>н</w:t>
            </w:r>
            <w:r w:rsidRPr="00E20CA1">
              <w:rPr>
                <w:sz w:val="16"/>
                <w:szCs w:val="16"/>
                <w:lang w:eastAsia="ru-RU"/>
              </w:rPr>
              <w:t>ных и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реализу</w:t>
            </w:r>
            <w:r w:rsidRPr="00E20CA1">
              <w:rPr>
                <w:sz w:val="16"/>
                <w:szCs w:val="16"/>
                <w:lang w:eastAsia="ru-RU"/>
              </w:rPr>
              <w:t>ю</w:t>
            </w:r>
            <w:r w:rsidRPr="00E20CA1">
              <w:rPr>
                <w:sz w:val="16"/>
                <w:szCs w:val="16"/>
                <w:lang w:eastAsia="ru-RU"/>
              </w:rPr>
              <w:t>щих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ные пр</w:t>
            </w:r>
            <w:r w:rsidRPr="00E20CA1">
              <w:rPr>
                <w:sz w:val="16"/>
                <w:szCs w:val="16"/>
                <w:lang w:eastAsia="ru-RU"/>
              </w:rPr>
              <w:t>о</w:t>
            </w:r>
            <w:r w:rsidRPr="00E20CA1">
              <w:rPr>
                <w:sz w:val="16"/>
                <w:szCs w:val="16"/>
                <w:lang w:eastAsia="ru-RU"/>
              </w:rPr>
              <w:t>граммы начального общего образов</w:t>
            </w:r>
            <w:r w:rsidRPr="00E20CA1">
              <w:rPr>
                <w:sz w:val="16"/>
                <w:szCs w:val="16"/>
                <w:lang w:eastAsia="ru-RU"/>
              </w:rPr>
              <w:t>а</w:t>
            </w:r>
            <w:r w:rsidRPr="00E20CA1">
              <w:rPr>
                <w:sz w:val="16"/>
                <w:szCs w:val="16"/>
                <w:lang w:eastAsia="ru-RU"/>
              </w:rPr>
              <w:t>ния,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ные пр</w:t>
            </w:r>
            <w:r w:rsidRPr="00E20CA1">
              <w:rPr>
                <w:sz w:val="16"/>
                <w:szCs w:val="16"/>
                <w:lang w:eastAsia="ru-RU"/>
              </w:rPr>
              <w:t>о</w:t>
            </w:r>
            <w:r w:rsidRPr="00E20CA1">
              <w:rPr>
                <w:sz w:val="16"/>
                <w:szCs w:val="16"/>
                <w:lang w:eastAsia="ru-RU"/>
              </w:rPr>
              <w:t>граммы основного общего образов</w:t>
            </w:r>
            <w:r w:rsidRPr="00E20CA1">
              <w:rPr>
                <w:sz w:val="16"/>
                <w:szCs w:val="16"/>
                <w:lang w:eastAsia="ru-RU"/>
              </w:rPr>
              <w:t>а</w:t>
            </w:r>
            <w:r w:rsidRPr="00E20CA1">
              <w:rPr>
                <w:sz w:val="16"/>
                <w:szCs w:val="16"/>
                <w:lang w:eastAsia="ru-RU"/>
              </w:rPr>
              <w:t>ния,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ные пр</w:t>
            </w:r>
            <w:r w:rsidRPr="00E20CA1">
              <w:rPr>
                <w:sz w:val="16"/>
                <w:szCs w:val="16"/>
                <w:lang w:eastAsia="ru-RU"/>
              </w:rPr>
              <w:t>о</w:t>
            </w:r>
            <w:r w:rsidRPr="00E20CA1">
              <w:rPr>
                <w:sz w:val="16"/>
                <w:szCs w:val="16"/>
                <w:lang w:eastAsia="ru-RU"/>
              </w:rPr>
              <w:t>граммы среднего общего образов</w:t>
            </w:r>
            <w:r w:rsidRPr="00E20CA1">
              <w:rPr>
                <w:sz w:val="16"/>
                <w:szCs w:val="16"/>
                <w:lang w:eastAsia="ru-RU"/>
              </w:rPr>
              <w:t>а</w:t>
            </w:r>
            <w:r w:rsidRPr="00E20CA1">
              <w:rPr>
                <w:sz w:val="16"/>
                <w:szCs w:val="16"/>
                <w:lang w:eastAsia="ru-RU"/>
              </w:rPr>
              <w:t>ния</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 xml:space="preserve">страции Тимского района Курской </w:t>
            </w:r>
            <w:r w:rsidRPr="00E20CA1">
              <w:rPr>
                <w:sz w:val="16"/>
                <w:szCs w:val="16"/>
                <w:lang w:eastAsia="ru-RU"/>
              </w:rPr>
              <w:lastRenderedPageBreak/>
              <w:t>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03 2 1311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864,35800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864,35800</w:t>
            </w:r>
          </w:p>
        </w:tc>
      </w:tr>
      <w:tr w:rsidR="00E20CA1" w:rsidRPr="00E20CA1" w:rsidTr="00E20CA1">
        <w:trPr>
          <w:trHeight w:val="769"/>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03 2 03 13110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847,39200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814,24000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817,06100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2 478,69300</w:t>
            </w:r>
          </w:p>
        </w:tc>
      </w:tr>
      <w:tr w:rsidR="00E20CA1" w:rsidRPr="00E20CA1" w:rsidTr="00E20CA1">
        <w:trPr>
          <w:trHeight w:val="792"/>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03 2 03 53030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3 958,08000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11 874,24000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10 904,83000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26 737,15000</w:t>
            </w:r>
          </w:p>
        </w:tc>
      </w:tr>
      <w:tr w:rsidR="00E20CA1" w:rsidRPr="00E20CA1" w:rsidTr="00E20CA1">
        <w:trPr>
          <w:trHeight w:val="127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R3030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11 030,33900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18 206,69000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29 237,02900</w:t>
            </w:r>
          </w:p>
        </w:tc>
      </w:tr>
      <w:tr w:rsidR="00E20CA1" w:rsidRPr="00E20CA1" w:rsidTr="00E20CA1">
        <w:trPr>
          <w:trHeight w:val="172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Приобр</w:t>
            </w:r>
            <w:r w:rsidRPr="00E20CA1">
              <w:rPr>
                <w:sz w:val="16"/>
                <w:szCs w:val="16"/>
                <w:lang w:eastAsia="ru-RU"/>
              </w:rPr>
              <w:t>е</w:t>
            </w:r>
            <w:r w:rsidRPr="00E20CA1">
              <w:rPr>
                <w:sz w:val="16"/>
                <w:szCs w:val="16"/>
                <w:lang w:eastAsia="ru-RU"/>
              </w:rPr>
              <w:t>тение горюче-смазочных матери</w:t>
            </w:r>
            <w:r w:rsidRPr="00E20CA1">
              <w:rPr>
                <w:sz w:val="16"/>
                <w:szCs w:val="16"/>
                <w:lang w:eastAsia="ru-RU"/>
              </w:rPr>
              <w:t>а</w:t>
            </w:r>
            <w:r w:rsidRPr="00E20CA1">
              <w:rPr>
                <w:sz w:val="16"/>
                <w:szCs w:val="16"/>
                <w:lang w:eastAsia="ru-RU"/>
              </w:rPr>
              <w:t xml:space="preserve">лов для </w:t>
            </w:r>
            <w:proofErr w:type="spellStart"/>
            <w:r w:rsidRPr="00E20CA1">
              <w:rPr>
                <w:sz w:val="16"/>
                <w:szCs w:val="16"/>
                <w:lang w:eastAsia="ru-RU"/>
              </w:rPr>
              <w:t>обеспнч</w:t>
            </w:r>
            <w:r w:rsidRPr="00E20CA1">
              <w:rPr>
                <w:sz w:val="16"/>
                <w:szCs w:val="16"/>
                <w:lang w:eastAsia="ru-RU"/>
              </w:rPr>
              <w:t>е</w:t>
            </w:r>
            <w:r w:rsidRPr="00E20CA1">
              <w:rPr>
                <w:sz w:val="16"/>
                <w:szCs w:val="16"/>
                <w:lang w:eastAsia="ru-RU"/>
              </w:rPr>
              <w:t>ния</w:t>
            </w:r>
            <w:proofErr w:type="spellEnd"/>
            <w:r w:rsidRPr="00E20CA1">
              <w:rPr>
                <w:sz w:val="16"/>
                <w:szCs w:val="16"/>
                <w:lang w:eastAsia="ru-RU"/>
              </w:rPr>
              <w:t xml:space="preserve"> подв</w:t>
            </w:r>
            <w:r w:rsidRPr="00E20CA1">
              <w:rPr>
                <w:sz w:val="16"/>
                <w:szCs w:val="16"/>
                <w:lang w:eastAsia="ru-RU"/>
              </w:rPr>
              <w:t>о</w:t>
            </w:r>
            <w:r w:rsidRPr="00E20CA1">
              <w:rPr>
                <w:sz w:val="16"/>
                <w:szCs w:val="16"/>
                <w:lang w:eastAsia="ru-RU"/>
              </w:rPr>
              <w:t>за обуч</w:t>
            </w:r>
            <w:r w:rsidRPr="00E20CA1">
              <w:rPr>
                <w:sz w:val="16"/>
                <w:szCs w:val="16"/>
                <w:lang w:eastAsia="ru-RU"/>
              </w:rPr>
              <w:t>а</w:t>
            </w:r>
            <w:r w:rsidRPr="00E20CA1">
              <w:rPr>
                <w:sz w:val="16"/>
                <w:szCs w:val="16"/>
                <w:lang w:eastAsia="ru-RU"/>
              </w:rPr>
              <w:t>ющихся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lastRenderedPageBreak/>
              <w:t>низаций к месту обучения и обратно.</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03 2 03 13080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658,09700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649,38000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838,48800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1 049,58800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844,77700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714,16700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461,49200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5 215,98900</w:t>
            </w:r>
          </w:p>
        </w:tc>
      </w:tr>
      <w:tr w:rsidR="00E20CA1" w:rsidRPr="00E20CA1" w:rsidTr="00E20CA1">
        <w:trPr>
          <w:trHeight w:val="171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Меропри</w:t>
            </w:r>
            <w:r w:rsidRPr="00E20CA1">
              <w:rPr>
                <w:sz w:val="16"/>
                <w:szCs w:val="16"/>
                <w:lang w:eastAsia="ru-RU"/>
              </w:rPr>
              <w:t>я</w:t>
            </w:r>
            <w:r w:rsidRPr="00E20CA1">
              <w:rPr>
                <w:sz w:val="16"/>
                <w:szCs w:val="16"/>
                <w:lang w:eastAsia="ru-RU"/>
              </w:rPr>
              <w:t>тия  на приобр</w:t>
            </w:r>
            <w:r w:rsidRPr="00E20CA1">
              <w:rPr>
                <w:sz w:val="16"/>
                <w:szCs w:val="16"/>
                <w:lang w:eastAsia="ru-RU"/>
              </w:rPr>
              <w:t>е</w:t>
            </w:r>
            <w:r w:rsidRPr="00E20CA1">
              <w:rPr>
                <w:sz w:val="16"/>
                <w:szCs w:val="16"/>
                <w:lang w:eastAsia="ru-RU"/>
              </w:rPr>
              <w:t>тение горюче-смазочных матери</w:t>
            </w:r>
            <w:r w:rsidRPr="00E20CA1">
              <w:rPr>
                <w:sz w:val="16"/>
                <w:szCs w:val="16"/>
                <w:lang w:eastAsia="ru-RU"/>
              </w:rPr>
              <w:t>а</w:t>
            </w:r>
            <w:r w:rsidRPr="00E20CA1">
              <w:rPr>
                <w:sz w:val="16"/>
                <w:szCs w:val="16"/>
                <w:lang w:eastAsia="ru-RU"/>
              </w:rPr>
              <w:t xml:space="preserve">лов для </w:t>
            </w:r>
            <w:proofErr w:type="spellStart"/>
            <w:r w:rsidRPr="00E20CA1">
              <w:rPr>
                <w:sz w:val="16"/>
                <w:szCs w:val="16"/>
                <w:lang w:eastAsia="ru-RU"/>
              </w:rPr>
              <w:t>обеспнч</w:t>
            </w:r>
            <w:r w:rsidRPr="00E20CA1">
              <w:rPr>
                <w:sz w:val="16"/>
                <w:szCs w:val="16"/>
                <w:lang w:eastAsia="ru-RU"/>
              </w:rPr>
              <w:t>е</w:t>
            </w:r>
            <w:r w:rsidRPr="00E20CA1">
              <w:rPr>
                <w:sz w:val="16"/>
                <w:szCs w:val="16"/>
                <w:lang w:eastAsia="ru-RU"/>
              </w:rPr>
              <w:t>ния</w:t>
            </w:r>
            <w:proofErr w:type="spellEnd"/>
            <w:r w:rsidRPr="00E20CA1">
              <w:rPr>
                <w:sz w:val="16"/>
                <w:szCs w:val="16"/>
                <w:lang w:eastAsia="ru-RU"/>
              </w:rPr>
              <w:t xml:space="preserve"> подв</w:t>
            </w:r>
            <w:r w:rsidRPr="00E20CA1">
              <w:rPr>
                <w:sz w:val="16"/>
                <w:szCs w:val="16"/>
                <w:lang w:eastAsia="ru-RU"/>
              </w:rPr>
              <w:t>о</w:t>
            </w:r>
            <w:r w:rsidRPr="00E20CA1">
              <w:rPr>
                <w:sz w:val="16"/>
                <w:szCs w:val="16"/>
                <w:lang w:eastAsia="ru-RU"/>
              </w:rPr>
              <w:t>за обуч</w:t>
            </w:r>
            <w:r w:rsidRPr="00E20CA1">
              <w:rPr>
                <w:sz w:val="16"/>
                <w:szCs w:val="16"/>
                <w:lang w:eastAsia="ru-RU"/>
              </w:rPr>
              <w:t>а</w:t>
            </w:r>
            <w:r w:rsidRPr="00E20CA1">
              <w:rPr>
                <w:sz w:val="16"/>
                <w:szCs w:val="16"/>
                <w:lang w:eastAsia="ru-RU"/>
              </w:rPr>
              <w:t>ющихся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к месту обучения и обратно.</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S3080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1 012,92400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999,50400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1 290,57200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1 615,49100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1 481,12600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1 752,69300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1 295,04200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9 447,35200</w:t>
            </w:r>
          </w:p>
        </w:tc>
      </w:tr>
      <w:tr w:rsidR="00E20CA1" w:rsidRPr="00E20CA1" w:rsidTr="00E20CA1">
        <w:trPr>
          <w:trHeight w:val="544"/>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обесп</w:t>
            </w:r>
            <w:r w:rsidRPr="00E20CA1">
              <w:rPr>
                <w:sz w:val="16"/>
                <w:szCs w:val="16"/>
                <w:lang w:eastAsia="ru-RU"/>
              </w:rPr>
              <w:t>е</w:t>
            </w:r>
            <w:r w:rsidRPr="00E20CA1">
              <w:rPr>
                <w:sz w:val="16"/>
                <w:szCs w:val="16"/>
                <w:lang w:eastAsia="ru-RU"/>
              </w:rPr>
              <w:t>чение деятельн</w:t>
            </w:r>
            <w:r w:rsidRPr="00E20CA1">
              <w:rPr>
                <w:sz w:val="16"/>
                <w:szCs w:val="16"/>
                <w:lang w:eastAsia="ru-RU"/>
              </w:rPr>
              <w:t>о</w:t>
            </w:r>
            <w:r w:rsidRPr="00E20CA1">
              <w:rPr>
                <w:sz w:val="16"/>
                <w:szCs w:val="16"/>
                <w:lang w:eastAsia="ru-RU"/>
              </w:rPr>
              <w:t>сти (оказ</w:t>
            </w:r>
            <w:r w:rsidRPr="00E20CA1">
              <w:rPr>
                <w:sz w:val="16"/>
                <w:szCs w:val="16"/>
                <w:lang w:eastAsia="ru-RU"/>
              </w:rPr>
              <w:t>а</w:t>
            </w:r>
            <w:r w:rsidRPr="00E20CA1">
              <w:rPr>
                <w:sz w:val="16"/>
                <w:szCs w:val="16"/>
                <w:lang w:eastAsia="ru-RU"/>
              </w:rPr>
              <w:t>ние услуг) муниц</w:t>
            </w:r>
            <w:r w:rsidRPr="00E20CA1">
              <w:rPr>
                <w:sz w:val="16"/>
                <w:szCs w:val="16"/>
                <w:lang w:eastAsia="ru-RU"/>
              </w:rPr>
              <w:t>и</w:t>
            </w:r>
            <w:r w:rsidRPr="00E20CA1">
              <w:rPr>
                <w:sz w:val="16"/>
                <w:szCs w:val="16"/>
                <w:lang w:eastAsia="ru-RU"/>
              </w:rPr>
              <w:t>пальных учрежд</w:t>
            </w:r>
            <w:r w:rsidRPr="00E20CA1">
              <w:rPr>
                <w:sz w:val="16"/>
                <w:szCs w:val="16"/>
                <w:lang w:eastAsia="ru-RU"/>
              </w:rPr>
              <w:t>е</w:t>
            </w:r>
            <w:r w:rsidRPr="00E20CA1">
              <w:rPr>
                <w:sz w:val="16"/>
                <w:szCs w:val="16"/>
                <w:lang w:eastAsia="ru-RU"/>
              </w:rPr>
              <w:t>ний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17 612,50357</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17 612,50357</w:t>
            </w:r>
          </w:p>
        </w:tc>
      </w:tr>
      <w:tr w:rsidR="00E20CA1" w:rsidRPr="00E20CA1" w:rsidTr="00E20CA1">
        <w:trPr>
          <w:trHeight w:val="54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76,10600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76,10600</w:t>
            </w:r>
          </w:p>
        </w:tc>
      </w:tr>
      <w:tr w:rsidR="00E20CA1" w:rsidRPr="00E20CA1" w:rsidTr="00E20CA1">
        <w:trPr>
          <w:trHeight w:val="54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15 624,72700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15 624,72700</w:t>
            </w:r>
          </w:p>
        </w:tc>
      </w:tr>
      <w:tr w:rsidR="00E20CA1" w:rsidRPr="00E20CA1" w:rsidTr="00E20CA1">
        <w:trPr>
          <w:trHeight w:val="54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150,00000</w:t>
            </w:r>
          </w:p>
        </w:tc>
      </w:tr>
      <w:tr w:rsidR="00E20CA1" w:rsidRPr="00E20CA1" w:rsidTr="00E20CA1">
        <w:trPr>
          <w:trHeight w:val="54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1 761,67057</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1 761,67057</w:t>
            </w:r>
          </w:p>
        </w:tc>
      </w:tr>
      <w:tr w:rsidR="00E20CA1" w:rsidRPr="00E20CA1" w:rsidTr="00E20CA1">
        <w:trPr>
          <w:trHeight w:val="60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С1401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19 221,85896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20 561,59900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19 491,13124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23 500,86234</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25 760,43958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32 331,16402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46 966,54392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40 077,32279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29 298,62368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31 605,88998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18 309,65580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17 099,72300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17 099,00000</w:t>
            </w:r>
          </w:p>
        </w:tc>
        <w:tc>
          <w:tcPr>
            <w:tcW w:w="89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341 323,81431</w:t>
            </w:r>
          </w:p>
        </w:tc>
      </w:tr>
      <w:tr w:rsidR="00E20CA1" w:rsidRPr="00E20CA1" w:rsidTr="00E20CA1">
        <w:trPr>
          <w:trHeight w:val="77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148,25100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297,38800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307,80000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242,07000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93,94700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48,63800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49,90000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94,00000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107,00000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1 463,99400</w:t>
            </w:r>
          </w:p>
        </w:tc>
      </w:tr>
      <w:tr w:rsidR="00E20CA1" w:rsidRPr="00E20CA1" w:rsidTr="00E20CA1">
        <w:trPr>
          <w:trHeight w:val="111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17 410,84596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18 643,40300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17 629,96524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21 669,11034</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24 402,41858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30 555,92702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45 330,27092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38 272,31079</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27 900,53768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29 470,40698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16 477,73480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15 245,14200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15 244,41900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318 252,49231</w:t>
            </w:r>
          </w:p>
        </w:tc>
      </w:tr>
      <w:tr w:rsidR="00E20CA1" w:rsidRPr="00E20CA1" w:rsidTr="00E20CA1">
        <w:trPr>
          <w:trHeight w:val="111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1 662,76200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1 620,80800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1 553,36600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1 589,68200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1 264,07400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1 726,59900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1 586,37300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1 711,01200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1 291,08600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2 075,48300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1 816,92100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1 854,58100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1 854,58100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21 607,32800</w:t>
            </w:r>
          </w:p>
        </w:tc>
      </w:tr>
      <w:tr w:rsidR="00E20CA1" w:rsidRPr="00E20CA1" w:rsidTr="00E20CA1">
        <w:trPr>
          <w:trHeight w:val="111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0705</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258,60000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126,50000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90,28000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475,38000</w:t>
            </w:r>
          </w:p>
        </w:tc>
      </w:tr>
      <w:tr w:rsidR="00E20CA1" w:rsidRPr="00E20CA1" w:rsidTr="00E20CA1">
        <w:trPr>
          <w:trHeight w:val="1114"/>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в Курской области</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03 2 03 14003</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325,06800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325,06800</w:t>
            </w:r>
          </w:p>
        </w:tc>
      </w:tr>
      <w:tr w:rsidR="00E20CA1" w:rsidRPr="00E20CA1" w:rsidTr="00E20CA1">
        <w:trPr>
          <w:trHeight w:val="1114"/>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реал</w:t>
            </w:r>
            <w:r w:rsidRPr="00E20CA1">
              <w:rPr>
                <w:sz w:val="16"/>
                <w:szCs w:val="16"/>
                <w:lang w:eastAsia="ru-RU"/>
              </w:rPr>
              <w:t>и</w:t>
            </w:r>
            <w:r w:rsidRPr="00E20CA1">
              <w:rPr>
                <w:sz w:val="16"/>
                <w:szCs w:val="16"/>
                <w:lang w:eastAsia="ru-RU"/>
              </w:rPr>
              <w:t>зацию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в Курской области</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S4003</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216,71200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216,71200</w:t>
            </w:r>
          </w:p>
        </w:tc>
      </w:tr>
      <w:tr w:rsidR="00E20CA1" w:rsidRPr="00E20CA1" w:rsidTr="00E20CA1">
        <w:trPr>
          <w:trHeight w:val="150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связанных, с проф</w:t>
            </w:r>
            <w:r w:rsidRPr="00E20CA1">
              <w:rPr>
                <w:sz w:val="16"/>
                <w:szCs w:val="16"/>
                <w:lang w:eastAsia="ru-RU"/>
              </w:rPr>
              <w:t>и</w:t>
            </w:r>
            <w:r w:rsidRPr="00E20CA1">
              <w:rPr>
                <w:sz w:val="16"/>
                <w:szCs w:val="16"/>
                <w:lang w:eastAsia="ru-RU"/>
              </w:rPr>
              <w:t>лактикой и устранен</w:t>
            </w:r>
            <w:r w:rsidRPr="00E20CA1">
              <w:rPr>
                <w:sz w:val="16"/>
                <w:szCs w:val="16"/>
                <w:lang w:eastAsia="ru-RU"/>
              </w:rPr>
              <w:t>и</w:t>
            </w:r>
            <w:r w:rsidRPr="00E20CA1">
              <w:rPr>
                <w:sz w:val="16"/>
                <w:szCs w:val="16"/>
                <w:lang w:eastAsia="ru-RU"/>
              </w:rPr>
              <w:t>ем после</w:t>
            </w:r>
            <w:r w:rsidRPr="00E20CA1">
              <w:rPr>
                <w:sz w:val="16"/>
                <w:szCs w:val="16"/>
                <w:lang w:eastAsia="ru-RU"/>
              </w:rPr>
              <w:t>д</w:t>
            </w:r>
            <w:r w:rsidRPr="00E20CA1">
              <w:rPr>
                <w:sz w:val="16"/>
                <w:szCs w:val="16"/>
                <w:lang w:eastAsia="ru-RU"/>
              </w:rPr>
              <w:t>ствий распр</w:t>
            </w:r>
            <w:r w:rsidRPr="00E20CA1">
              <w:rPr>
                <w:sz w:val="16"/>
                <w:szCs w:val="16"/>
                <w:lang w:eastAsia="ru-RU"/>
              </w:rPr>
              <w:t>о</w:t>
            </w:r>
            <w:r w:rsidRPr="00E20CA1">
              <w:rPr>
                <w:sz w:val="16"/>
                <w:szCs w:val="16"/>
                <w:lang w:eastAsia="ru-RU"/>
              </w:rPr>
              <w:t xml:space="preserve">странения </w:t>
            </w:r>
            <w:proofErr w:type="spellStart"/>
            <w:r w:rsidRPr="00E20CA1">
              <w:rPr>
                <w:sz w:val="16"/>
                <w:szCs w:val="16"/>
                <w:lang w:eastAsia="ru-RU"/>
              </w:rPr>
              <w:lastRenderedPageBreak/>
              <w:t>коронав</w:t>
            </w:r>
            <w:r w:rsidRPr="00E20CA1">
              <w:rPr>
                <w:sz w:val="16"/>
                <w:szCs w:val="16"/>
                <w:lang w:eastAsia="ru-RU"/>
              </w:rPr>
              <w:t>и</w:t>
            </w:r>
            <w:r w:rsidRPr="00E20CA1">
              <w:rPr>
                <w:sz w:val="16"/>
                <w:szCs w:val="16"/>
                <w:lang w:eastAsia="ru-RU"/>
              </w:rPr>
              <w:t>русной</w:t>
            </w:r>
            <w:proofErr w:type="spellEnd"/>
            <w:r w:rsidRPr="00E20CA1">
              <w:rPr>
                <w:sz w:val="16"/>
                <w:szCs w:val="16"/>
                <w:lang w:eastAsia="ru-RU"/>
              </w:rPr>
              <w:t xml:space="preserve"> инфекции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03 С2002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972,22868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322,97000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1 295,19868</w:t>
            </w:r>
          </w:p>
        </w:tc>
      </w:tr>
      <w:tr w:rsidR="00E20CA1" w:rsidRPr="00E20CA1" w:rsidTr="00E20CA1">
        <w:trPr>
          <w:trHeight w:val="1425"/>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2.4</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«Социал</w:t>
            </w:r>
            <w:r w:rsidRPr="00E20CA1">
              <w:rPr>
                <w:sz w:val="16"/>
                <w:szCs w:val="16"/>
                <w:lang w:eastAsia="ru-RU"/>
              </w:rPr>
              <w:t>ь</w:t>
            </w:r>
            <w:r w:rsidRPr="00E20CA1">
              <w:rPr>
                <w:sz w:val="16"/>
                <w:szCs w:val="16"/>
                <w:lang w:eastAsia="ru-RU"/>
              </w:rPr>
              <w:t>ная по</w:t>
            </w:r>
            <w:r w:rsidRPr="00E20CA1">
              <w:rPr>
                <w:sz w:val="16"/>
                <w:szCs w:val="16"/>
                <w:lang w:eastAsia="ru-RU"/>
              </w:rPr>
              <w:t>д</w:t>
            </w:r>
            <w:r w:rsidRPr="00E20CA1">
              <w:rPr>
                <w:sz w:val="16"/>
                <w:szCs w:val="16"/>
                <w:lang w:eastAsia="ru-RU"/>
              </w:rPr>
              <w:t>держка работн</w:t>
            </w:r>
            <w:r w:rsidRPr="00E20CA1">
              <w:rPr>
                <w:sz w:val="16"/>
                <w:szCs w:val="16"/>
                <w:lang w:eastAsia="ru-RU"/>
              </w:rPr>
              <w:t>и</w:t>
            </w:r>
            <w:r w:rsidRPr="00E20CA1">
              <w:rPr>
                <w:sz w:val="16"/>
                <w:szCs w:val="16"/>
                <w:lang w:eastAsia="ru-RU"/>
              </w:rPr>
              <w:t>ков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дошкол</w:t>
            </w:r>
            <w:r w:rsidRPr="00E20CA1">
              <w:rPr>
                <w:sz w:val="16"/>
                <w:szCs w:val="16"/>
                <w:lang w:eastAsia="ru-RU"/>
              </w:rPr>
              <w:t>ь</w:t>
            </w:r>
            <w:r w:rsidRPr="00E20CA1">
              <w:rPr>
                <w:sz w:val="16"/>
                <w:szCs w:val="16"/>
                <w:lang w:eastAsia="ru-RU"/>
              </w:rPr>
              <w:t>ного и общего образов</w:t>
            </w:r>
            <w:r w:rsidRPr="00E20CA1">
              <w:rPr>
                <w:sz w:val="16"/>
                <w:szCs w:val="16"/>
                <w:lang w:eastAsia="ru-RU"/>
              </w:rPr>
              <w:t>а</w:t>
            </w:r>
            <w:r w:rsidRPr="00E20CA1">
              <w:rPr>
                <w:sz w:val="16"/>
                <w:szCs w:val="16"/>
                <w:lang w:eastAsia="ru-RU"/>
              </w:rPr>
              <w:t>ния»</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8 168,93918</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9 351,39200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9 011,34600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9 054,76794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9 493,85900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9 981,46417</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9 740,97578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5 357,43730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1 182,06400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1 204,40600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1 424,44400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73 971,09537</w:t>
            </w:r>
          </w:p>
        </w:tc>
      </w:tr>
      <w:tr w:rsidR="00E20CA1" w:rsidRPr="00E20CA1" w:rsidTr="00E20CA1">
        <w:trPr>
          <w:trHeight w:val="687"/>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Пред</w:t>
            </w:r>
            <w:r w:rsidRPr="00E20CA1">
              <w:rPr>
                <w:sz w:val="16"/>
                <w:szCs w:val="16"/>
                <w:lang w:eastAsia="ru-RU"/>
              </w:rPr>
              <w:t>о</w:t>
            </w:r>
            <w:r w:rsidRPr="00E20CA1">
              <w:rPr>
                <w:sz w:val="16"/>
                <w:szCs w:val="16"/>
                <w:lang w:eastAsia="ru-RU"/>
              </w:rPr>
              <w:t>ставление мер соц</w:t>
            </w:r>
            <w:r w:rsidRPr="00E20CA1">
              <w:rPr>
                <w:sz w:val="16"/>
                <w:szCs w:val="16"/>
                <w:lang w:eastAsia="ru-RU"/>
              </w:rPr>
              <w:t>и</w:t>
            </w:r>
            <w:r w:rsidRPr="00E20CA1">
              <w:rPr>
                <w:sz w:val="16"/>
                <w:szCs w:val="16"/>
                <w:lang w:eastAsia="ru-RU"/>
              </w:rPr>
              <w:t>альной поддержки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 xml:space="preserve">ций </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03 2 1306</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43,03200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43,03200</w:t>
            </w:r>
          </w:p>
        </w:tc>
      </w:tr>
      <w:tr w:rsidR="00E20CA1" w:rsidRPr="00E20CA1" w:rsidTr="00E20CA1">
        <w:trPr>
          <w:trHeight w:val="563"/>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03 2 04 13060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49,81900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56,79700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54,85600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63,32800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57,53000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61,94100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70,63500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102,74700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56,52400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66,15900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640,33600</w:t>
            </w:r>
          </w:p>
        </w:tc>
      </w:tr>
      <w:tr w:rsidR="00E20CA1" w:rsidRPr="00E20CA1" w:rsidTr="00E20CA1">
        <w:trPr>
          <w:trHeight w:val="563"/>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03 2 04 13060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12,36400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12,65800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8,51700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6,50600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40,04500</w:t>
            </w:r>
          </w:p>
        </w:tc>
      </w:tr>
      <w:tr w:rsidR="00E20CA1" w:rsidRPr="00E20CA1" w:rsidTr="00E20CA1">
        <w:trPr>
          <w:trHeight w:val="563"/>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пред</w:t>
            </w:r>
            <w:r w:rsidRPr="00E20CA1">
              <w:rPr>
                <w:sz w:val="16"/>
                <w:szCs w:val="16"/>
                <w:lang w:eastAsia="ru-RU"/>
              </w:rPr>
              <w:t>о</w:t>
            </w:r>
            <w:r w:rsidRPr="00E20CA1">
              <w:rPr>
                <w:sz w:val="16"/>
                <w:szCs w:val="16"/>
                <w:lang w:eastAsia="ru-RU"/>
              </w:rPr>
              <w:t>ставления мер соц</w:t>
            </w:r>
            <w:r w:rsidRPr="00E20CA1">
              <w:rPr>
                <w:sz w:val="16"/>
                <w:szCs w:val="16"/>
                <w:lang w:eastAsia="ru-RU"/>
              </w:rPr>
              <w:t>и</w:t>
            </w:r>
            <w:r w:rsidRPr="00E20CA1">
              <w:rPr>
                <w:sz w:val="16"/>
                <w:szCs w:val="16"/>
                <w:lang w:eastAsia="ru-RU"/>
              </w:rPr>
              <w:t>альной поддержки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03 2 1409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733,13200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733,13200</w:t>
            </w:r>
          </w:p>
        </w:tc>
      </w:tr>
      <w:tr w:rsidR="00E20CA1" w:rsidRPr="00E20CA1" w:rsidTr="00E20CA1">
        <w:trPr>
          <w:trHeight w:val="64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0702 </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S3060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271,80800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296,14700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331,14700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413,82600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492,77800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518,83700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591,65300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955,03700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1 036,52500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1 257,02800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6 164,78600</w:t>
            </w:r>
          </w:p>
        </w:tc>
      </w:tr>
      <w:tr w:rsidR="00E20CA1" w:rsidRPr="00E20CA1" w:rsidTr="00E20CA1">
        <w:trPr>
          <w:trHeight w:val="64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S3060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100,16200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102,54200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102,84000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94,75100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400,29500</w:t>
            </w:r>
          </w:p>
        </w:tc>
      </w:tr>
      <w:tr w:rsidR="00E20CA1" w:rsidRPr="00E20CA1" w:rsidTr="00E20CA1">
        <w:trPr>
          <w:trHeight w:val="174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пред</w:t>
            </w:r>
            <w:r w:rsidRPr="00E20CA1">
              <w:rPr>
                <w:sz w:val="16"/>
                <w:szCs w:val="16"/>
                <w:lang w:eastAsia="ru-RU"/>
              </w:rPr>
              <w:t>о</w:t>
            </w:r>
            <w:r w:rsidRPr="00E20CA1">
              <w:rPr>
                <w:sz w:val="16"/>
                <w:szCs w:val="16"/>
                <w:lang w:eastAsia="ru-RU"/>
              </w:rPr>
              <w:t>ставление мер соц</w:t>
            </w:r>
            <w:r w:rsidRPr="00E20CA1">
              <w:rPr>
                <w:sz w:val="16"/>
                <w:szCs w:val="16"/>
                <w:lang w:eastAsia="ru-RU"/>
              </w:rPr>
              <w:t>и</w:t>
            </w:r>
            <w:r w:rsidRPr="00E20CA1">
              <w:rPr>
                <w:sz w:val="16"/>
                <w:szCs w:val="16"/>
                <w:lang w:eastAsia="ru-RU"/>
              </w:rPr>
              <w:t>альной поддержки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0702 </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С1409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150,58400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34,17500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64,57400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165,69400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223,81600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4,08000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642,92300</w:t>
            </w:r>
          </w:p>
        </w:tc>
      </w:tr>
      <w:tr w:rsidR="00E20CA1" w:rsidRPr="00E20CA1" w:rsidTr="00E20CA1">
        <w:trPr>
          <w:trHeight w:val="225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Возмещ</w:t>
            </w:r>
            <w:r w:rsidRPr="00E20CA1">
              <w:rPr>
                <w:sz w:val="16"/>
                <w:szCs w:val="16"/>
                <w:lang w:eastAsia="ru-RU"/>
              </w:rPr>
              <w:t>е</w:t>
            </w:r>
            <w:r w:rsidRPr="00E20CA1">
              <w:rPr>
                <w:sz w:val="16"/>
                <w:szCs w:val="16"/>
                <w:lang w:eastAsia="ru-RU"/>
              </w:rPr>
              <w:t>ние затрат на уплату процентов по кред</w:t>
            </w:r>
            <w:r w:rsidRPr="00E20CA1">
              <w:rPr>
                <w:sz w:val="16"/>
                <w:szCs w:val="16"/>
                <w:lang w:eastAsia="ru-RU"/>
              </w:rPr>
              <w:t>и</w:t>
            </w:r>
            <w:r w:rsidRPr="00E20CA1">
              <w:rPr>
                <w:sz w:val="16"/>
                <w:szCs w:val="16"/>
                <w:lang w:eastAsia="ru-RU"/>
              </w:rPr>
              <w:t>там и за</w:t>
            </w:r>
            <w:r w:rsidRPr="00E20CA1">
              <w:rPr>
                <w:sz w:val="16"/>
                <w:szCs w:val="16"/>
                <w:lang w:eastAsia="ru-RU"/>
              </w:rPr>
              <w:t>й</w:t>
            </w:r>
            <w:r w:rsidRPr="00E20CA1">
              <w:rPr>
                <w:sz w:val="16"/>
                <w:szCs w:val="16"/>
                <w:lang w:eastAsia="ru-RU"/>
              </w:rPr>
              <w:t>мам, пол</w:t>
            </w:r>
            <w:r w:rsidRPr="00E20CA1">
              <w:rPr>
                <w:sz w:val="16"/>
                <w:szCs w:val="16"/>
                <w:lang w:eastAsia="ru-RU"/>
              </w:rPr>
              <w:t>у</w:t>
            </w:r>
            <w:r w:rsidRPr="00E20CA1">
              <w:rPr>
                <w:sz w:val="16"/>
                <w:szCs w:val="16"/>
                <w:lang w:eastAsia="ru-RU"/>
              </w:rPr>
              <w:t>ченным в Росси</w:t>
            </w:r>
            <w:r w:rsidRPr="00E20CA1">
              <w:rPr>
                <w:sz w:val="16"/>
                <w:szCs w:val="16"/>
                <w:lang w:eastAsia="ru-RU"/>
              </w:rPr>
              <w:t>й</w:t>
            </w:r>
            <w:r w:rsidRPr="00E20CA1">
              <w:rPr>
                <w:sz w:val="16"/>
                <w:szCs w:val="16"/>
                <w:lang w:eastAsia="ru-RU"/>
              </w:rPr>
              <w:t>ских кр</w:t>
            </w:r>
            <w:r w:rsidRPr="00E20CA1">
              <w:rPr>
                <w:sz w:val="16"/>
                <w:szCs w:val="16"/>
                <w:lang w:eastAsia="ru-RU"/>
              </w:rPr>
              <w:t>е</w:t>
            </w:r>
            <w:r w:rsidRPr="00E20CA1">
              <w:rPr>
                <w:sz w:val="16"/>
                <w:szCs w:val="16"/>
                <w:lang w:eastAsia="ru-RU"/>
              </w:rPr>
              <w:t>дитных организ</w:t>
            </w:r>
            <w:r w:rsidRPr="00E20CA1">
              <w:rPr>
                <w:sz w:val="16"/>
                <w:szCs w:val="16"/>
                <w:lang w:eastAsia="ru-RU"/>
              </w:rPr>
              <w:t>а</w:t>
            </w:r>
            <w:r w:rsidRPr="00E20CA1">
              <w:rPr>
                <w:sz w:val="16"/>
                <w:szCs w:val="16"/>
                <w:lang w:eastAsia="ru-RU"/>
              </w:rPr>
              <w:t>циях и ипотечных агентствах на прио</w:t>
            </w:r>
            <w:r w:rsidRPr="00E20CA1">
              <w:rPr>
                <w:sz w:val="16"/>
                <w:szCs w:val="16"/>
                <w:lang w:eastAsia="ru-RU"/>
              </w:rPr>
              <w:t>б</w:t>
            </w:r>
            <w:r w:rsidRPr="00E20CA1">
              <w:rPr>
                <w:sz w:val="16"/>
                <w:szCs w:val="16"/>
                <w:lang w:eastAsia="ru-RU"/>
              </w:rPr>
              <w:t>ретение и строител</w:t>
            </w:r>
            <w:r w:rsidRPr="00E20CA1">
              <w:rPr>
                <w:sz w:val="16"/>
                <w:szCs w:val="16"/>
                <w:lang w:eastAsia="ru-RU"/>
              </w:rPr>
              <w:t>ь</w:t>
            </w:r>
            <w:r w:rsidRPr="00E20CA1">
              <w:rPr>
                <w:sz w:val="16"/>
                <w:szCs w:val="16"/>
                <w:lang w:eastAsia="ru-RU"/>
              </w:rPr>
              <w:t>ство жилья</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С1461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40,65000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121,20000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4,03700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170,88700</w:t>
            </w:r>
          </w:p>
        </w:tc>
      </w:tr>
      <w:tr w:rsidR="00E20CA1" w:rsidRPr="00E20CA1" w:rsidTr="00E20CA1">
        <w:trPr>
          <w:trHeight w:val="645"/>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Осущест</w:t>
            </w:r>
            <w:r w:rsidRPr="00E20CA1">
              <w:rPr>
                <w:sz w:val="16"/>
                <w:szCs w:val="16"/>
                <w:lang w:eastAsia="ru-RU"/>
              </w:rPr>
              <w:t>в</w:t>
            </w:r>
            <w:r w:rsidRPr="00E20CA1">
              <w:rPr>
                <w:sz w:val="16"/>
                <w:szCs w:val="16"/>
                <w:lang w:eastAsia="ru-RU"/>
              </w:rPr>
              <w:t>ление отдельных госуда</w:t>
            </w:r>
            <w:r w:rsidRPr="00E20CA1">
              <w:rPr>
                <w:sz w:val="16"/>
                <w:szCs w:val="16"/>
                <w:lang w:eastAsia="ru-RU"/>
              </w:rPr>
              <w:t>р</w:t>
            </w:r>
            <w:r w:rsidRPr="00E20CA1">
              <w:rPr>
                <w:sz w:val="16"/>
                <w:szCs w:val="16"/>
                <w:lang w:eastAsia="ru-RU"/>
              </w:rPr>
              <w:t>ственных полном</w:t>
            </w:r>
            <w:r w:rsidRPr="00E20CA1">
              <w:rPr>
                <w:sz w:val="16"/>
                <w:szCs w:val="16"/>
                <w:lang w:eastAsia="ru-RU"/>
              </w:rPr>
              <w:t>о</w:t>
            </w:r>
            <w:r w:rsidRPr="00E20CA1">
              <w:rPr>
                <w:sz w:val="16"/>
                <w:szCs w:val="16"/>
                <w:lang w:eastAsia="ru-RU"/>
              </w:rPr>
              <w:t>чий по финанс</w:t>
            </w:r>
            <w:r w:rsidRPr="00E20CA1">
              <w:rPr>
                <w:sz w:val="16"/>
                <w:szCs w:val="16"/>
                <w:lang w:eastAsia="ru-RU"/>
              </w:rPr>
              <w:t>о</w:t>
            </w:r>
            <w:r w:rsidRPr="00E20CA1">
              <w:rPr>
                <w:sz w:val="16"/>
                <w:szCs w:val="16"/>
                <w:lang w:eastAsia="ru-RU"/>
              </w:rPr>
              <w:t>вому обе</w:t>
            </w:r>
            <w:r w:rsidRPr="00E20CA1">
              <w:rPr>
                <w:sz w:val="16"/>
                <w:szCs w:val="16"/>
                <w:lang w:eastAsia="ru-RU"/>
              </w:rPr>
              <w:t>с</w:t>
            </w:r>
            <w:r w:rsidRPr="00E20CA1">
              <w:rPr>
                <w:sz w:val="16"/>
                <w:szCs w:val="16"/>
                <w:lang w:eastAsia="ru-RU"/>
              </w:rPr>
              <w:t>печению мер соц</w:t>
            </w:r>
            <w:r w:rsidRPr="00E20CA1">
              <w:rPr>
                <w:sz w:val="16"/>
                <w:szCs w:val="16"/>
                <w:lang w:eastAsia="ru-RU"/>
              </w:rPr>
              <w:t>и</w:t>
            </w:r>
            <w:r w:rsidRPr="00E20CA1">
              <w:rPr>
                <w:sz w:val="16"/>
                <w:szCs w:val="16"/>
                <w:lang w:eastAsia="ru-RU"/>
              </w:rPr>
              <w:t>альной поддержки на пред</w:t>
            </w:r>
            <w:r w:rsidRPr="00E20CA1">
              <w:rPr>
                <w:sz w:val="16"/>
                <w:szCs w:val="16"/>
                <w:lang w:eastAsia="ru-RU"/>
              </w:rPr>
              <w:t>о</w:t>
            </w:r>
            <w:r w:rsidRPr="00E20CA1">
              <w:rPr>
                <w:sz w:val="16"/>
                <w:szCs w:val="16"/>
                <w:lang w:eastAsia="ru-RU"/>
              </w:rPr>
              <w:t>ставление компенс</w:t>
            </w:r>
            <w:r w:rsidRPr="00E20CA1">
              <w:rPr>
                <w:sz w:val="16"/>
                <w:szCs w:val="16"/>
                <w:lang w:eastAsia="ru-RU"/>
              </w:rPr>
              <w:t>а</w:t>
            </w:r>
            <w:r w:rsidRPr="00E20CA1">
              <w:rPr>
                <w:sz w:val="16"/>
                <w:szCs w:val="16"/>
                <w:lang w:eastAsia="ru-RU"/>
              </w:rPr>
              <w:lastRenderedPageBreak/>
              <w:t>ции расх</w:t>
            </w:r>
            <w:r w:rsidRPr="00E20CA1">
              <w:rPr>
                <w:sz w:val="16"/>
                <w:szCs w:val="16"/>
                <w:lang w:eastAsia="ru-RU"/>
              </w:rPr>
              <w:t>о</w:t>
            </w:r>
            <w:r w:rsidRPr="00E20CA1">
              <w:rPr>
                <w:sz w:val="16"/>
                <w:szCs w:val="16"/>
                <w:lang w:eastAsia="ru-RU"/>
              </w:rPr>
              <w:t>дов на оплату жилых помещ</w:t>
            </w:r>
            <w:r w:rsidRPr="00E20CA1">
              <w:rPr>
                <w:sz w:val="16"/>
                <w:szCs w:val="16"/>
                <w:lang w:eastAsia="ru-RU"/>
              </w:rPr>
              <w:t>е</w:t>
            </w:r>
            <w:r w:rsidRPr="00E20CA1">
              <w:rPr>
                <w:sz w:val="16"/>
                <w:szCs w:val="16"/>
                <w:lang w:eastAsia="ru-RU"/>
              </w:rPr>
              <w:t>ний, ото</w:t>
            </w:r>
            <w:r w:rsidRPr="00E20CA1">
              <w:rPr>
                <w:sz w:val="16"/>
                <w:szCs w:val="16"/>
                <w:lang w:eastAsia="ru-RU"/>
              </w:rPr>
              <w:t>п</w:t>
            </w:r>
            <w:r w:rsidRPr="00E20CA1">
              <w:rPr>
                <w:sz w:val="16"/>
                <w:szCs w:val="16"/>
                <w:lang w:eastAsia="ru-RU"/>
              </w:rPr>
              <w:t>ления и освещения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 xml:space="preserve">ций </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03 2 1307</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7 392,77518</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7 392,77518</w:t>
            </w:r>
          </w:p>
        </w:tc>
      </w:tr>
      <w:tr w:rsidR="00E20CA1" w:rsidRPr="00E20CA1" w:rsidTr="00E20CA1">
        <w:trPr>
          <w:trHeight w:val="64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1,39287</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1,39287</w:t>
            </w:r>
          </w:p>
        </w:tc>
      </w:tr>
      <w:tr w:rsidR="00E20CA1" w:rsidRPr="00E20CA1" w:rsidTr="00E20CA1">
        <w:trPr>
          <w:trHeight w:val="60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7 391,38231</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7 391,38231</w:t>
            </w:r>
          </w:p>
        </w:tc>
      </w:tr>
      <w:tr w:rsidR="00E20CA1" w:rsidRPr="00E20CA1" w:rsidTr="00E20CA1">
        <w:trPr>
          <w:trHeight w:val="58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03 2 04 13070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9 029,76500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8 507,81800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8 634,58994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8 952,13100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9 390,50617</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8 873,30378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4 354,77030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57 742,88419</w:t>
            </w:r>
          </w:p>
        </w:tc>
      </w:tr>
      <w:tr w:rsidR="00E20CA1" w:rsidRPr="00E20CA1" w:rsidTr="00E20CA1">
        <w:trPr>
          <w:trHeight w:val="503"/>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03 2 04 13070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0,53089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0,90043</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0,58134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0,46431</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0,63986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3,11683</w:t>
            </w:r>
          </w:p>
        </w:tc>
      </w:tr>
      <w:tr w:rsidR="00E20CA1" w:rsidRPr="00E20CA1" w:rsidTr="00E20CA1">
        <w:trPr>
          <w:trHeight w:val="604"/>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03 2 04 13070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9 029,23411</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8 506,91757</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8 634,00860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8 951,66669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9 389,86631</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8 873,30378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4 354,77030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57 739,76736</w:t>
            </w:r>
          </w:p>
        </w:tc>
      </w:tr>
      <w:tr w:rsidR="00E20CA1" w:rsidRPr="00E20CA1" w:rsidTr="00E20CA1">
        <w:trPr>
          <w:trHeight w:val="949"/>
        </w:trPr>
        <w:tc>
          <w:tcPr>
            <w:tcW w:w="724"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2.5</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«Соде</w:t>
            </w:r>
            <w:r w:rsidRPr="00E20CA1">
              <w:rPr>
                <w:sz w:val="16"/>
                <w:szCs w:val="16"/>
                <w:lang w:eastAsia="ru-RU"/>
              </w:rPr>
              <w:t>й</w:t>
            </w:r>
            <w:r w:rsidRPr="00E20CA1">
              <w:rPr>
                <w:sz w:val="16"/>
                <w:szCs w:val="16"/>
                <w:lang w:eastAsia="ru-RU"/>
              </w:rPr>
              <w:t>ствие ра</w:t>
            </w:r>
            <w:r w:rsidRPr="00E20CA1">
              <w:rPr>
                <w:sz w:val="16"/>
                <w:szCs w:val="16"/>
                <w:lang w:eastAsia="ru-RU"/>
              </w:rPr>
              <w:t>з</w:t>
            </w:r>
            <w:r w:rsidRPr="00E20CA1">
              <w:rPr>
                <w:sz w:val="16"/>
                <w:szCs w:val="16"/>
                <w:lang w:eastAsia="ru-RU"/>
              </w:rPr>
              <w:t>витию общего образов</w:t>
            </w:r>
            <w:r w:rsidRPr="00E20CA1">
              <w:rPr>
                <w:sz w:val="16"/>
                <w:szCs w:val="16"/>
                <w:lang w:eastAsia="ru-RU"/>
              </w:rPr>
              <w:t>а</w:t>
            </w:r>
            <w:r w:rsidRPr="00E20CA1">
              <w:rPr>
                <w:sz w:val="16"/>
                <w:szCs w:val="16"/>
                <w:lang w:eastAsia="ru-RU"/>
              </w:rPr>
              <w:t>ния»</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2 424,01705</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9 112,14000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4 764,27370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3 857,82346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4 709,23172</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15 995,57300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33 286,27120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28 600,86610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29 235,02969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11 538,89028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17 151,23579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12 788,96915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11 855,20000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11 434,26000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196 753,78114</w:t>
            </w:r>
          </w:p>
        </w:tc>
      </w:tr>
      <w:tr w:rsidR="00E20CA1" w:rsidRPr="00E20CA1" w:rsidTr="00E20CA1">
        <w:trPr>
          <w:trHeight w:val="679"/>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 Адм</w:t>
            </w:r>
            <w:r w:rsidRPr="00E20CA1">
              <w:rPr>
                <w:sz w:val="16"/>
                <w:szCs w:val="16"/>
                <w:lang w:eastAsia="ru-RU"/>
              </w:rPr>
              <w:t>и</w:t>
            </w:r>
            <w:r w:rsidRPr="00E20CA1">
              <w:rPr>
                <w:sz w:val="16"/>
                <w:szCs w:val="16"/>
                <w:lang w:eastAsia="ru-RU"/>
              </w:rPr>
              <w:t>нистр</w:t>
            </w:r>
            <w:r w:rsidRPr="00E20CA1">
              <w:rPr>
                <w:sz w:val="16"/>
                <w:szCs w:val="16"/>
                <w:lang w:eastAsia="ru-RU"/>
              </w:rPr>
              <w:t>а</w:t>
            </w:r>
            <w:r w:rsidRPr="00E20CA1">
              <w:rPr>
                <w:sz w:val="16"/>
                <w:szCs w:val="16"/>
                <w:lang w:eastAsia="ru-RU"/>
              </w:rPr>
              <w:t>ция Ти</w:t>
            </w:r>
            <w:r w:rsidRPr="00E20CA1">
              <w:rPr>
                <w:sz w:val="16"/>
                <w:szCs w:val="16"/>
                <w:lang w:eastAsia="ru-RU"/>
              </w:rPr>
              <w:t>м</w:t>
            </w:r>
            <w:r w:rsidRPr="00E20CA1">
              <w:rPr>
                <w:sz w:val="16"/>
                <w:szCs w:val="16"/>
                <w:lang w:eastAsia="ru-RU"/>
              </w:rPr>
              <w:t>ского района</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2 335,56000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2 335,56000</w:t>
            </w:r>
          </w:p>
        </w:tc>
      </w:tr>
      <w:tr w:rsidR="00E20CA1" w:rsidRPr="00E20CA1" w:rsidTr="00E20CA1">
        <w:trPr>
          <w:trHeight w:val="1155"/>
        </w:trPr>
        <w:tc>
          <w:tcPr>
            <w:tcW w:w="724"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Провед</w:t>
            </w:r>
            <w:r w:rsidRPr="00E20CA1">
              <w:rPr>
                <w:sz w:val="16"/>
                <w:szCs w:val="16"/>
                <w:lang w:eastAsia="ru-RU"/>
              </w:rPr>
              <w:t>е</w:t>
            </w:r>
            <w:r w:rsidRPr="00E20CA1">
              <w:rPr>
                <w:sz w:val="16"/>
                <w:szCs w:val="16"/>
                <w:lang w:eastAsia="ru-RU"/>
              </w:rPr>
              <w:t>ние к</w:t>
            </w:r>
            <w:r w:rsidRPr="00E20CA1">
              <w:rPr>
                <w:sz w:val="16"/>
                <w:szCs w:val="16"/>
                <w:lang w:eastAsia="ru-RU"/>
              </w:rPr>
              <w:t>а</w:t>
            </w:r>
            <w:r w:rsidRPr="00E20CA1">
              <w:rPr>
                <w:sz w:val="16"/>
                <w:szCs w:val="16"/>
                <w:lang w:eastAsia="ru-RU"/>
              </w:rPr>
              <w:t>тального ремонта муниц</w:t>
            </w:r>
            <w:r w:rsidRPr="00E20CA1">
              <w:rPr>
                <w:sz w:val="16"/>
                <w:szCs w:val="16"/>
                <w:lang w:eastAsia="ru-RU"/>
              </w:rPr>
              <w:t>и</w:t>
            </w:r>
            <w:r w:rsidRPr="00E20CA1">
              <w:rPr>
                <w:sz w:val="16"/>
                <w:szCs w:val="16"/>
                <w:lang w:eastAsia="ru-RU"/>
              </w:rPr>
              <w:t>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03 2 05 13050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1 795,12300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1 929,25600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3 724,37900</w:t>
            </w:r>
          </w:p>
        </w:tc>
      </w:tr>
      <w:tr w:rsidR="00E20CA1" w:rsidRPr="00E20CA1" w:rsidTr="00E20CA1">
        <w:trPr>
          <w:trHeight w:val="115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пров</w:t>
            </w:r>
            <w:r w:rsidRPr="00E20CA1">
              <w:rPr>
                <w:sz w:val="16"/>
                <w:szCs w:val="16"/>
                <w:lang w:eastAsia="ru-RU"/>
              </w:rPr>
              <w:t>е</w:t>
            </w:r>
            <w:r w:rsidRPr="00E20CA1">
              <w:rPr>
                <w:sz w:val="16"/>
                <w:szCs w:val="16"/>
                <w:lang w:eastAsia="ru-RU"/>
              </w:rPr>
              <w:t>дения капитал</w:t>
            </w:r>
            <w:r w:rsidRPr="00E20CA1">
              <w:rPr>
                <w:sz w:val="16"/>
                <w:szCs w:val="16"/>
                <w:lang w:eastAsia="ru-RU"/>
              </w:rPr>
              <w:t>ь</w:t>
            </w:r>
            <w:r w:rsidRPr="00E20CA1">
              <w:rPr>
                <w:sz w:val="16"/>
                <w:szCs w:val="16"/>
                <w:lang w:eastAsia="ru-RU"/>
              </w:rPr>
              <w:t>ного р</w:t>
            </w:r>
            <w:r w:rsidRPr="00E20CA1">
              <w:rPr>
                <w:sz w:val="16"/>
                <w:szCs w:val="16"/>
                <w:lang w:eastAsia="ru-RU"/>
              </w:rPr>
              <w:t>е</w:t>
            </w:r>
            <w:r w:rsidRPr="00E20CA1">
              <w:rPr>
                <w:sz w:val="16"/>
                <w:szCs w:val="16"/>
                <w:lang w:eastAsia="ru-RU"/>
              </w:rPr>
              <w:t>монта муниц</w:t>
            </w:r>
            <w:r w:rsidRPr="00E20CA1">
              <w:rPr>
                <w:sz w:val="16"/>
                <w:szCs w:val="16"/>
                <w:lang w:eastAsia="ru-RU"/>
              </w:rPr>
              <w:t>и</w:t>
            </w:r>
            <w:r w:rsidRPr="00E20CA1">
              <w:rPr>
                <w:sz w:val="16"/>
                <w:szCs w:val="16"/>
                <w:lang w:eastAsia="ru-RU"/>
              </w:rPr>
              <w:t>пальных образов</w:t>
            </w:r>
            <w:r w:rsidRPr="00E20CA1">
              <w:rPr>
                <w:sz w:val="16"/>
                <w:szCs w:val="16"/>
                <w:lang w:eastAsia="ru-RU"/>
              </w:rPr>
              <w:t>а</w:t>
            </w:r>
            <w:r w:rsidRPr="00E20CA1">
              <w:rPr>
                <w:sz w:val="16"/>
                <w:szCs w:val="16"/>
                <w:lang w:eastAsia="ru-RU"/>
              </w:rPr>
              <w:t xml:space="preserve">тельных </w:t>
            </w:r>
            <w:r w:rsidRPr="00E20CA1">
              <w:rPr>
                <w:sz w:val="16"/>
                <w:szCs w:val="16"/>
                <w:lang w:eastAsia="ru-RU"/>
              </w:rPr>
              <w:lastRenderedPageBreak/>
              <w:t>организ</w:t>
            </w:r>
            <w:r w:rsidRPr="00E20CA1">
              <w:rPr>
                <w:sz w:val="16"/>
                <w:szCs w:val="16"/>
                <w:lang w:eastAsia="ru-RU"/>
              </w:rPr>
              <w:t>а</w:t>
            </w:r>
            <w:r w:rsidRPr="00E20CA1">
              <w:rPr>
                <w:sz w:val="16"/>
                <w:szCs w:val="16"/>
                <w:lang w:eastAsia="ru-RU"/>
              </w:rPr>
              <w:t>ций</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S3050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884,16500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1 038,83000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1 922,99500</w:t>
            </w:r>
          </w:p>
        </w:tc>
      </w:tr>
      <w:tr w:rsidR="00E20CA1" w:rsidRPr="00E20CA1" w:rsidTr="00E20CA1">
        <w:trPr>
          <w:trHeight w:val="1155"/>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пров</w:t>
            </w:r>
            <w:r w:rsidRPr="00E20CA1">
              <w:rPr>
                <w:sz w:val="16"/>
                <w:szCs w:val="16"/>
                <w:lang w:eastAsia="ru-RU"/>
              </w:rPr>
              <w:t>е</w:t>
            </w:r>
            <w:r w:rsidRPr="00E20CA1">
              <w:rPr>
                <w:sz w:val="16"/>
                <w:szCs w:val="16"/>
                <w:lang w:eastAsia="ru-RU"/>
              </w:rPr>
              <w:t>дение капитал</w:t>
            </w:r>
            <w:r w:rsidRPr="00E20CA1">
              <w:rPr>
                <w:sz w:val="16"/>
                <w:szCs w:val="16"/>
                <w:lang w:eastAsia="ru-RU"/>
              </w:rPr>
              <w:t>ь</w:t>
            </w:r>
            <w:r w:rsidRPr="00E20CA1">
              <w:rPr>
                <w:sz w:val="16"/>
                <w:szCs w:val="16"/>
                <w:lang w:eastAsia="ru-RU"/>
              </w:rPr>
              <w:t>ного р</w:t>
            </w:r>
            <w:r w:rsidRPr="00E20CA1">
              <w:rPr>
                <w:sz w:val="16"/>
                <w:szCs w:val="16"/>
                <w:lang w:eastAsia="ru-RU"/>
              </w:rPr>
              <w:t>е</w:t>
            </w:r>
            <w:r w:rsidRPr="00E20CA1">
              <w:rPr>
                <w:sz w:val="16"/>
                <w:szCs w:val="16"/>
                <w:lang w:eastAsia="ru-RU"/>
              </w:rPr>
              <w:t>монта муниц</w:t>
            </w:r>
            <w:r w:rsidRPr="00E20CA1">
              <w:rPr>
                <w:sz w:val="16"/>
                <w:szCs w:val="16"/>
                <w:lang w:eastAsia="ru-RU"/>
              </w:rPr>
              <w:t>и</w:t>
            </w:r>
            <w:r w:rsidRPr="00E20CA1">
              <w:rPr>
                <w:sz w:val="16"/>
                <w:szCs w:val="16"/>
                <w:lang w:eastAsia="ru-RU"/>
              </w:rPr>
              <w:t>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С1410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820,68500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1 040,33500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500,00000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4 610,13900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25 524,41700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18 529,84601</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3 253,06100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54 278,48301</w:t>
            </w:r>
          </w:p>
        </w:tc>
      </w:tr>
      <w:tr w:rsidR="00E20CA1" w:rsidRPr="00E20CA1" w:rsidTr="00E20CA1">
        <w:trPr>
          <w:trHeight w:val="138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Админ</w:t>
            </w:r>
            <w:r w:rsidRPr="00E20CA1">
              <w:rPr>
                <w:sz w:val="16"/>
                <w:szCs w:val="16"/>
                <w:lang w:eastAsia="ru-RU"/>
              </w:rPr>
              <w:t>и</w:t>
            </w:r>
            <w:r w:rsidRPr="00E20CA1">
              <w:rPr>
                <w:sz w:val="16"/>
                <w:szCs w:val="16"/>
                <w:lang w:eastAsia="ru-RU"/>
              </w:rPr>
              <w:t xml:space="preserve">страция </w:t>
            </w:r>
            <w:proofErr w:type="spellStart"/>
            <w:r w:rsidRPr="00E20CA1">
              <w:rPr>
                <w:sz w:val="16"/>
                <w:szCs w:val="16"/>
                <w:lang w:eastAsia="ru-RU"/>
              </w:rPr>
              <w:t>Тимскс</w:t>
            </w:r>
            <w:r w:rsidRPr="00E20CA1">
              <w:rPr>
                <w:sz w:val="16"/>
                <w:szCs w:val="16"/>
                <w:lang w:eastAsia="ru-RU"/>
              </w:rPr>
              <w:t>о</w:t>
            </w:r>
            <w:r w:rsidRPr="00E20CA1">
              <w:rPr>
                <w:sz w:val="16"/>
                <w:szCs w:val="16"/>
                <w:lang w:eastAsia="ru-RU"/>
              </w:rPr>
              <w:t>го</w:t>
            </w:r>
            <w:proofErr w:type="spellEnd"/>
            <w:r w:rsidRPr="00E20CA1">
              <w:rPr>
                <w:sz w:val="16"/>
                <w:szCs w:val="16"/>
                <w:lang w:eastAsia="ru-RU"/>
              </w:rPr>
              <w:t xml:space="preserve">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001</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С1410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2 335,56000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2 335,56000</w:t>
            </w:r>
          </w:p>
        </w:tc>
      </w:tr>
      <w:tr w:rsidR="00E20CA1" w:rsidRPr="00E20CA1" w:rsidTr="00E20CA1">
        <w:trPr>
          <w:trHeight w:val="12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в Курской области</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03 2 05 14001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416,78400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416,78400</w:t>
            </w:r>
          </w:p>
        </w:tc>
      </w:tr>
      <w:tr w:rsidR="00E20CA1" w:rsidRPr="00E20CA1" w:rsidTr="00E20CA1">
        <w:trPr>
          <w:trHeight w:val="15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реал</w:t>
            </w:r>
            <w:r w:rsidRPr="00E20CA1">
              <w:rPr>
                <w:sz w:val="16"/>
                <w:szCs w:val="16"/>
                <w:lang w:eastAsia="ru-RU"/>
              </w:rPr>
              <w:t>и</w:t>
            </w:r>
            <w:r w:rsidRPr="00E20CA1">
              <w:rPr>
                <w:sz w:val="16"/>
                <w:szCs w:val="16"/>
                <w:lang w:eastAsia="ru-RU"/>
              </w:rPr>
              <w:t>зацию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в Курской области</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S4001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277,85600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277,85600</w:t>
            </w:r>
          </w:p>
        </w:tc>
      </w:tr>
      <w:tr w:rsidR="00E20CA1" w:rsidRPr="00E20CA1" w:rsidTr="00E20CA1">
        <w:trPr>
          <w:trHeight w:val="1155"/>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в Курской области</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03 2 05 14002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250,38000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250,38000</w:t>
            </w:r>
          </w:p>
        </w:tc>
      </w:tr>
      <w:tr w:rsidR="00E20CA1" w:rsidRPr="00E20CA1" w:rsidTr="00E20CA1">
        <w:trPr>
          <w:trHeight w:val="121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S4002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166,92000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166,92000</w:t>
            </w:r>
          </w:p>
        </w:tc>
      </w:tr>
      <w:tr w:rsidR="00E20CA1" w:rsidRPr="00E20CA1" w:rsidTr="00E20CA1">
        <w:trPr>
          <w:trHeight w:val="172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прио</w:t>
            </w:r>
            <w:r w:rsidRPr="00E20CA1">
              <w:rPr>
                <w:sz w:val="16"/>
                <w:szCs w:val="16"/>
                <w:lang w:eastAsia="ru-RU"/>
              </w:rPr>
              <w:t>б</w:t>
            </w:r>
            <w:r w:rsidRPr="00E20CA1">
              <w:rPr>
                <w:sz w:val="16"/>
                <w:szCs w:val="16"/>
                <w:lang w:eastAsia="ru-RU"/>
              </w:rPr>
              <w:t>ретение оборуд</w:t>
            </w:r>
            <w:r w:rsidRPr="00E20CA1">
              <w:rPr>
                <w:sz w:val="16"/>
                <w:szCs w:val="16"/>
                <w:lang w:eastAsia="ru-RU"/>
              </w:rPr>
              <w:t>о</w:t>
            </w:r>
            <w:r w:rsidRPr="00E20CA1">
              <w:rPr>
                <w:sz w:val="16"/>
                <w:szCs w:val="16"/>
                <w:lang w:eastAsia="ru-RU"/>
              </w:rPr>
              <w:t>вания для школьных столовых</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03 2 1411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9,34000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9,34000</w:t>
            </w:r>
          </w:p>
        </w:tc>
      </w:tr>
      <w:tr w:rsidR="00E20CA1" w:rsidRPr="00E20CA1" w:rsidTr="00E20CA1">
        <w:trPr>
          <w:trHeight w:val="1009"/>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Дополн</w:t>
            </w:r>
            <w:r w:rsidRPr="00E20CA1">
              <w:rPr>
                <w:sz w:val="16"/>
                <w:szCs w:val="16"/>
                <w:lang w:eastAsia="ru-RU"/>
              </w:rPr>
              <w:t>и</w:t>
            </w:r>
            <w:r w:rsidRPr="00E20CA1">
              <w:rPr>
                <w:sz w:val="16"/>
                <w:szCs w:val="16"/>
                <w:lang w:eastAsia="ru-RU"/>
              </w:rPr>
              <w:t>тельное финанс</w:t>
            </w:r>
            <w:r w:rsidRPr="00E20CA1">
              <w:rPr>
                <w:sz w:val="16"/>
                <w:szCs w:val="16"/>
                <w:lang w:eastAsia="ru-RU"/>
              </w:rPr>
              <w:t>и</w:t>
            </w:r>
            <w:r w:rsidRPr="00E20CA1">
              <w:rPr>
                <w:sz w:val="16"/>
                <w:szCs w:val="16"/>
                <w:lang w:eastAsia="ru-RU"/>
              </w:rPr>
              <w:t>рование меропри</w:t>
            </w:r>
            <w:r w:rsidRPr="00E20CA1">
              <w:rPr>
                <w:sz w:val="16"/>
                <w:szCs w:val="16"/>
                <w:lang w:eastAsia="ru-RU"/>
              </w:rPr>
              <w:t>я</w:t>
            </w:r>
            <w:r w:rsidRPr="00E20CA1">
              <w:rPr>
                <w:sz w:val="16"/>
                <w:szCs w:val="16"/>
                <w:lang w:eastAsia="ru-RU"/>
              </w:rPr>
              <w:t>тий по организ</w:t>
            </w:r>
            <w:r w:rsidRPr="00E20CA1">
              <w:rPr>
                <w:sz w:val="16"/>
                <w:szCs w:val="16"/>
                <w:lang w:eastAsia="ru-RU"/>
              </w:rPr>
              <w:t>а</w:t>
            </w:r>
            <w:r w:rsidRPr="00E20CA1">
              <w:rPr>
                <w:sz w:val="16"/>
                <w:szCs w:val="16"/>
                <w:lang w:eastAsia="ru-RU"/>
              </w:rPr>
              <w:t>ции пит</w:t>
            </w:r>
            <w:r w:rsidRPr="00E20CA1">
              <w:rPr>
                <w:sz w:val="16"/>
                <w:szCs w:val="16"/>
                <w:lang w:eastAsia="ru-RU"/>
              </w:rPr>
              <w:t>а</w:t>
            </w:r>
            <w:r w:rsidRPr="00E20CA1">
              <w:rPr>
                <w:sz w:val="16"/>
                <w:szCs w:val="16"/>
                <w:lang w:eastAsia="ru-RU"/>
              </w:rPr>
              <w:t>ния об</w:t>
            </w:r>
            <w:r w:rsidRPr="00E20CA1">
              <w:rPr>
                <w:sz w:val="16"/>
                <w:szCs w:val="16"/>
                <w:lang w:eastAsia="ru-RU"/>
              </w:rPr>
              <w:t>у</w:t>
            </w:r>
            <w:r w:rsidRPr="00E20CA1">
              <w:rPr>
                <w:sz w:val="16"/>
                <w:szCs w:val="16"/>
                <w:lang w:eastAsia="ru-RU"/>
              </w:rPr>
              <w:t>чающихся из мал</w:t>
            </w:r>
            <w:r w:rsidRPr="00E20CA1">
              <w:rPr>
                <w:sz w:val="16"/>
                <w:szCs w:val="16"/>
                <w:lang w:eastAsia="ru-RU"/>
              </w:rPr>
              <w:t>о</w:t>
            </w:r>
            <w:r w:rsidRPr="00E20CA1">
              <w:rPr>
                <w:sz w:val="16"/>
                <w:szCs w:val="16"/>
                <w:lang w:eastAsia="ru-RU"/>
              </w:rPr>
              <w:t>имущих и (или) мн</w:t>
            </w:r>
            <w:r w:rsidRPr="00E20CA1">
              <w:rPr>
                <w:sz w:val="16"/>
                <w:szCs w:val="16"/>
                <w:lang w:eastAsia="ru-RU"/>
              </w:rPr>
              <w:t>о</w:t>
            </w:r>
            <w:r w:rsidRPr="00E20CA1">
              <w:rPr>
                <w:sz w:val="16"/>
                <w:szCs w:val="16"/>
                <w:lang w:eastAsia="ru-RU"/>
              </w:rPr>
              <w:t>годетных семей, а также обуча</w:t>
            </w:r>
            <w:r w:rsidRPr="00E20CA1">
              <w:rPr>
                <w:sz w:val="16"/>
                <w:szCs w:val="16"/>
                <w:lang w:eastAsia="ru-RU"/>
              </w:rPr>
              <w:t>ю</w:t>
            </w:r>
            <w:r w:rsidRPr="00E20CA1">
              <w:rPr>
                <w:sz w:val="16"/>
                <w:szCs w:val="16"/>
                <w:lang w:eastAsia="ru-RU"/>
              </w:rPr>
              <w:t>щихся с огран</w:t>
            </w:r>
            <w:r w:rsidRPr="00E20CA1">
              <w:rPr>
                <w:sz w:val="16"/>
                <w:szCs w:val="16"/>
                <w:lang w:eastAsia="ru-RU"/>
              </w:rPr>
              <w:t>и</w:t>
            </w:r>
            <w:r w:rsidRPr="00E20CA1">
              <w:rPr>
                <w:sz w:val="16"/>
                <w:szCs w:val="16"/>
                <w:lang w:eastAsia="ru-RU"/>
              </w:rPr>
              <w:t>ченными возможн</w:t>
            </w:r>
            <w:r w:rsidRPr="00E20CA1">
              <w:rPr>
                <w:sz w:val="16"/>
                <w:szCs w:val="16"/>
                <w:lang w:eastAsia="ru-RU"/>
              </w:rPr>
              <w:t>о</w:t>
            </w:r>
            <w:r w:rsidRPr="00E20CA1">
              <w:rPr>
                <w:sz w:val="16"/>
                <w:szCs w:val="16"/>
                <w:lang w:eastAsia="ru-RU"/>
              </w:rPr>
              <w:t>стями здоровья в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03 2 1309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137,33200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137,33200</w:t>
            </w:r>
          </w:p>
        </w:tc>
      </w:tr>
      <w:tr w:rsidR="00E20CA1" w:rsidRPr="00E20CA1" w:rsidTr="00E20CA1">
        <w:trPr>
          <w:trHeight w:val="151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03 2 05 13090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103,40700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103,66700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118,60600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136,53600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165,80600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210,92100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224,22000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208,29900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239,69700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347,34900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196,59600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234,12300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234,12300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2 523,35000</w:t>
            </w:r>
          </w:p>
        </w:tc>
      </w:tr>
      <w:tr w:rsidR="00E20CA1" w:rsidRPr="00E20CA1" w:rsidTr="00E20CA1">
        <w:trPr>
          <w:trHeight w:val="193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proofErr w:type="gramStart"/>
            <w:r w:rsidRPr="00E20CA1">
              <w:rPr>
                <w:sz w:val="16"/>
                <w:szCs w:val="16"/>
                <w:lang w:eastAsia="ru-RU"/>
              </w:rPr>
              <w:t>Меропри</w:t>
            </w:r>
            <w:r w:rsidRPr="00E20CA1">
              <w:rPr>
                <w:sz w:val="16"/>
                <w:szCs w:val="16"/>
                <w:lang w:eastAsia="ru-RU"/>
              </w:rPr>
              <w:t>я</w:t>
            </w:r>
            <w:r w:rsidRPr="00E20CA1">
              <w:rPr>
                <w:sz w:val="16"/>
                <w:szCs w:val="16"/>
                <w:lang w:eastAsia="ru-RU"/>
              </w:rPr>
              <w:t>тия по организ</w:t>
            </w:r>
            <w:r w:rsidRPr="00E20CA1">
              <w:rPr>
                <w:sz w:val="16"/>
                <w:szCs w:val="16"/>
                <w:lang w:eastAsia="ru-RU"/>
              </w:rPr>
              <w:t>а</w:t>
            </w:r>
            <w:r w:rsidRPr="00E20CA1">
              <w:rPr>
                <w:sz w:val="16"/>
                <w:szCs w:val="16"/>
                <w:lang w:eastAsia="ru-RU"/>
              </w:rPr>
              <w:t>ции бе</w:t>
            </w:r>
            <w:r w:rsidRPr="00E20CA1">
              <w:rPr>
                <w:sz w:val="16"/>
                <w:szCs w:val="16"/>
                <w:lang w:eastAsia="ru-RU"/>
              </w:rPr>
              <w:t>с</w:t>
            </w:r>
            <w:r w:rsidRPr="00E20CA1">
              <w:rPr>
                <w:sz w:val="16"/>
                <w:szCs w:val="16"/>
                <w:lang w:eastAsia="ru-RU"/>
              </w:rPr>
              <w:t>платного горячего питания обуча</w:t>
            </w:r>
            <w:r w:rsidRPr="00E20CA1">
              <w:rPr>
                <w:sz w:val="16"/>
                <w:szCs w:val="16"/>
                <w:lang w:eastAsia="ru-RU"/>
              </w:rPr>
              <w:t>ю</w:t>
            </w:r>
            <w:r w:rsidRPr="00E20CA1">
              <w:rPr>
                <w:sz w:val="16"/>
                <w:szCs w:val="16"/>
                <w:lang w:eastAsia="ru-RU"/>
              </w:rPr>
              <w:t>щихся, получа</w:t>
            </w:r>
            <w:r w:rsidRPr="00E20CA1">
              <w:rPr>
                <w:sz w:val="16"/>
                <w:szCs w:val="16"/>
                <w:lang w:eastAsia="ru-RU"/>
              </w:rPr>
              <w:t>ю</w:t>
            </w:r>
            <w:r w:rsidRPr="00E20CA1">
              <w:rPr>
                <w:sz w:val="16"/>
                <w:szCs w:val="16"/>
                <w:lang w:eastAsia="ru-RU"/>
              </w:rPr>
              <w:t xml:space="preserve">щих </w:t>
            </w:r>
            <w:r w:rsidRPr="00E20CA1">
              <w:rPr>
                <w:sz w:val="16"/>
                <w:szCs w:val="16"/>
                <w:lang w:eastAsia="ru-RU"/>
              </w:rPr>
              <w:lastRenderedPageBreak/>
              <w:t>начальное общее образов</w:t>
            </w:r>
            <w:r w:rsidRPr="00E20CA1">
              <w:rPr>
                <w:sz w:val="16"/>
                <w:szCs w:val="16"/>
                <w:lang w:eastAsia="ru-RU"/>
              </w:rPr>
              <w:t>а</w:t>
            </w:r>
            <w:r w:rsidRPr="00E20CA1">
              <w:rPr>
                <w:sz w:val="16"/>
                <w:szCs w:val="16"/>
                <w:lang w:eastAsia="ru-RU"/>
              </w:rPr>
              <w:t>ние в гос</w:t>
            </w:r>
            <w:r w:rsidRPr="00E20CA1">
              <w:rPr>
                <w:sz w:val="16"/>
                <w:szCs w:val="16"/>
                <w:lang w:eastAsia="ru-RU"/>
              </w:rPr>
              <w:t>у</w:t>
            </w:r>
            <w:r w:rsidRPr="00E20CA1">
              <w:rPr>
                <w:sz w:val="16"/>
                <w:szCs w:val="16"/>
                <w:lang w:eastAsia="ru-RU"/>
              </w:rPr>
              <w:t>дарстве</w:t>
            </w:r>
            <w:r w:rsidRPr="00E20CA1">
              <w:rPr>
                <w:sz w:val="16"/>
                <w:szCs w:val="16"/>
                <w:lang w:eastAsia="ru-RU"/>
              </w:rPr>
              <w:t>н</w:t>
            </w:r>
            <w:r w:rsidRPr="00E20CA1">
              <w:rPr>
                <w:sz w:val="16"/>
                <w:szCs w:val="16"/>
                <w:lang w:eastAsia="ru-RU"/>
              </w:rPr>
              <w:t>ных и муниц</w:t>
            </w:r>
            <w:r w:rsidRPr="00E20CA1">
              <w:rPr>
                <w:sz w:val="16"/>
                <w:szCs w:val="16"/>
                <w:lang w:eastAsia="ru-RU"/>
              </w:rPr>
              <w:t>и</w:t>
            </w:r>
            <w:r w:rsidRPr="00E20CA1">
              <w:rPr>
                <w:sz w:val="16"/>
                <w:szCs w:val="16"/>
                <w:lang w:eastAsia="ru-RU"/>
              </w:rPr>
              <w:t>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циях</w:t>
            </w:r>
            <w:proofErr w:type="gramEnd"/>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L3040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1 635,79900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3 459,67000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3 613,74100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3 550,01300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3 647,52400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4 674,15800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5 035,85900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4 955,26800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4 534,32800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35 106,36000</w:t>
            </w:r>
          </w:p>
        </w:tc>
      </w:tr>
      <w:tr w:rsidR="00E20CA1" w:rsidRPr="00E20CA1" w:rsidTr="00E20CA1">
        <w:trPr>
          <w:trHeight w:val="927"/>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proofErr w:type="gramStart"/>
            <w:r w:rsidRPr="00E20CA1">
              <w:rPr>
                <w:sz w:val="16"/>
                <w:szCs w:val="16"/>
                <w:lang w:eastAsia="ru-RU"/>
              </w:rPr>
              <w:t>Меропри</w:t>
            </w:r>
            <w:r w:rsidRPr="00E20CA1">
              <w:rPr>
                <w:sz w:val="16"/>
                <w:szCs w:val="16"/>
                <w:lang w:eastAsia="ru-RU"/>
              </w:rPr>
              <w:t>я</w:t>
            </w:r>
            <w:r w:rsidRPr="00E20CA1">
              <w:rPr>
                <w:sz w:val="16"/>
                <w:szCs w:val="16"/>
                <w:lang w:eastAsia="ru-RU"/>
              </w:rPr>
              <w:t>тия по организ</w:t>
            </w:r>
            <w:r w:rsidRPr="00E20CA1">
              <w:rPr>
                <w:sz w:val="16"/>
                <w:szCs w:val="16"/>
                <w:lang w:eastAsia="ru-RU"/>
              </w:rPr>
              <w:t>а</w:t>
            </w:r>
            <w:r w:rsidRPr="00E20CA1">
              <w:rPr>
                <w:sz w:val="16"/>
                <w:szCs w:val="16"/>
                <w:lang w:eastAsia="ru-RU"/>
              </w:rPr>
              <w:t>ции пит</w:t>
            </w:r>
            <w:r w:rsidRPr="00E20CA1">
              <w:rPr>
                <w:sz w:val="16"/>
                <w:szCs w:val="16"/>
                <w:lang w:eastAsia="ru-RU"/>
              </w:rPr>
              <w:t>а</w:t>
            </w:r>
            <w:r w:rsidRPr="00E20CA1">
              <w:rPr>
                <w:sz w:val="16"/>
                <w:szCs w:val="16"/>
                <w:lang w:eastAsia="ru-RU"/>
              </w:rPr>
              <w:t>ния об</w:t>
            </w:r>
            <w:r w:rsidRPr="00E20CA1">
              <w:rPr>
                <w:sz w:val="16"/>
                <w:szCs w:val="16"/>
                <w:lang w:eastAsia="ru-RU"/>
              </w:rPr>
              <w:t>у</w:t>
            </w:r>
            <w:r w:rsidRPr="00E20CA1">
              <w:rPr>
                <w:sz w:val="16"/>
                <w:szCs w:val="16"/>
                <w:lang w:eastAsia="ru-RU"/>
              </w:rPr>
              <w:t>чающихся из мал</w:t>
            </w:r>
            <w:r w:rsidRPr="00E20CA1">
              <w:rPr>
                <w:sz w:val="16"/>
                <w:szCs w:val="16"/>
                <w:lang w:eastAsia="ru-RU"/>
              </w:rPr>
              <w:t>о</w:t>
            </w:r>
            <w:r w:rsidRPr="00E20CA1">
              <w:rPr>
                <w:sz w:val="16"/>
                <w:szCs w:val="16"/>
                <w:lang w:eastAsia="ru-RU"/>
              </w:rPr>
              <w:t>имущих и (или) мн</w:t>
            </w:r>
            <w:r w:rsidRPr="00E20CA1">
              <w:rPr>
                <w:sz w:val="16"/>
                <w:szCs w:val="16"/>
                <w:lang w:eastAsia="ru-RU"/>
              </w:rPr>
              <w:t>о</w:t>
            </w:r>
            <w:r w:rsidRPr="00E20CA1">
              <w:rPr>
                <w:sz w:val="16"/>
                <w:szCs w:val="16"/>
                <w:lang w:eastAsia="ru-RU"/>
              </w:rPr>
              <w:t>годетных семей, а также обуча</w:t>
            </w:r>
            <w:r w:rsidRPr="00E20CA1">
              <w:rPr>
                <w:sz w:val="16"/>
                <w:szCs w:val="16"/>
                <w:lang w:eastAsia="ru-RU"/>
              </w:rPr>
              <w:t>ю</w:t>
            </w:r>
            <w:r w:rsidRPr="00E20CA1">
              <w:rPr>
                <w:sz w:val="16"/>
                <w:szCs w:val="16"/>
                <w:lang w:eastAsia="ru-RU"/>
              </w:rPr>
              <w:t>щихся с огран</w:t>
            </w:r>
            <w:r w:rsidRPr="00E20CA1">
              <w:rPr>
                <w:sz w:val="16"/>
                <w:szCs w:val="16"/>
                <w:lang w:eastAsia="ru-RU"/>
              </w:rPr>
              <w:t>и</w:t>
            </w:r>
            <w:r w:rsidRPr="00E20CA1">
              <w:rPr>
                <w:sz w:val="16"/>
                <w:szCs w:val="16"/>
                <w:lang w:eastAsia="ru-RU"/>
              </w:rPr>
              <w:t>ченными возможн</w:t>
            </w:r>
            <w:r w:rsidRPr="00E20CA1">
              <w:rPr>
                <w:sz w:val="16"/>
                <w:szCs w:val="16"/>
                <w:lang w:eastAsia="ru-RU"/>
              </w:rPr>
              <w:t>о</w:t>
            </w:r>
            <w:r w:rsidRPr="00E20CA1">
              <w:rPr>
                <w:sz w:val="16"/>
                <w:szCs w:val="16"/>
                <w:lang w:eastAsia="ru-RU"/>
              </w:rPr>
              <w:t>стями здоровья в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w:t>
            </w:r>
            <w:proofErr w:type="gramEnd"/>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03 2 1412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708,36900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708,36900</w:t>
            </w:r>
          </w:p>
        </w:tc>
      </w:tr>
      <w:tr w:rsidR="00E20CA1" w:rsidRPr="00E20CA1" w:rsidTr="00E20CA1">
        <w:trPr>
          <w:trHeight w:val="144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S3090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819,60000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869,77400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1 061,39800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1 280,06100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1 545,15400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1 410,63400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1 499,58000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2 016,10100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2 349,90300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2 342,25100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2 411,60400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2 455,47700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2 455,47700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22 517,01400</w:t>
            </w:r>
          </w:p>
        </w:tc>
      </w:tr>
      <w:tr w:rsidR="00E20CA1" w:rsidRPr="00E20CA1" w:rsidTr="00E20CA1">
        <w:trPr>
          <w:trHeight w:val="177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мер</w:t>
            </w:r>
            <w:r w:rsidRPr="00E20CA1">
              <w:rPr>
                <w:sz w:val="16"/>
                <w:szCs w:val="16"/>
                <w:lang w:eastAsia="ru-RU"/>
              </w:rPr>
              <w:t>о</w:t>
            </w:r>
            <w:r w:rsidRPr="00E20CA1">
              <w:rPr>
                <w:sz w:val="16"/>
                <w:szCs w:val="16"/>
                <w:lang w:eastAsia="ru-RU"/>
              </w:rPr>
              <w:t>приятия по организ</w:t>
            </w:r>
            <w:r w:rsidRPr="00E20CA1">
              <w:rPr>
                <w:sz w:val="16"/>
                <w:szCs w:val="16"/>
                <w:lang w:eastAsia="ru-RU"/>
              </w:rPr>
              <w:t>а</w:t>
            </w:r>
            <w:r w:rsidRPr="00E20CA1">
              <w:rPr>
                <w:sz w:val="16"/>
                <w:szCs w:val="16"/>
                <w:lang w:eastAsia="ru-RU"/>
              </w:rPr>
              <w:t>ции пит</w:t>
            </w:r>
            <w:r w:rsidRPr="00E20CA1">
              <w:rPr>
                <w:sz w:val="16"/>
                <w:szCs w:val="16"/>
                <w:lang w:eastAsia="ru-RU"/>
              </w:rPr>
              <w:t>а</w:t>
            </w:r>
            <w:r w:rsidRPr="00E20CA1">
              <w:rPr>
                <w:sz w:val="16"/>
                <w:szCs w:val="16"/>
                <w:lang w:eastAsia="ru-RU"/>
              </w:rPr>
              <w:t>ния об</w:t>
            </w:r>
            <w:r w:rsidRPr="00E20CA1">
              <w:rPr>
                <w:sz w:val="16"/>
                <w:szCs w:val="16"/>
                <w:lang w:eastAsia="ru-RU"/>
              </w:rPr>
              <w:t>у</w:t>
            </w:r>
            <w:r w:rsidRPr="00E20CA1">
              <w:rPr>
                <w:sz w:val="16"/>
                <w:szCs w:val="16"/>
                <w:lang w:eastAsia="ru-RU"/>
              </w:rPr>
              <w:t>чающихся муниц</w:t>
            </w:r>
            <w:r w:rsidRPr="00E20CA1">
              <w:rPr>
                <w:sz w:val="16"/>
                <w:szCs w:val="16"/>
                <w:lang w:eastAsia="ru-RU"/>
              </w:rPr>
              <w:t>и</w:t>
            </w:r>
            <w:r w:rsidRPr="00E20CA1">
              <w:rPr>
                <w:sz w:val="16"/>
                <w:szCs w:val="16"/>
                <w:lang w:eastAsia="ru-RU"/>
              </w:rPr>
              <w:t>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С1412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104,16000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161,30670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2 177,81946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3 292,63472</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3 312,32900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2 663,62920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3 603,73909</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4 683,53469</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5 184,46628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5 615,41033</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5 024,31015</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4 210,33200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4 210,33200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44 244,00362</w:t>
            </w:r>
          </w:p>
        </w:tc>
      </w:tr>
      <w:tr w:rsidR="00E20CA1" w:rsidRPr="00E20CA1" w:rsidTr="00E20CA1">
        <w:trPr>
          <w:trHeight w:val="214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Меропри</w:t>
            </w:r>
            <w:r w:rsidRPr="00E20CA1">
              <w:rPr>
                <w:sz w:val="16"/>
                <w:szCs w:val="16"/>
                <w:lang w:eastAsia="ru-RU"/>
              </w:rPr>
              <w:t>я</w:t>
            </w:r>
            <w:r w:rsidRPr="00E20CA1">
              <w:rPr>
                <w:sz w:val="16"/>
                <w:szCs w:val="16"/>
                <w:lang w:eastAsia="ru-RU"/>
              </w:rPr>
              <w:t>тия по организ</w:t>
            </w:r>
            <w:r w:rsidRPr="00E20CA1">
              <w:rPr>
                <w:sz w:val="16"/>
                <w:szCs w:val="16"/>
                <w:lang w:eastAsia="ru-RU"/>
              </w:rPr>
              <w:t>а</w:t>
            </w:r>
            <w:r w:rsidRPr="00E20CA1">
              <w:rPr>
                <w:sz w:val="16"/>
                <w:szCs w:val="16"/>
                <w:lang w:eastAsia="ru-RU"/>
              </w:rPr>
              <w:t>ции пит</w:t>
            </w:r>
            <w:r w:rsidRPr="00E20CA1">
              <w:rPr>
                <w:sz w:val="16"/>
                <w:szCs w:val="16"/>
                <w:lang w:eastAsia="ru-RU"/>
              </w:rPr>
              <w:t>а</w:t>
            </w:r>
            <w:r w:rsidRPr="00E20CA1">
              <w:rPr>
                <w:sz w:val="16"/>
                <w:szCs w:val="16"/>
                <w:lang w:eastAsia="ru-RU"/>
              </w:rPr>
              <w:t>ния детям-инвал</w:t>
            </w:r>
            <w:r w:rsidRPr="00E20CA1">
              <w:rPr>
                <w:sz w:val="16"/>
                <w:szCs w:val="16"/>
                <w:lang w:eastAsia="ru-RU"/>
              </w:rPr>
              <w:t>и</w:t>
            </w:r>
            <w:r w:rsidRPr="00E20CA1">
              <w:rPr>
                <w:sz w:val="16"/>
                <w:szCs w:val="16"/>
                <w:lang w:eastAsia="ru-RU"/>
              </w:rPr>
              <w:t>дам, им</w:t>
            </w:r>
            <w:r w:rsidRPr="00E20CA1">
              <w:rPr>
                <w:sz w:val="16"/>
                <w:szCs w:val="16"/>
                <w:lang w:eastAsia="ru-RU"/>
              </w:rPr>
              <w:t>е</w:t>
            </w:r>
            <w:r w:rsidRPr="00E20CA1">
              <w:rPr>
                <w:sz w:val="16"/>
                <w:szCs w:val="16"/>
                <w:lang w:eastAsia="ru-RU"/>
              </w:rPr>
              <w:t xml:space="preserve">ющим статус </w:t>
            </w:r>
            <w:proofErr w:type="gramStart"/>
            <w:r w:rsidRPr="00E20CA1">
              <w:rPr>
                <w:sz w:val="16"/>
                <w:szCs w:val="16"/>
                <w:lang w:eastAsia="ru-RU"/>
              </w:rPr>
              <w:t>обуча</w:t>
            </w:r>
            <w:r w:rsidRPr="00E20CA1">
              <w:rPr>
                <w:sz w:val="16"/>
                <w:szCs w:val="16"/>
                <w:lang w:eastAsia="ru-RU"/>
              </w:rPr>
              <w:t>ю</w:t>
            </w:r>
            <w:r w:rsidRPr="00E20CA1">
              <w:rPr>
                <w:sz w:val="16"/>
                <w:szCs w:val="16"/>
                <w:lang w:eastAsia="ru-RU"/>
              </w:rPr>
              <w:t>щихся</w:t>
            </w:r>
            <w:proofErr w:type="gramEnd"/>
            <w:r w:rsidRPr="00E20CA1">
              <w:rPr>
                <w:sz w:val="16"/>
                <w:szCs w:val="16"/>
                <w:lang w:eastAsia="ru-RU"/>
              </w:rPr>
              <w:t xml:space="preserve"> с огран</w:t>
            </w:r>
            <w:r w:rsidRPr="00E20CA1">
              <w:rPr>
                <w:sz w:val="16"/>
                <w:szCs w:val="16"/>
                <w:lang w:eastAsia="ru-RU"/>
              </w:rPr>
              <w:t>и</w:t>
            </w:r>
            <w:r w:rsidRPr="00E20CA1">
              <w:rPr>
                <w:sz w:val="16"/>
                <w:szCs w:val="16"/>
                <w:lang w:eastAsia="ru-RU"/>
              </w:rPr>
              <w:t>ченными возможн</w:t>
            </w:r>
            <w:r w:rsidRPr="00E20CA1">
              <w:rPr>
                <w:sz w:val="16"/>
                <w:szCs w:val="16"/>
                <w:lang w:eastAsia="ru-RU"/>
              </w:rPr>
              <w:t>о</w:t>
            </w:r>
            <w:r w:rsidRPr="00E20CA1">
              <w:rPr>
                <w:sz w:val="16"/>
                <w:szCs w:val="16"/>
                <w:lang w:eastAsia="ru-RU"/>
              </w:rPr>
              <w:t>стями здоровья, получа</w:t>
            </w:r>
            <w:r w:rsidRPr="00E20CA1">
              <w:rPr>
                <w:sz w:val="16"/>
                <w:szCs w:val="16"/>
                <w:lang w:eastAsia="ru-RU"/>
              </w:rPr>
              <w:t>ю</w:t>
            </w:r>
            <w:r w:rsidRPr="00E20CA1">
              <w:rPr>
                <w:sz w:val="16"/>
                <w:szCs w:val="16"/>
                <w:lang w:eastAsia="ru-RU"/>
              </w:rPr>
              <w:t>щих обр</w:t>
            </w:r>
            <w:r w:rsidRPr="00E20CA1">
              <w:rPr>
                <w:sz w:val="16"/>
                <w:szCs w:val="16"/>
                <w:lang w:eastAsia="ru-RU"/>
              </w:rPr>
              <w:t>а</w:t>
            </w:r>
            <w:r w:rsidRPr="00E20CA1">
              <w:rPr>
                <w:sz w:val="16"/>
                <w:szCs w:val="16"/>
                <w:lang w:eastAsia="ru-RU"/>
              </w:rPr>
              <w:t>зование на дому</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С3091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8,35000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17,80000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80,92000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117,30000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99,00000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120,60000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460,97000</w:t>
            </w:r>
          </w:p>
        </w:tc>
      </w:tr>
      <w:tr w:rsidR="00E20CA1" w:rsidRPr="00E20CA1" w:rsidTr="00E20CA1">
        <w:trPr>
          <w:trHeight w:val="844"/>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Провед</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по формир</w:t>
            </w:r>
            <w:r w:rsidRPr="00E20CA1">
              <w:rPr>
                <w:sz w:val="16"/>
                <w:szCs w:val="16"/>
                <w:lang w:eastAsia="ru-RU"/>
              </w:rPr>
              <w:t>о</w:t>
            </w:r>
            <w:r w:rsidRPr="00E20CA1">
              <w:rPr>
                <w:sz w:val="16"/>
                <w:szCs w:val="16"/>
                <w:lang w:eastAsia="ru-RU"/>
              </w:rPr>
              <w:t>ванию сети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 ре</w:t>
            </w:r>
            <w:r w:rsidRPr="00E20CA1">
              <w:rPr>
                <w:sz w:val="16"/>
                <w:szCs w:val="16"/>
                <w:lang w:eastAsia="ru-RU"/>
              </w:rPr>
              <w:t>а</w:t>
            </w:r>
            <w:r w:rsidRPr="00E20CA1">
              <w:rPr>
                <w:sz w:val="16"/>
                <w:szCs w:val="16"/>
                <w:lang w:eastAsia="ru-RU"/>
              </w:rPr>
              <w:t>лизующих образов</w:t>
            </w:r>
            <w:r w:rsidRPr="00E20CA1">
              <w:rPr>
                <w:sz w:val="16"/>
                <w:szCs w:val="16"/>
                <w:lang w:eastAsia="ru-RU"/>
              </w:rPr>
              <w:t>а</w:t>
            </w:r>
            <w:r w:rsidRPr="00E20CA1">
              <w:rPr>
                <w:sz w:val="16"/>
                <w:szCs w:val="16"/>
                <w:lang w:eastAsia="ru-RU"/>
              </w:rPr>
              <w:t>тельные программы общего образов</w:t>
            </w:r>
            <w:r w:rsidRPr="00E20CA1">
              <w:rPr>
                <w:sz w:val="16"/>
                <w:szCs w:val="16"/>
                <w:lang w:eastAsia="ru-RU"/>
              </w:rPr>
              <w:t>а</w:t>
            </w:r>
            <w:r w:rsidRPr="00E20CA1">
              <w:rPr>
                <w:sz w:val="16"/>
                <w:szCs w:val="16"/>
                <w:lang w:eastAsia="ru-RU"/>
              </w:rPr>
              <w:t>ния, обе</w:t>
            </w:r>
            <w:r w:rsidRPr="00E20CA1">
              <w:rPr>
                <w:sz w:val="16"/>
                <w:szCs w:val="16"/>
                <w:lang w:eastAsia="ru-RU"/>
              </w:rPr>
              <w:t>с</w:t>
            </w:r>
            <w:r w:rsidRPr="00E20CA1">
              <w:rPr>
                <w:sz w:val="16"/>
                <w:szCs w:val="16"/>
                <w:lang w:eastAsia="ru-RU"/>
              </w:rPr>
              <w:t>печива</w:t>
            </w:r>
            <w:r w:rsidRPr="00E20CA1">
              <w:rPr>
                <w:sz w:val="16"/>
                <w:szCs w:val="16"/>
                <w:lang w:eastAsia="ru-RU"/>
              </w:rPr>
              <w:t>ю</w:t>
            </w:r>
            <w:r w:rsidRPr="00E20CA1">
              <w:rPr>
                <w:sz w:val="16"/>
                <w:szCs w:val="16"/>
                <w:lang w:eastAsia="ru-RU"/>
              </w:rPr>
              <w:t>щих со</w:t>
            </w:r>
            <w:r w:rsidRPr="00E20CA1">
              <w:rPr>
                <w:sz w:val="16"/>
                <w:szCs w:val="16"/>
                <w:lang w:eastAsia="ru-RU"/>
              </w:rPr>
              <w:t>в</w:t>
            </w:r>
            <w:r w:rsidRPr="00E20CA1">
              <w:rPr>
                <w:sz w:val="16"/>
                <w:szCs w:val="16"/>
                <w:lang w:eastAsia="ru-RU"/>
              </w:rPr>
              <w:t>местное обучение инвалидов и лиц, не имеющих нарушений развития</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03 2 5027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917,83600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917,83600</w:t>
            </w:r>
          </w:p>
        </w:tc>
      </w:tr>
      <w:tr w:rsidR="00E20CA1" w:rsidRPr="00E20CA1" w:rsidTr="00E20CA1">
        <w:trPr>
          <w:trHeight w:val="163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03 2 1359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501,14005</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501,14005</w:t>
            </w:r>
          </w:p>
        </w:tc>
      </w:tr>
      <w:tr w:rsidR="00E20CA1" w:rsidRPr="00E20CA1" w:rsidTr="00E20CA1">
        <w:trPr>
          <w:trHeight w:val="228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Формир</w:t>
            </w:r>
            <w:r w:rsidRPr="00E20CA1">
              <w:rPr>
                <w:sz w:val="16"/>
                <w:szCs w:val="16"/>
                <w:lang w:eastAsia="ru-RU"/>
              </w:rPr>
              <w:t>о</w:t>
            </w:r>
            <w:r w:rsidRPr="00E20CA1">
              <w:rPr>
                <w:sz w:val="16"/>
                <w:szCs w:val="16"/>
                <w:lang w:eastAsia="ru-RU"/>
              </w:rPr>
              <w:t>вание сети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 ре</w:t>
            </w:r>
            <w:r w:rsidRPr="00E20CA1">
              <w:rPr>
                <w:sz w:val="16"/>
                <w:szCs w:val="16"/>
                <w:lang w:eastAsia="ru-RU"/>
              </w:rPr>
              <w:t>а</w:t>
            </w:r>
            <w:r w:rsidRPr="00E20CA1">
              <w:rPr>
                <w:sz w:val="16"/>
                <w:szCs w:val="16"/>
                <w:lang w:eastAsia="ru-RU"/>
              </w:rPr>
              <w:t>лизующих образов</w:t>
            </w:r>
            <w:r w:rsidRPr="00E20CA1">
              <w:rPr>
                <w:sz w:val="16"/>
                <w:szCs w:val="16"/>
                <w:lang w:eastAsia="ru-RU"/>
              </w:rPr>
              <w:t>а</w:t>
            </w:r>
            <w:r w:rsidRPr="00E20CA1">
              <w:rPr>
                <w:sz w:val="16"/>
                <w:szCs w:val="16"/>
                <w:lang w:eastAsia="ru-RU"/>
              </w:rPr>
              <w:t>тельные программы общего образов</w:t>
            </w:r>
            <w:r w:rsidRPr="00E20CA1">
              <w:rPr>
                <w:sz w:val="16"/>
                <w:szCs w:val="16"/>
                <w:lang w:eastAsia="ru-RU"/>
              </w:rPr>
              <w:t>а</w:t>
            </w:r>
            <w:r w:rsidRPr="00E20CA1">
              <w:rPr>
                <w:sz w:val="16"/>
                <w:szCs w:val="16"/>
                <w:lang w:eastAsia="ru-RU"/>
              </w:rPr>
              <w:t>ния, обе</w:t>
            </w:r>
            <w:r w:rsidRPr="00E20CA1">
              <w:rPr>
                <w:sz w:val="16"/>
                <w:szCs w:val="16"/>
                <w:lang w:eastAsia="ru-RU"/>
              </w:rPr>
              <w:t>с</w:t>
            </w:r>
            <w:r w:rsidRPr="00E20CA1">
              <w:rPr>
                <w:sz w:val="16"/>
                <w:szCs w:val="16"/>
                <w:lang w:eastAsia="ru-RU"/>
              </w:rPr>
              <w:t>печива</w:t>
            </w:r>
            <w:r w:rsidRPr="00E20CA1">
              <w:rPr>
                <w:sz w:val="16"/>
                <w:szCs w:val="16"/>
                <w:lang w:eastAsia="ru-RU"/>
              </w:rPr>
              <w:t>ю</w:t>
            </w:r>
            <w:r w:rsidRPr="00E20CA1">
              <w:rPr>
                <w:sz w:val="16"/>
                <w:szCs w:val="16"/>
                <w:lang w:eastAsia="ru-RU"/>
              </w:rPr>
              <w:t>щих со</w:t>
            </w:r>
            <w:r w:rsidRPr="00E20CA1">
              <w:rPr>
                <w:sz w:val="16"/>
                <w:szCs w:val="16"/>
                <w:lang w:eastAsia="ru-RU"/>
              </w:rPr>
              <w:t>в</w:t>
            </w:r>
            <w:r w:rsidRPr="00E20CA1">
              <w:rPr>
                <w:sz w:val="16"/>
                <w:szCs w:val="16"/>
                <w:lang w:eastAsia="ru-RU"/>
              </w:rPr>
              <w:t>местное обучение инвалидов и лиц, не имеющих нарушений развития</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03 2 1452</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150,00000</w:t>
            </w:r>
          </w:p>
        </w:tc>
      </w:tr>
      <w:tr w:rsidR="00E20CA1" w:rsidRPr="00E20CA1" w:rsidTr="00E20CA1">
        <w:trPr>
          <w:trHeight w:val="177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созд</w:t>
            </w:r>
            <w:r w:rsidRPr="00E20CA1">
              <w:rPr>
                <w:sz w:val="16"/>
                <w:szCs w:val="16"/>
                <w:lang w:eastAsia="ru-RU"/>
              </w:rPr>
              <w:t>а</w:t>
            </w:r>
            <w:r w:rsidRPr="00E20CA1">
              <w:rPr>
                <w:sz w:val="16"/>
                <w:szCs w:val="16"/>
                <w:lang w:eastAsia="ru-RU"/>
              </w:rPr>
              <w:t>ния в о</w:t>
            </w:r>
            <w:r w:rsidRPr="00E20CA1">
              <w:rPr>
                <w:sz w:val="16"/>
                <w:szCs w:val="16"/>
                <w:lang w:eastAsia="ru-RU"/>
              </w:rPr>
              <w:t>б</w:t>
            </w:r>
            <w:r w:rsidRPr="00E20CA1">
              <w:rPr>
                <w:sz w:val="16"/>
                <w:szCs w:val="16"/>
                <w:lang w:eastAsia="ru-RU"/>
              </w:rPr>
              <w:t>щеобраз</w:t>
            </w:r>
            <w:r w:rsidRPr="00E20CA1">
              <w:rPr>
                <w:sz w:val="16"/>
                <w:szCs w:val="16"/>
                <w:lang w:eastAsia="ru-RU"/>
              </w:rPr>
              <w:t>о</w:t>
            </w:r>
            <w:r w:rsidRPr="00E20CA1">
              <w:rPr>
                <w:sz w:val="16"/>
                <w:szCs w:val="16"/>
                <w:lang w:eastAsia="ru-RU"/>
              </w:rPr>
              <w:t>вательных организ</w:t>
            </w:r>
            <w:r w:rsidRPr="00E20CA1">
              <w:rPr>
                <w:sz w:val="16"/>
                <w:szCs w:val="16"/>
                <w:lang w:eastAsia="ru-RU"/>
              </w:rPr>
              <w:t>а</w:t>
            </w:r>
            <w:r w:rsidRPr="00E20CA1">
              <w:rPr>
                <w:sz w:val="16"/>
                <w:szCs w:val="16"/>
                <w:lang w:eastAsia="ru-RU"/>
              </w:rPr>
              <w:t>циях, ра</w:t>
            </w:r>
            <w:r w:rsidRPr="00E20CA1">
              <w:rPr>
                <w:sz w:val="16"/>
                <w:szCs w:val="16"/>
                <w:lang w:eastAsia="ru-RU"/>
              </w:rPr>
              <w:t>с</w:t>
            </w:r>
            <w:r w:rsidRPr="00E20CA1">
              <w:rPr>
                <w:sz w:val="16"/>
                <w:szCs w:val="16"/>
                <w:lang w:eastAsia="ru-RU"/>
              </w:rPr>
              <w:t>положе</w:t>
            </w:r>
            <w:r w:rsidRPr="00E20CA1">
              <w:rPr>
                <w:sz w:val="16"/>
                <w:szCs w:val="16"/>
                <w:lang w:eastAsia="ru-RU"/>
              </w:rPr>
              <w:t>н</w:t>
            </w:r>
            <w:r w:rsidRPr="00E20CA1">
              <w:rPr>
                <w:sz w:val="16"/>
                <w:szCs w:val="16"/>
                <w:lang w:eastAsia="ru-RU"/>
              </w:rPr>
              <w:t>ных в сельской местности, условий для зан</w:t>
            </w:r>
            <w:r w:rsidRPr="00E20CA1">
              <w:rPr>
                <w:sz w:val="16"/>
                <w:szCs w:val="16"/>
                <w:lang w:eastAsia="ru-RU"/>
              </w:rPr>
              <w:t>я</w:t>
            </w:r>
            <w:r w:rsidRPr="00E20CA1">
              <w:rPr>
                <w:sz w:val="16"/>
                <w:szCs w:val="16"/>
                <w:lang w:eastAsia="ru-RU"/>
              </w:rPr>
              <w:t>тий физ</w:t>
            </w:r>
            <w:r w:rsidRPr="00E20CA1">
              <w:rPr>
                <w:sz w:val="16"/>
                <w:szCs w:val="16"/>
                <w:lang w:eastAsia="ru-RU"/>
              </w:rPr>
              <w:t>и</w:t>
            </w:r>
            <w:r w:rsidRPr="00E20CA1">
              <w:rPr>
                <w:sz w:val="16"/>
                <w:szCs w:val="16"/>
                <w:lang w:eastAsia="ru-RU"/>
              </w:rPr>
              <w:t>ческой культурой и спортом</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R0970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1 682,97400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1 682,97400</w:t>
            </w:r>
          </w:p>
        </w:tc>
      </w:tr>
      <w:tr w:rsidR="00E20CA1" w:rsidRPr="00E20CA1" w:rsidTr="00E20CA1">
        <w:trPr>
          <w:trHeight w:val="178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Выполн</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напра</w:t>
            </w:r>
            <w:r w:rsidRPr="00E20CA1">
              <w:rPr>
                <w:sz w:val="16"/>
                <w:szCs w:val="16"/>
                <w:lang w:eastAsia="ru-RU"/>
              </w:rPr>
              <w:t>в</w:t>
            </w:r>
            <w:r w:rsidRPr="00E20CA1">
              <w:rPr>
                <w:sz w:val="16"/>
                <w:szCs w:val="16"/>
                <w:lang w:eastAsia="ru-RU"/>
              </w:rPr>
              <w:t>ленных на создание в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 распол</w:t>
            </w:r>
            <w:r w:rsidRPr="00E20CA1">
              <w:rPr>
                <w:sz w:val="16"/>
                <w:szCs w:val="16"/>
                <w:lang w:eastAsia="ru-RU"/>
              </w:rPr>
              <w:t>о</w:t>
            </w:r>
            <w:r w:rsidRPr="00E20CA1">
              <w:rPr>
                <w:sz w:val="16"/>
                <w:szCs w:val="16"/>
                <w:lang w:eastAsia="ru-RU"/>
              </w:rPr>
              <w:lastRenderedPageBreak/>
              <w:t>женных в сельской местности, условий для зан</w:t>
            </w:r>
            <w:r w:rsidRPr="00E20CA1">
              <w:rPr>
                <w:sz w:val="16"/>
                <w:szCs w:val="16"/>
                <w:lang w:eastAsia="ru-RU"/>
              </w:rPr>
              <w:t>я</w:t>
            </w:r>
            <w:r w:rsidRPr="00E20CA1">
              <w:rPr>
                <w:sz w:val="16"/>
                <w:szCs w:val="16"/>
                <w:lang w:eastAsia="ru-RU"/>
              </w:rPr>
              <w:t>тий физ</w:t>
            </w:r>
            <w:r w:rsidRPr="00E20CA1">
              <w:rPr>
                <w:sz w:val="16"/>
                <w:szCs w:val="16"/>
                <w:lang w:eastAsia="ru-RU"/>
              </w:rPr>
              <w:t>и</w:t>
            </w:r>
            <w:r w:rsidRPr="00E20CA1">
              <w:rPr>
                <w:sz w:val="16"/>
                <w:szCs w:val="16"/>
                <w:lang w:eastAsia="ru-RU"/>
              </w:rPr>
              <w:t>ческой культурой и спортом</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L0970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906,21700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906,21700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Развитие социал</w:t>
            </w:r>
            <w:r w:rsidRPr="00E20CA1">
              <w:rPr>
                <w:sz w:val="16"/>
                <w:szCs w:val="16"/>
                <w:lang w:eastAsia="ru-RU"/>
              </w:rPr>
              <w:t>ь</w:t>
            </w:r>
            <w:r w:rsidRPr="00E20CA1">
              <w:rPr>
                <w:sz w:val="16"/>
                <w:szCs w:val="16"/>
                <w:lang w:eastAsia="ru-RU"/>
              </w:rPr>
              <w:t>ной и инжене</w:t>
            </w:r>
            <w:r w:rsidRPr="00E20CA1">
              <w:rPr>
                <w:sz w:val="16"/>
                <w:szCs w:val="16"/>
                <w:lang w:eastAsia="ru-RU"/>
              </w:rPr>
              <w:t>р</w:t>
            </w:r>
            <w:r w:rsidRPr="00E20CA1">
              <w:rPr>
                <w:sz w:val="16"/>
                <w:szCs w:val="16"/>
                <w:lang w:eastAsia="ru-RU"/>
              </w:rPr>
              <w:t>ной и</w:t>
            </w:r>
            <w:r w:rsidRPr="00E20CA1">
              <w:rPr>
                <w:sz w:val="16"/>
                <w:szCs w:val="16"/>
                <w:lang w:eastAsia="ru-RU"/>
              </w:rPr>
              <w:t>н</w:t>
            </w:r>
            <w:r w:rsidRPr="00E20CA1">
              <w:rPr>
                <w:sz w:val="16"/>
                <w:szCs w:val="16"/>
                <w:lang w:eastAsia="ru-RU"/>
              </w:rPr>
              <w:t>фрастру</w:t>
            </w:r>
            <w:r w:rsidRPr="00E20CA1">
              <w:rPr>
                <w:sz w:val="16"/>
                <w:szCs w:val="16"/>
                <w:lang w:eastAsia="ru-RU"/>
              </w:rPr>
              <w:t>к</w:t>
            </w:r>
            <w:r w:rsidRPr="00E20CA1">
              <w:rPr>
                <w:sz w:val="16"/>
                <w:szCs w:val="16"/>
                <w:lang w:eastAsia="ru-RU"/>
              </w:rPr>
              <w:t>туры м</w:t>
            </w:r>
            <w:r w:rsidRPr="00E20CA1">
              <w:rPr>
                <w:sz w:val="16"/>
                <w:szCs w:val="16"/>
                <w:lang w:eastAsia="ru-RU"/>
              </w:rPr>
              <w:t>у</w:t>
            </w:r>
            <w:r w:rsidRPr="00E20CA1">
              <w:rPr>
                <w:sz w:val="16"/>
                <w:szCs w:val="16"/>
                <w:lang w:eastAsia="ru-RU"/>
              </w:rPr>
              <w:t>ниципал</w:t>
            </w:r>
            <w:r w:rsidRPr="00E20CA1">
              <w:rPr>
                <w:sz w:val="16"/>
                <w:szCs w:val="16"/>
                <w:lang w:eastAsia="ru-RU"/>
              </w:rPr>
              <w:t>ь</w:t>
            </w:r>
            <w:r w:rsidRPr="00E20CA1">
              <w:rPr>
                <w:sz w:val="16"/>
                <w:szCs w:val="16"/>
                <w:lang w:eastAsia="ru-RU"/>
              </w:rPr>
              <w:t>ных обр</w:t>
            </w:r>
            <w:r w:rsidRPr="00E20CA1">
              <w:rPr>
                <w:sz w:val="16"/>
                <w:szCs w:val="16"/>
                <w:lang w:eastAsia="ru-RU"/>
              </w:rPr>
              <w:t>а</w:t>
            </w:r>
            <w:r w:rsidRPr="00E20CA1">
              <w:rPr>
                <w:sz w:val="16"/>
                <w:szCs w:val="16"/>
                <w:lang w:eastAsia="ru-RU"/>
              </w:rPr>
              <w:t>зований Курской области</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03 2 05 11500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400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3 668,00000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3 668,00000</w:t>
            </w:r>
          </w:p>
        </w:tc>
      </w:tr>
      <w:tr w:rsidR="00E20CA1" w:rsidRPr="00E20CA1" w:rsidTr="00E20CA1">
        <w:trPr>
          <w:trHeight w:val="172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Меропри</w:t>
            </w:r>
            <w:r w:rsidRPr="00E20CA1">
              <w:rPr>
                <w:sz w:val="16"/>
                <w:szCs w:val="16"/>
                <w:lang w:eastAsia="ru-RU"/>
              </w:rPr>
              <w:t>я</w:t>
            </w:r>
            <w:r w:rsidRPr="00E20CA1">
              <w:rPr>
                <w:sz w:val="16"/>
                <w:szCs w:val="16"/>
                <w:lang w:eastAsia="ru-RU"/>
              </w:rPr>
              <w:t>тия, напра</w:t>
            </w:r>
            <w:r w:rsidRPr="00E20CA1">
              <w:rPr>
                <w:sz w:val="16"/>
                <w:szCs w:val="16"/>
                <w:lang w:eastAsia="ru-RU"/>
              </w:rPr>
              <w:t>в</w:t>
            </w:r>
            <w:r w:rsidRPr="00E20CA1">
              <w:rPr>
                <w:sz w:val="16"/>
                <w:szCs w:val="16"/>
                <w:lang w:eastAsia="ru-RU"/>
              </w:rPr>
              <w:t>ленные на развитие социал</w:t>
            </w:r>
            <w:r w:rsidRPr="00E20CA1">
              <w:rPr>
                <w:sz w:val="16"/>
                <w:szCs w:val="16"/>
                <w:lang w:eastAsia="ru-RU"/>
              </w:rPr>
              <w:t>ь</w:t>
            </w:r>
            <w:r w:rsidRPr="00E20CA1">
              <w:rPr>
                <w:sz w:val="16"/>
                <w:szCs w:val="16"/>
                <w:lang w:eastAsia="ru-RU"/>
              </w:rPr>
              <w:t>ной и инжене</w:t>
            </w:r>
            <w:r w:rsidRPr="00E20CA1">
              <w:rPr>
                <w:sz w:val="16"/>
                <w:szCs w:val="16"/>
                <w:lang w:eastAsia="ru-RU"/>
              </w:rPr>
              <w:t>р</w:t>
            </w:r>
            <w:r w:rsidRPr="00E20CA1">
              <w:rPr>
                <w:sz w:val="16"/>
                <w:szCs w:val="16"/>
                <w:lang w:eastAsia="ru-RU"/>
              </w:rPr>
              <w:t>ной и</w:t>
            </w:r>
            <w:r w:rsidRPr="00E20CA1">
              <w:rPr>
                <w:sz w:val="16"/>
                <w:szCs w:val="16"/>
                <w:lang w:eastAsia="ru-RU"/>
              </w:rPr>
              <w:t>н</w:t>
            </w:r>
            <w:r w:rsidRPr="00E20CA1">
              <w:rPr>
                <w:sz w:val="16"/>
                <w:szCs w:val="16"/>
                <w:lang w:eastAsia="ru-RU"/>
              </w:rPr>
              <w:t>фрастру</w:t>
            </w:r>
            <w:r w:rsidRPr="00E20CA1">
              <w:rPr>
                <w:sz w:val="16"/>
                <w:szCs w:val="16"/>
                <w:lang w:eastAsia="ru-RU"/>
              </w:rPr>
              <w:t>к</w:t>
            </w:r>
            <w:r w:rsidRPr="00E20CA1">
              <w:rPr>
                <w:sz w:val="16"/>
                <w:szCs w:val="16"/>
                <w:lang w:eastAsia="ru-RU"/>
              </w:rPr>
              <w:t>туры м</w:t>
            </w:r>
            <w:r w:rsidRPr="00E20CA1">
              <w:rPr>
                <w:sz w:val="16"/>
                <w:szCs w:val="16"/>
                <w:lang w:eastAsia="ru-RU"/>
              </w:rPr>
              <w:t>у</w:t>
            </w:r>
            <w:r w:rsidRPr="00E20CA1">
              <w:rPr>
                <w:sz w:val="16"/>
                <w:szCs w:val="16"/>
                <w:lang w:eastAsia="ru-RU"/>
              </w:rPr>
              <w:t>ниципал</w:t>
            </w:r>
            <w:r w:rsidRPr="00E20CA1">
              <w:rPr>
                <w:sz w:val="16"/>
                <w:szCs w:val="16"/>
                <w:lang w:eastAsia="ru-RU"/>
              </w:rPr>
              <w:t>ь</w:t>
            </w:r>
            <w:r w:rsidRPr="00E20CA1">
              <w:rPr>
                <w:sz w:val="16"/>
                <w:szCs w:val="16"/>
                <w:lang w:eastAsia="ru-RU"/>
              </w:rPr>
              <w:t>ных обр</w:t>
            </w:r>
            <w:r w:rsidRPr="00E20CA1">
              <w:rPr>
                <w:sz w:val="16"/>
                <w:szCs w:val="16"/>
                <w:lang w:eastAsia="ru-RU"/>
              </w:rPr>
              <w:t>а</w:t>
            </w:r>
            <w:r w:rsidRPr="00E20CA1">
              <w:rPr>
                <w:sz w:val="16"/>
                <w:szCs w:val="16"/>
                <w:lang w:eastAsia="ru-RU"/>
              </w:rPr>
              <w:t xml:space="preserve">зований </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S1500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400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917,00000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917,00000</w:t>
            </w:r>
          </w:p>
        </w:tc>
      </w:tr>
      <w:tr w:rsidR="00E20CA1" w:rsidRPr="00E20CA1" w:rsidTr="00E20CA1">
        <w:trPr>
          <w:trHeight w:val="177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Приобр</w:t>
            </w:r>
            <w:r w:rsidRPr="00E20CA1">
              <w:rPr>
                <w:sz w:val="16"/>
                <w:szCs w:val="16"/>
                <w:lang w:eastAsia="ru-RU"/>
              </w:rPr>
              <w:t>е</w:t>
            </w:r>
            <w:r w:rsidRPr="00E20CA1">
              <w:rPr>
                <w:sz w:val="16"/>
                <w:szCs w:val="16"/>
                <w:lang w:eastAsia="ru-RU"/>
              </w:rPr>
              <w:t>тение мебели для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распол</w:t>
            </w:r>
            <w:r w:rsidRPr="00E20CA1">
              <w:rPr>
                <w:sz w:val="16"/>
                <w:szCs w:val="16"/>
                <w:lang w:eastAsia="ru-RU"/>
              </w:rPr>
              <w:t>о</w:t>
            </w:r>
            <w:r w:rsidRPr="00E20CA1">
              <w:rPr>
                <w:sz w:val="16"/>
                <w:szCs w:val="16"/>
                <w:lang w:eastAsia="ru-RU"/>
              </w:rPr>
              <w:t>женных в сельских населе</w:t>
            </w:r>
            <w:r w:rsidRPr="00E20CA1">
              <w:rPr>
                <w:sz w:val="16"/>
                <w:szCs w:val="16"/>
                <w:lang w:eastAsia="ru-RU"/>
              </w:rPr>
              <w:t>н</w:t>
            </w:r>
            <w:r w:rsidRPr="00E20CA1">
              <w:rPr>
                <w:sz w:val="16"/>
                <w:szCs w:val="16"/>
                <w:lang w:eastAsia="ru-RU"/>
              </w:rPr>
              <w:t>ных пун</w:t>
            </w:r>
            <w:r w:rsidRPr="00E20CA1">
              <w:rPr>
                <w:sz w:val="16"/>
                <w:szCs w:val="16"/>
                <w:lang w:eastAsia="ru-RU"/>
              </w:rPr>
              <w:t>к</w:t>
            </w:r>
            <w:r w:rsidRPr="00E20CA1">
              <w:rPr>
                <w:sz w:val="16"/>
                <w:szCs w:val="16"/>
                <w:lang w:eastAsia="ru-RU"/>
              </w:rPr>
              <w:lastRenderedPageBreak/>
              <w:t>тах (раб</w:t>
            </w:r>
            <w:r w:rsidRPr="00E20CA1">
              <w:rPr>
                <w:sz w:val="16"/>
                <w:szCs w:val="16"/>
                <w:lang w:eastAsia="ru-RU"/>
              </w:rPr>
              <w:t>о</w:t>
            </w:r>
            <w:r w:rsidRPr="00E20CA1">
              <w:rPr>
                <w:sz w:val="16"/>
                <w:szCs w:val="16"/>
                <w:lang w:eastAsia="ru-RU"/>
              </w:rPr>
              <w:t>чих посе</w:t>
            </w:r>
            <w:r w:rsidRPr="00E20CA1">
              <w:rPr>
                <w:sz w:val="16"/>
                <w:szCs w:val="16"/>
                <w:lang w:eastAsia="ru-RU"/>
              </w:rPr>
              <w:t>л</w:t>
            </w:r>
            <w:r w:rsidRPr="00E20CA1">
              <w:rPr>
                <w:sz w:val="16"/>
                <w:szCs w:val="16"/>
                <w:lang w:eastAsia="ru-RU"/>
              </w:rPr>
              <w:t>ках, посе</w:t>
            </w:r>
            <w:r w:rsidRPr="00E20CA1">
              <w:rPr>
                <w:sz w:val="16"/>
                <w:szCs w:val="16"/>
                <w:lang w:eastAsia="ru-RU"/>
              </w:rPr>
              <w:t>л</w:t>
            </w:r>
            <w:r w:rsidRPr="00E20CA1">
              <w:rPr>
                <w:sz w:val="16"/>
                <w:szCs w:val="16"/>
                <w:lang w:eastAsia="ru-RU"/>
              </w:rPr>
              <w:t>ках горо</w:t>
            </w:r>
            <w:r w:rsidRPr="00E20CA1">
              <w:rPr>
                <w:sz w:val="16"/>
                <w:szCs w:val="16"/>
                <w:lang w:eastAsia="ru-RU"/>
              </w:rPr>
              <w:t>д</w:t>
            </w:r>
            <w:r w:rsidRPr="00E20CA1">
              <w:rPr>
                <w:sz w:val="16"/>
                <w:szCs w:val="16"/>
                <w:lang w:eastAsia="ru-RU"/>
              </w:rPr>
              <w:t>ского т</w:t>
            </w:r>
            <w:r w:rsidRPr="00E20CA1">
              <w:rPr>
                <w:sz w:val="16"/>
                <w:szCs w:val="16"/>
                <w:lang w:eastAsia="ru-RU"/>
              </w:rPr>
              <w:t>и</w:t>
            </w:r>
            <w:r w:rsidRPr="00E20CA1">
              <w:rPr>
                <w:sz w:val="16"/>
                <w:szCs w:val="16"/>
                <w:lang w:eastAsia="ru-RU"/>
              </w:rPr>
              <w:t>па)</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03 2 05 12762</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805,52900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805,52900</w:t>
            </w:r>
          </w:p>
        </w:tc>
      </w:tr>
      <w:tr w:rsidR="00E20CA1" w:rsidRPr="00E20CA1" w:rsidTr="00E20CA1">
        <w:trPr>
          <w:trHeight w:val="193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прио</w:t>
            </w:r>
            <w:r w:rsidRPr="00E20CA1">
              <w:rPr>
                <w:sz w:val="16"/>
                <w:szCs w:val="16"/>
                <w:lang w:eastAsia="ru-RU"/>
              </w:rPr>
              <w:t>б</w:t>
            </w:r>
            <w:r w:rsidRPr="00E20CA1">
              <w:rPr>
                <w:sz w:val="16"/>
                <w:szCs w:val="16"/>
                <w:lang w:eastAsia="ru-RU"/>
              </w:rPr>
              <w:t>ретения мебели для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учр</w:t>
            </w:r>
            <w:r w:rsidRPr="00E20CA1">
              <w:rPr>
                <w:sz w:val="16"/>
                <w:szCs w:val="16"/>
                <w:lang w:eastAsia="ru-RU"/>
              </w:rPr>
              <w:t>е</w:t>
            </w:r>
            <w:r w:rsidRPr="00E20CA1">
              <w:rPr>
                <w:sz w:val="16"/>
                <w:szCs w:val="16"/>
                <w:lang w:eastAsia="ru-RU"/>
              </w:rPr>
              <w:t>ждений, распол</w:t>
            </w:r>
            <w:r w:rsidRPr="00E20CA1">
              <w:rPr>
                <w:sz w:val="16"/>
                <w:szCs w:val="16"/>
                <w:lang w:eastAsia="ru-RU"/>
              </w:rPr>
              <w:t>о</w:t>
            </w:r>
            <w:r w:rsidRPr="00E20CA1">
              <w:rPr>
                <w:sz w:val="16"/>
                <w:szCs w:val="16"/>
                <w:lang w:eastAsia="ru-RU"/>
              </w:rPr>
              <w:t>женных в сельских населе</w:t>
            </w:r>
            <w:r w:rsidRPr="00E20CA1">
              <w:rPr>
                <w:sz w:val="16"/>
                <w:szCs w:val="16"/>
                <w:lang w:eastAsia="ru-RU"/>
              </w:rPr>
              <w:t>н</w:t>
            </w:r>
            <w:r w:rsidRPr="00E20CA1">
              <w:rPr>
                <w:sz w:val="16"/>
                <w:szCs w:val="16"/>
                <w:lang w:eastAsia="ru-RU"/>
              </w:rPr>
              <w:t>ных пун</w:t>
            </w:r>
            <w:r w:rsidRPr="00E20CA1">
              <w:rPr>
                <w:sz w:val="16"/>
                <w:szCs w:val="16"/>
                <w:lang w:eastAsia="ru-RU"/>
              </w:rPr>
              <w:t>к</w:t>
            </w:r>
            <w:r w:rsidRPr="00E20CA1">
              <w:rPr>
                <w:sz w:val="16"/>
                <w:szCs w:val="16"/>
                <w:lang w:eastAsia="ru-RU"/>
              </w:rPr>
              <w:t>тах (раб</w:t>
            </w:r>
            <w:r w:rsidRPr="00E20CA1">
              <w:rPr>
                <w:sz w:val="16"/>
                <w:szCs w:val="16"/>
                <w:lang w:eastAsia="ru-RU"/>
              </w:rPr>
              <w:t>о</w:t>
            </w:r>
            <w:r w:rsidRPr="00E20CA1">
              <w:rPr>
                <w:sz w:val="16"/>
                <w:szCs w:val="16"/>
                <w:lang w:eastAsia="ru-RU"/>
              </w:rPr>
              <w:t>чих посе</w:t>
            </w:r>
            <w:r w:rsidRPr="00E20CA1">
              <w:rPr>
                <w:sz w:val="16"/>
                <w:szCs w:val="16"/>
                <w:lang w:eastAsia="ru-RU"/>
              </w:rPr>
              <w:t>л</w:t>
            </w:r>
            <w:r w:rsidRPr="00E20CA1">
              <w:rPr>
                <w:sz w:val="16"/>
                <w:szCs w:val="16"/>
                <w:lang w:eastAsia="ru-RU"/>
              </w:rPr>
              <w:t>ках, посе</w:t>
            </w:r>
            <w:r w:rsidRPr="00E20CA1">
              <w:rPr>
                <w:sz w:val="16"/>
                <w:szCs w:val="16"/>
                <w:lang w:eastAsia="ru-RU"/>
              </w:rPr>
              <w:t>л</w:t>
            </w:r>
            <w:r w:rsidRPr="00E20CA1">
              <w:rPr>
                <w:sz w:val="16"/>
                <w:szCs w:val="16"/>
                <w:lang w:eastAsia="ru-RU"/>
              </w:rPr>
              <w:t>ках горо</w:t>
            </w:r>
            <w:r w:rsidRPr="00E20CA1">
              <w:rPr>
                <w:sz w:val="16"/>
                <w:szCs w:val="16"/>
                <w:lang w:eastAsia="ru-RU"/>
              </w:rPr>
              <w:t>д</w:t>
            </w:r>
            <w:r w:rsidRPr="00E20CA1">
              <w:rPr>
                <w:sz w:val="16"/>
                <w:szCs w:val="16"/>
                <w:lang w:eastAsia="ru-RU"/>
              </w:rPr>
              <w:t>ского т</w:t>
            </w:r>
            <w:r w:rsidRPr="00E20CA1">
              <w:rPr>
                <w:sz w:val="16"/>
                <w:szCs w:val="16"/>
                <w:lang w:eastAsia="ru-RU"/>
              </w:rPr>
              <w:t>и</w:t>
            </w:r>
            <w:r w:rsidRPr="00E20CA1">
              <w:rPr>
                <w:sz w:val="16"/>
                <w:szCs w:val="16"/>
                <w:lang w:eastAsia="ru-RU"/>
              </w:rPr>
              <w:t>па)</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S2762</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519,36100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519,36100</w:t>
            </w:r>
          </w:p>
        </w:tc>
      </w:tr>
      <w:tr w:rsidR="00E20CA1" w:rsidRPr="00E20CA1" w:rsidTr="00E20CA1">
        <w:trPr>
          <w:trHeight w:val="190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Меропри</w:t>
            </w:r>
            <w:r w:rsidRPr="00E20CA1">
              <w:rPr>
                <w:sz w:val="16"/>
                <w:szCs w:val="16"/>
                <w:lang w:eastAsia="ru-RU"/>
              </w:rPr>
              <w:t>я</w:t>
            </w:r>
            <w:r w:rsidRPr="00E20CA1">
              <w:rPr>
                <w:sz w:val="16"/>
                <w:szCs w:val="16"/>
                <w:lang w:eastAsia="ru-RU"/>
              </w:rPr>
              <w:t>тия, напра</w:t>
            </w:r>
            <w:r w:rsidRPr="00E20CA1">
              <w:rPr>
                <w:sz w:val="16"/>
                <w:szCs w:val="16"/>
                <w:lang w:eastAsia="ru-RU"/>
              </w:rPr>
              <w:t>в</w:t>
            </w:r>
            <w:r w:rsidRPr="00E20CA1">
              <w:rPr>
                <w:sz w:val="16"/>
                <w:szCs w:val="16"/>
                <w:lang w:eastAsia="ru-RU"/>
              </w:rPr>
              <w:t>ленные на предо</w:t>
            </w:r>
            <w:r w:rsidRPr="00E20CA1">
              <w:rPr>
                <w:sz w:val="16"/>
                <w:szCs w:val="16"/>
                <w:lang w:eastAsia="ru-RU"/>
              </w:rPr>
              <w:t>т</w:t>
            </w:r>
            <w:r w:rsidRPr="00E20CA1">
              <w:rPr>
                <w:sz w:val="16"/>
                <w:szCs w:val="16"/>
                <w:lang w:eastAsia="ru-RU"/>
              </w:rPr>
              <w:t>вращение распр</w:t>
            </w:r>
            <w:r w:rsidRPr="00E20CA1">
              <w:rPr>
                <w:sz w:val="16"/>
                <w:szCs w:val="16"/>
                <w:lang w:eastAsia="ru-RU"/>
              </w:rPr>
              <w:t>о</w:t>
            </w:r>
            <w:r w:rsidRPr="00E20CA1">
              <w:rPr>
                <w:sz w:val="16"/>
                <w:szCs w:val="16"/>
                <w:lang w:eastAsia="ru-RU"/>
              </w:rPr>
              <w:t xml:space="preserve">странения новой </w:t>
            </w:r>
            <w:proofErr w:type="spellStart"/>
            <w:r w:rsidRPr="00E20CA1">
              <w:rPr>
                <w:sz w:val="16"/>
                <w:szCs w:val="16"/>
                <w:lang w:eastAsia="ru-RU"/>
              </w:rPr>
              <w:t>коронав</w:t>
            </w:r>
            <w:r w:rsidRPr="00E20CA1">
              <w:rPr>
                <w:sz w:val="16"/>
                <w:szCs w:val="16"/>
                <w:lang w:eastAsia="ru-RU"/>
              </w:rPr>
              <w:t>и</w:t>
            </w:r>
            <w:r w:rsidRPr="00E20CA1">
              <w:rPr>
                <w:sz w:val="16"/>
                <w:szCs w:val="16"/>
                <w:lang w:eastAsia="ru-RU"/>
              </w:rPr>
              <w:t>русной</w:t>
            </w:r>
            <w:proofErr w:type="spellEnd"/>
            <w:r w:rsidRPr="00E20CA1">
              <w:rPr>
                <w:sz w:val="16"/>
                <w:szCs w:val="16"/>
                <w:lang w:eastAsia="ru-RU"/>
              </w:rPr>
              <w:t xml:space="preserve"> инфекции в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03 2 0512763</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357,01700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357,01700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меропри</w:t>
            </w:r>
            <w:r w:rsidRPr="00E20CA1">
              <w:rPr>
                <w:sz w:val="16"/>
                <w:szCs w:val="16"/>
                <w:lang w:eastAsia="ru-RU"/>
              </w:rPr>
              <w:t>я</w:t>
            </w:r>
            <w:r w:rsidRPr="00E20CA1">
              <w:rPr>
                <w:sz w:val="16"/>
                <w:szCs w:val="16"/>
                <w:lang w:eastAsia="ru-RU"/>
              </w:rPr>
              <w:t>тий, напра</w:t>
            </w:r>
            <w:r w:rsidRPr="00E20CA1">
              <w:rPr>
                <w:sz w:val="16"/>
                <w:szCs w:val="16"/>
                <w:lang w:eastAsia="ru-RU"/>
              </w:rPr>
              <w:t>в</w:t>
            </w:r>
            <w:r w:rsidRPr="00E20CA1">
              <w:rPr>
                <w:sz w:val="16"/>
                <w:szCs w:val="16"/>
                <w:lang w:eastAsia="ru-RU"/>
              </w:rPr>
              <w:t>ленных на предо</w:t>
            </w:r>
            <w:r w:rsidRPr="00E20CA1">
              <w:rPr>
                <w:sz w:val="16"/>
                <w:szCs w:val="16"/>
                <w:lang w:eastAsia="ru-RU"/>
              </w:rPr>
              <w:t>т</w:t>
            </w:r>
            <w:r w:rsidRPr="00E20CA1">
              <w:rPr>
                <w:sz w:val="16"/>
                <w:szCs w:val="16"/>
                <w:lang w:eastAsia="ru-RU"/>
              </w:rPr>
              <w:t>вращение распр</w:t>
            </w:r>
            <w:r w:rsidRPr="00E20CA1">
              <w:rPr>
                <w:sz w:val="16"/>
                <w:szCs w:val="16"/>
                <w:lang w:eastAsia="ru-RU"/>
              </w:rPr>
              <w:t>о</w:t>
            </w:r>
            <w:r w:rsidRPr="00E20CA1">
              <w:rPr>
                <w:sz w:val="16"/>
                <w:szCs w:val="16"/>
                <w:lang w:eastAsia="ru-RU"/>
              </w:rPr>
              <w:t xml:space="preserve">странения новой </w:t>
            </w:r>
            <w:proofErr w:type="spellStart"/>
            <w:r w:rsidRPr="00E20CA1">
              <w:rPr>
                <w:sz w:val="16"/>
                <w:szCs w:val="16"/>
                <w:lang w:eastAsia="ru-RU"/>
              </w:rPr>
              <w:t>коронав</w:t>
            </w:r>
            <w:r w:rsidRPr="00E20CA1">
              <w:rPr>
                <w:sz w:val="16"/>
                <w:szCs w:val="16"/>
                <w:lang w:eastAsia="ru-RU"/>
              </w:rPr>
              <w:t>и</w:t>
            </w:r>
            <w:r w:rsidRPr="00E20CA1">
              <w:rPr>
                <w:sz w:val="16"/>
                <w:szCs w:val="16"/>
                <w:lang w:eastAsia="ru-RU"/>
              </w:rPr>
              <w:t>русной</w:t>
            </w:r>
            <w:proofErr w:type="spellEnd"/>
            <w:r w:rsidRPr="00E20CA1">
              <w:rPr>
                <w:sz w:val="16"/>
                <w:szCs w:val="16"/>
                <w:lang w:eastAsia="ru-RU"/>
              </w:rPr>
              <w:t xml:space="preserve"> инфекции в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S2763</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68,00300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68,00300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входной группы здания  МКОУ "</w:t>
            </w:r>
            <w:proofErr w:type="spellStart"/>
            <w:r w:rsidRPr="00E20CA1">
              <w:rPr>
                <w:sz w:val="16"/>
                <w:szCs w:val="16"/>
                <w:lang w:eastAsia="ru-RU"/>
              </w:rPr>
              <w:t>Волоб</w:t>
            </w:r>
            <w:r w:rsidRPr="00E20CA1">
              <w:rPr>
                <w:sz w:val="16"/>
                <w:szCs w:val="16"/>
                <w:lang w:eastAsia="ru-RU"/>
              </w:rPr>
              <w:t>у</w:t>
            </w:r>
            <w:r w:rsidRPr="00E20CA1">
              <w:rPr>
                <w:sz w:val="16"/>
                <w:szCs w:val="16"/>
                <w:lang w:eastAsia="ru-RU"/>
              </w:rPr>
              <w:t>евская</w:t>
            </w:r>
            <w:proofErr w:type="spellEnd"/>
            <w:r w:rsidRPr="00E20CA1">
              <w:rPr>
                <w:sz w:val="16"/>
                <w:szCs w:val="16"/>
                <w:lang w:eastAsia="ru-RU"/>
              </w:rPr>
              <w:t xml:space="preserve"> средняя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ная школа" Тимского района Курской области</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03 2 05 14005</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630,17400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630,17400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кровли МКОУ "</w:t>
            </w:r>
            <w:proofErr w:type="spellStart"/>
            <w:r w:rsidRPr="00E20CA1">
              <w:rPr>
                <w:sz w:val="16"/>
                <w:szCs w:val="16"/>
                <w:lang w:eastAsia="ru-RU"/>
              </w:rPr>
              <w:t>Быстре</w:t>
            </w:r>
            <w:r w:rsidRPr="00E20CA1">
              <w:rPr>
                <w:sz w:val="16"/>
                <w:szCs w:val="16"/>
                <w:lang w:eastAsia="ru-RU"/>
              </w:rPr>
              <w:t>ц</w:t>
            </w:r>
            <w:r w:rsidRPr="00E20CA1">
              <w:rPr>
                <w:sz w:val="16"/>
                <w:szCs w:val="16"/>
                <w:lang w:eastAsia="ru-RU"/>
              </w:rPr>
              <w:t>кая</w:t>
            </w:r>
            <w:proofErr w:type="spellEnd"/>
            <w:r w:rsidRPr="00E20CA1">
              <w:rPr>
                <w:sz w:val="16"/>
                <w:szCs w:val="16"/>
                <w:lang w:eastAsia="ru-RU"/>
              </w:rPr>
              <w:t xml:space="preserve"> сре</w:t>
            </w:r>
            <w:r w:rsidRPr="00E20CA1">
              <w:rPr>
                <w:sz w:val="16"/>
                <w:szCs w:val="16"/>
                <w:lang w:eastAsia="ru-RU"/>
              </w:rPr>
              <w:t>д</w:t>
            </w:r>
            <w:r w:rsidRPr="00E20CA1">
              <w:rPr>
                <w:sz w:val="16"/>
                <w:szCs w:val="16"/>
                <w:lang w:eastAsia="ru-RU"/>
              </w:rPr>
              <w:t>няя общ</w:t>
            </w:r>
            <w:r w:rsidRPr="00E20CA1">
              <w:rPr>
                <w:sz w:val="16"/>
                <w:szCs w:val="16"/>
                <w:lang w:eastAsia="ru-RU"/>
              </w:rPr>
              <w:t>е</w:t>
            </w:r>
            <w:r w:rsidRPr="00E20CA1">
              <w:rPr>
                <w:sz w:val="16"/>
                <w:szCs w:val="16"/>
                <w:lang w:eastAsia="ru-RU"/>
              </w:rPr>
              <w:t>образов</w:t>
            </w:r>
            <w:r w:rsidRPr="00E20CA1">
              <w:rPr>
                <w:sz w:val="16"/>
                <w:szCs w:val="16"/>
                <w:lang w:eastAsia="ru-RU"/>
              </w:rPr>
              <w:t>а</w:t>
            </w:r>
            <w:r w:rsidRPr="00E20CA1">
              <w:rPr>
                <w:sz w:val="16"/>
                <w:szCs w:val="16"/>
                <w:lang w:eastAsia="ru-RU"/>
              </w:rPr>
              <w:t>тельная школа им. Орехова Т.Ф." Ти</w:t>
            </w:r>
            <w:r w:rsidRPr="00E20CA1">
              <w:rPr>
                <w:sz w:val="16"/>
                <w:szCs w:val="16"/>
                <w:lang w:eastAsia="ru-RU"/>
              </w:rPr>
              <w:t>м</w:t>
            </w:r>
            <w:r w:rsidRPr="00E20CA1">
              <w:rPr>
                <w:sz w:val="16"/>
                <w:szCs w:val="16"/>
                <w:lang w:eastAsia="ru-RU"/>
              </w:rPr>
              <w:t>ского ра</w:t>
            </w:r>
            <w:r w:rsidRPr="00E20CA1">
              <w:rPr>
                <w:sz w:val="16"/>
                <w:szCs w:val="16"/>
                <w:lang w:eastAsia="ru-RU"/>
              </w:rPr>
              <w:t>й</w:t>
            </w:r>
            <w:r w:rsidRPr="00E20CA1">
              <w:rPr>
                <w:sz w:val="16"/>
                <w:szCs w:val="16"/>
                <w:lang w:eastAsia="ru-RU"/>
              </w:rPr>
              <w:t>она Ку</w:t>
            </w:r>
            <w:r w:rsidRPr="00E20CA1">
              <w:rPr>
                <w:sz w:val="16"/>
                <w:szCs w:val="16"/>
                <w:lang w:eastAsia="ru-RU"/>
              </w:rPr>
              <w:t>р</w:t>
            </w:r>
            <w:r w:rsidRPr="00E20CA1">
              <w:rPr>
                <w:sz w:val="16"/>
                <w:szCs w:val="16"/>
                <w:lang w:eastAsia="ru-RU"/>
              </w:rPr>
              <w:t>ской обл</w:t>
            </w:r>
            <w:r w:rsidRPr="00E20CA1">
              <w:rPr>
                <w:sz w:val="16"/>
                <w:szCs w:val="16"/>
                <w:lang w:eastAsia="ru-RU"/>
              </w:rPr>
              <w:t>а</w:t>
            </w:r>
            <w:r w:rsidRPr="00E20CA1">
              <w:rPr>
                <w:sz w:val="16"/>
                <w:szCs w:val="16"/>
                <w:lang w:eastAsia="ru-RU"/>
              </w:rPr>
              <w:t>сти</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03 2 05 14006</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2 400,00000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2 400,00000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окон и входной группы здания  МКОУ "</w:t>
            </w:r>
            <w:proofErr w:type="spellStart"/>
            <w:r w:rsidRPr="00E20CA1">
              <w:rPr>
                <w:sz w:val="16"/>
                <w:szCs w:val="16"/>
                <w:lang w:eastAsia="ru-RU"/>
              </w:rPr>
              <w:t>Стано</w:t>
            </w:r>
            <w:r w:rsidRPr="00E20CA1">
              <w:rPr>
                <w:sz w:val="16"/>
                <w:szCs w:val="16"/>
                <w:lang w:eastAsia="ru-RU"/>
              </w:rPr>
              <w:t>в</w:t>
            </w:r>
            <w:r w:rsidRPr="00E20CA1">
              <w:rPr>
                <w:sz w:val="16"/>
                <w:szCs w:val="16"/>
                <w:lang w:eastAsia="ru-RU"/>
              </w:rPr>
              <w:t>ская</w:t>
            </w:r>
            <w:proofErr w:type="spellEnd"/>
            <w:r w:rsidRPr="00E20CA1">
              <w:rPr>
                <w:sz w:val="16"/>
                <w:szCs w:val="16"/>
                <w:lang w:eastAsia="ru-RU"/>
              </w:rPr>
              <w:t xml:space="preserve"> сре</w:t>
            </w:r>
            <w:r w:rsidRPr="00E20CA1">
              <w:rPr>
                <w:sz w:val="16"/>
                <w:szCs w:val="16"/>
                <w:lang w:eastAsia="ru-RU"/>
              </w:rPr>
              <w:t>д</w:t>
            </w:r>
            <w:r w:rsidRPr="00E20CA1">
              <w:rPr>
                <w:sz w:val="16"/>
                <w:szCs w:val="16"/>
                <w:lang w:eastAsia="ru-RU"/>
              </w:rPr>
              <w:t>няя общ</w:t>
            </w:r>
            <w:r w:rsidRPr="00E20CA1">
              <w:rPr>
                <w:sz w:val="16"/>
                <w:szCs w:val="16"/>
                <w:lang w:eastAsia="ru-RU"/>
              </w:rPr>
              <w:t>е</w:t>
            </w:r>
            <w:r w:rsidRPr="00E20CA1">
              <w:rPr>
                <w:sz w:val="16"/>
                <w:szCs w:val="16"/>
                <w:lang w:eastAsia="ru-RU"/>
              </w:rPr>
              <w:t>образов</w:t>
            </w:r>
            <w:r w:rsidRPr="00E20CA1">
              <w:rPr>
                <w:sz w:val="16"/>
                <w:szCs w:val="16"/>
                <w:lang w:eastAsia="ru-RU"/>
              </w:rPr>
              <w:t>а</w:t>
            </w:r>
            <w:r w:rsidRPr="00E20CA1">
              <w:rPr>
                <w:sz w:val="16"/>
                <w:szCs w:val="16"/>
                <w:lang w:eastAsia="ru-RU"/>
              </w:rPr>
              <w:t>тельная школа" Тимского района Курской области</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03 2 05 14007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1 328,42400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1 328,42400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помещ</w:t>
            </w:r>
            <w:r w:rsidRPr="00E20CA1">
              <w:rPr>
                <w:sz w:val="16"/>
                <w:szCs w:val="16"/>
                <w:lang w:eastAsia="ru-RU"/>
              </w:rPr>
              <w:t>е</w:t>
            </w:r>
            <w:r w:rsidRPr="00E20CA1">
              <w:rPr>
                <w:sz w:val="16"/>
                <w:szCs w:val="16"/>
                <w:lang w:eastAsia="ru-RU"/>
              </w:rPr>
              <w:t>ний здания  МКОУ "Успе</w:t>
            </w:r>
            <w:r w:rsidRPr="00E20CA1">
              <w:rPr>
                <w:sz w:val="16"/>
                <w:szCs w:val="16"/>
                <w:lang w:eastAsia="ru-RU"/>
              </w:rPr>
              <w:t>н</w:t>
            </w:r>
            <w:r w:rsidRPr="00E20CA1">
              <w:rPr>
                <w:sz w:val="16"/>
                <w:szCs w:val="16"/>
                <w:lang w:eastAsia="ru-RU"/>
              </w:rPr>
              <w:t>ская сре</w:t>
            </w:r>
            <w:r w:rsidRPr="00E20CA1">
              <w:rPr>
                <w:sz w:val="16"/>
                <w:szCs w:val="16"/>
                <w:lang w:eastAsia="ru-RU"/>
              </w:rPr>
              <w:t>д</w:t>
            </w:r>
            <w:r w:rsidRPr="00E20CA1">
              <w:rPr>
                <w:sz w:val="16"/>
                <w:szCs w:val="16"/>
                <w:lang w:eastAsia="ru-RU"/>
              </w:rPr>
              <w:t>няя общ</w:t>
            </w:r>
            <w:r w:rsidRPr="00E20CA1">
              <w:rPr>
                <w:sz w:val="16"/>
                <w:szCs w:val="16"/>
                <w:lang w:eastAsia="ru-RU"/>
              </w:rPr>
              <w:t>е</w:t>
            </w:r>
            <w:r w:rsidRPr="00E20CA1">
              <w:rPr>
                <w:sz w:val="16"/>
                <w:szCs w:val="16"/>
                <w:lang w:eastAsia="ru-RU"/>
              </w:rPr>
              <w:t>образов</w:t>
            </w:r>
            <w:r w:rsidRPr="00E20CA1">
              <w:rPr>
                <w:sz w:val="16"/>
                <w:szCs w:val="16"/>
                <w:lang w:eastAsia="ru-RU"/>
              </w:rPr>
              <w:t>а</w:t>
            </w:r>
            <w:r w:rsidRPr="00E20CA1">
              <w:rPr>
                <w:sz w:val="16"/>
                <w:szCs w:val="16"/>
                <w:lang w:eastAsia="ru-RU"/>
              </w:rPr>
              <w:t xml:space="preserve">тельная школа им. </w:t>
            </w:r>
            <w:proofErr w:type="spellStart"/>
            <w:r w:rsidRPr="00E20CA1">
              <w:rPr>
                <w:sz w:val="16"/>
                <w:szCs w:val="16"/>
                <w:lang w:eastAsia="ru-RU"/>
              </w:rPr>
              <w:t>С.К.Косинова</w:t>
            </w:r>
            <w:proofErr w:type="spellEnd"/>
            <w:r w:rsidRPr="00E20CA1">
              <w:rPr>
                <w:sz w:val="16"/>
                <w:szCs w:val="16"/>
                <w:lang w:eastAsia="ru-RU"/>
              </w:rPr>
              <w:t>" Ти</w:t>
            </w:r>
            <w:r w:rsidRPr="00E20CA1">
              <w:rPr>
                <w:sz w:val="16"/>
                <w:szCs w:val="16"/>
                <w:lang w:eastAsia="ru-RU"/>
              </w:rPr>
              <w:t>м</w:t>
            </w:r>
            <w:r w:rsidRPr="00E20CA1">
              <w:rPr>
                <w:sz w:val="16"/>
                <w:szCs w:val="16"/>
                <w:lang w:eastAsia="ru-RU"/>
              </w:rPr>
              <w:t>ского ра</w:t>
            </w:r>
            <w:r w:rsidRPr="00E20CA1">
              <w:rPr>
                <w:sz w:val="16"/>
                <w:szCs w:val="16"/>
                <w:lang w:eastAsia="ru-RU"/>
              </w:rPr>
              <w:t>й</w:t>
            </w:r>
            <w:r w:rsidRPr="00E20CA1">
              <w:rPr>
                <w:sz w:val="16"/>
                <w:szCs w:val="16"/>
                <w:lang w:eastAsia="ru-RU"/>
              </w:rPr>
              <w:t>она Ку</w:t>
            </w:r>
            <w:r w:rsidRPr="00E20CA1">
              <w:rPr>
                <w:sz w:val="16"/>
                <w:szCs w:val="16"/>
                <w:lang w:eastAsia="ru-RU"/>
              </w:rPr>
              <w:t>р</w:t>
            </w:r>
            <w:r w:rsidRPr="00E20CA1">
              <w:rPr>
                <w:sz w:val="16"/>
                <w:szCs w:val="16"/>
                <w:lang w:eastAsia="ru-RU"/>
              </w:rPr>
              <w:t>ской обл</w:t>
            </w:r>
            <w:r w:rsidRPr="00E20CA1">
              <w:rPr>
                <w:sz w:val="16"/>
                <w:szCs w:val="16"/>
                <w:lang w:eastAsia="ru-RU"/>
              </w:rPr>
              <w:t>а</w:t>
            </w:r>
            <w:r w:rsidRPr="00E20CA1">
              <w:rPr>
                <w:sz w:val="16"/>
                <w:szCs w:val="16"/>
                <w:lang w:eastAsia="ru-RU"/>
              </w:rPr>
              <w:t>сти</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03 2 05 14008</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1 202,73100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1 202,73100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"Народный бюджет" по кап</w:t>
            </w:r>
            <w:r w:rsidRPr="00E20CA1">
              <w:rPr>
                <w:sz w:val="16"/>
                <w:szCs w:val="16"/>
                <w:lang w:eastAsia="ru-RU"/>
              </w:rPr>
              <w:t>и</w:t>
            </w:r>
            <w:r w:rsidRPr="00E20CA1">
              <w:rPr>
                <w:sz w:val="16"/>
                <w:szCs w:val="16"/>
                <w:lang w:eastAsia="ru-RU"/>
              </w:rPr>
              <w:t>тальному ремонту коридоров здания МКОУ "</w:t>
            </w:r>
            <w:proofErr w:type="spellStart"/>
            <w:r w:rsidRPr="00E20CA1">
              <w:rPr>
                <w:sz w:val="16"/>
                <w:szCs w:val="16"/>
                <w:lang w:eastAsia="ru-RU"/>
              </w:rPr>
              <w:t>Тимская</w:t>
            </w:r>
            <w:proofErr w:type="spellEnd"/>
            <w:r w:rsidRPr="00E20CA1">
              <w:rPr>
                <w:sz w:val="16"/>
                <w:szCs w:val="16"/>
                <w:lang w:eastAsia="ru-RU"/>
              </w:rPr>
              <w:t xml:space="preserve"> средняя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ная школа им. Н.В. Черных" Тимского района Курской области</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03 2 05 14009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2 400,00000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2 400,00000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 по капитал</w:t>
            </w:r>
            <w:r w:rsidRPr="00E20CA1">
              <w:rPr>
                <w:sz w:val="16"/>
                <w:szCs w:val="16"/>
                <w:lang w:eastAsia="ru-RU"/>
              </w:rPr>
              <w:t>ь</w:t>
            </w:r>
            <w:r w:rsidRPr="00E20CA1">
              <w:rPr>
                <w:sz w:val="16"/>
                <w:szCs w:val="16"/>
                <w:lang w:eastAsia="ru-RU"/>
              </w:rPr>
              <w:t>ному р</w:t>
            </w:r>
            <w:r w:rsidRPr="00E20CA1">
              <w:rPr>
                <w:sz w:val="16"/>
                <w:szCs w:val="16"/>
                <w:lang w:eastAsia="ru-RU"/>
              </w:rPr>
              <w:t>е</w:t>
            </w:r>
            <w:r w:rsidRPr="00E20CA1">
              <w:rPr>
                <w:sz w:val="16"/>
                <w:szCs w:val="16"/>
                <w:lang w:eastAsia="ru-RU"/>
              </w:rPr>
              <w:t>монту системы отопления МКОУ «</w:t>
            </w:r>
            <w:proofErr w:type="spellStart"/>
            <w:r w:rsidRPr="00E20CA1">
              <w:rPr>
                <w:sz w:val="16"/>
                <w:szCs w:val="16"/>
                <w:lang w:eastAsia="ru-RU"/>
              </w:rPr>
              <w:t>Тимская</w:t>
            </w:r>
            <w:proofErr w:type="spellEnd"/>
            <w:r w:rsidRPr="00E20CA1">
              <w:rPr>
                <w:sz w:val="16"/>
                <w:szCs w:val="16"/>
                <w:lang w:eastAsia="ru-RU"/>
              </w:rPr>
              <w:t xml:space="preserve"> СОШ им. </w:t>
            </w:r>
            <w:proofErr w:type="spellStart"/>
            <w:r w:rsidRPr="00E20CA1">
              <w:rPr>
                <w:sz w:val="16"/>
                <w:szCs w:val="16"/>
                <w:lang w:eastAsia="ru-RU"/>
              </w:rPr>
              <w:t>Н.В.Черных</w:t>
            </w:r>
            <w:proofErr w:type="spellEnd"/>
            <w:r w:rsidRPr="00E20CA1">
              <w:rPr>
                <w:sz w:val="16"/>
                <w:szCs w:val="16"/>
                <w:lang w:eastAsia="ru-RU"/>
              </w:rPr>
              <w:t>» по а</w:t>
            </w:r>
            <w:r w:rsidRPr="00E20CA1">
              <w:rPr>
                <w:sz w:val="16"/>
                <w:szCs w:val="16"/>
                <w:lang w:eastAsia="ru-RU"/>
              </w:rPr>
              <w:t>д</w:t>
            </w:r>
            <w:r w:rsidRPr="00E20CA1">
              <w:rPr>
                <w:sz w:val="16"/>
                <w:szCs w:val="16"/>
                <w:lang w:eastAsia="ru-RU"/>
              </w:rPr>
              <w:t xml:space="preserve">ресу: 307060, Курская область, </w:t>
            </w:r>
            <w:proofErr w:type="spellStart"/>
            <w:r w:rsidRPr="00E20CA1">
              <w:rPr>
                <w:sz w:val="16"/>
                <w:szCs w:val="16"/>
                <w:lang w:eastAsia="ru-RU"/>
              </w:rPr>
              <w:t>п</w:t>
            </w:r>
            <w:proofErr w:type="gramStart"/>
            <w:r w:rsidRPr="00E20CA1">
              <w:rPr>
                <w:sz w:val="16"/>
                <w:szCs w:val="16"/>
                <w:lang w:eastAsia="ru-RU"/>
              </w:rPr>
              <w:t>.Т</w:t>
            </w:r>
            <w:proofErr w:type="gramEnd"/>
            <w:r w:rsidRPr="00E20CA1">
              <w:rPr>
                <w:sz w:val="16"/>
                <w:szCs w:val="16"/>
                <w:lang w:eastAsia="ru-RU"/>
              </w:rPr>
              <w:t>им</w:t>
            </w:r>
            <w:proofErr w:type="spellEnd"/>
            <w:r w:rsidRPr="00E20CA1">
              <w:rPr>
                <w:sz w:val="16"/>
                <w:szCs w:val="16"/>
                <w:lang w:eastAsia="ru-RU"/>
              </w:rPr>
              <w:t>, ул.Ленина,50</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003</w:t>
            </w:r>
          </w:p>
        </w:tc>
        <w:tc>
          <w:tcPr>
            <w:tcW w:w="564"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0702</w:t>
            </w:r>
          </w:p>
        </w:tc>
        <w:tc>
          <w:tcPr>
            <w:tcW w:w="65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03 2 05 14014</w:t>
            </w:r>
          </w:p>
        </w:tc>
        <w:tc>
          <w:tcPr>
            <w:tcW w:w="45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200</w:t>
            </w:r>
          </w:p>
        </w:tc>
        <w:tc>
          <w:tcPr>
            <w:tcW w:w="72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2 400,00000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2 400,00000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входной группы здания  МКОУ "</w:t>
            </w:r>
            <w:proofErr w:type="spellStart"/>
            <w:r w:rsidRPr="00E20CA1">
              <w:rPr>
                <w:sz w:val="16"/>
                <w:szCs w:val="16"/>
                <w:lang w:eastAsia="ru-RU"/>
              </w:rPr>
              <w:t>Волоб</w:t>
            </w:r>
            <w:r w:rsidRPr="00E20CA1">
              <w:rPr>
                <w:sz w:val="16"/>
                <w:szCs w:val="16"/>
                <w:lang w:eastAsia="ru-RU"/>
              </w:rPr>
              <w:t>у</w:t>
            </w:r>
            <w:r w:rsidRPr="00E20CA1">
              <w:rPr>
                <w:sz w:val="16"/>
                <w:szCs w:val="16"/>
                <w:lang w:eastAsia="ru-RU"/>
              </w:rPr>
              <w:t>евская</w:t>
            </w:r>
            <w:proofErr w:type="spellEnd"/>
            <w:r w:rsidRPr="00E20CA1">
              <w:rPr>
                <w:sz w:val="16"/>
                <w:szCs w:val="16"/>
                <w:lang w:eastAsia="ru-RU"/>
              </w:rPr>
              <w:t xml:space="preserve"> средняя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ная школа" Тимского района Курской области в рамках реализ</w:t>
            </w:r>
            <w:r w:rsidRPr="00E20CA1">
              <w:rPr>
                <w:sz w:val="16"/>
                <w:szCs w:val="16"/>
                <w:lang w:eastAsia="ru-RU"/>
              </w:rPr>
              <w:t>а</w:t>
            </w:r>
            <w:r w:rsidRPr="00E20CA1">
              <w:rPr>
                <w:sz w:val="16"/>
                <w:szCs w:val="16"/>
                <w:lang w:eastAsia="ru-RU"/>
              </w:rPr>
              <w:t>ции прое</w:t>
            </w:r>
            <w:r w:rsidRPr="00E20CA1">
              <w:rPr>
                <w:sz w:val="16"/>
                <w:szCs w:val="16"/>
                <w:lang w:eastAsia="ru-RU"/>
              </w:rPr>
              <w:t>к</w:t>
            </w:r>
            <w:r w:rsidRPr="00E20CA1">
              <w:rPr>
                <w:sz w:val="16"/>
                <w:szCs w:val="16"/>
                <w:lang w:eastAsia="ru-RU"/>
              </w:rPr>
              <w:t>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S4005</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420,11600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420,11600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кро</w:t>
            </w:r>
            <w:r w:rsidRPr="00E20CA1">
              <w:rPr>
                <w:sz w:val="16"/>
                <w:szCs w:val="16"/>
                <w:lang w:eastAsia="ru-RU"/>
              </w:rPr>
              <w:t>в</w:t>
            </w:r>
            <w:r w:rsidRPr="00E20CA1">
              <w:rPr>
                <w:sz w:val="16"/>
                <w:szCs w:val="16"/>
                <w:lang w:eastAsia="ru-RU"/>
              </w:rPr>
              <w:t>ли МКОУ "</w:t>
            </w:r>
            <w:proofErr w:type="spellStart"/>
            <w:r w:rsidRPr="00E20CA1">
              <w:rPr>
                <w:sz w:val="16"/>
                <w:szCs w:val="16"/>
                <w:lang w:eastAsia="ru-RU"/>
              </w:rPr>
              <w:t>Быстре</w:t>
            </w:r>
            <w:r w:rsidRPr="00E20CA1">
              <w:rPr>
                <w:sz w:val="16"/>
                <w:szCs w:val="16"/>
                <w:lang w:eastAsia="ru-RU"/>
              </w:rPr>
              <w:t>ц</w:t>
            </w:r>
            <w:r w:rsidRPr="00E20CA1">
              <w:rPr>
                <w:sz w:val="16"/>
                <w:szCs w:val="16"/>
                <w:lang w:eastAsia="ru-RU"/>
              </w:rPr>
              <w:t>кая</w:t>
            </w:r>
            <w:proofErr w:type="spellEnd"/>
            <w:r w:rsidRPr="00E20CA1">
              <w:rPr>
                <w:sz w:val="16"/>
                <w:szCs w:val="16"/>
                <w:lang w:eastAsia="ru-RU"/>
              </w:rPr>
              <w:t xml:space="preserve"> сре</w:t>
            </w:r>
            <w:r w:rsidRPr="00E20CA1">
              <w:rPr>
                <w:sz w:val="16"/>
                <w:szCs w:val="16"/>
                <w:lang w:eastAsia="ru-RU"/>
              </w:rPr>
              <w:t>д</w:t>
            </w:r>
            <w:r w:rsidRPr="00E20CA1">
              <w:rPr>
                <w:sz w:val="16"/>
                <w:szCs w:val="16"/>
                <w:lang w:eastAsia="ru-RU"/>
              </w:rPr>
              <w:t>няя общ</w:t>
            </w:r>
            <w:r w:rsidRPr="00E20CA1">
              <w:rPr>
                <w:sz w:val="16"/>
                <w:szCs w:val="16"/>
                <w:lang w:eastAsia="ru-RU"/>
              </w:rPr>
              <w:t>е</w:t>
            </w:r>
            <w:r w:rsidRPr="00E20CA1">
              <w:rPr>
                <w:sz w:val="16"/>
                <w:szCs w:val="16"/>
                <w:lang w:eastAsia="ru-RU"/>
              </w:rPr>
              <w:t>образов</w:t>
            </w:r>
            <w:r w:rsidRPr="00E20CA1">
              <w:rPr>
                <w:sz w:val="16"/>
                <w:szCs w:val="16"/>
                <w:lang w:eastAsia="ru-RU"/>
              </w:rPr>
              <w:t>а</w:t>
            </w:r>
            <w:r w:rsidRPr="00E20CA1">
              <w:rPr>
                <w:sz w:val="16"/>
                <w:szCs w:val="16"/>
                <w:lang w:eastAsia="ru-RU"/>
              </w:rPr>
              <w:t>тельная школа им. Орехова Т.Ф." Ти</w:t>
            </w:r>
            <w:r w:rsidRPr="00E20CA1">
              <w:rPr>
                <w:sz w:val="16"/>
                <w:szCs w:val="16"/>
                <w:lang w:eastAsia="ru-RU"/>
              </w:rPr>
              <w:t>м</w:t>
            </w:r>
            <w:r w:rsidRPr="00E20CA1">
              <w:rPr>
                <w:sz w:val="16"/>
                <w:szCs w:val="16"/>
                <w:lang w:eastAsia="ru-RU"/>
              </w:rPr>
              <w:t>ского ра</w:t>
            </w:r>
            <w:r w:rsidRPr="00E20CA1">
              <w:rPr>
                <w:sz w:val="16"/>
                <w:szCs w:val="16"/>
                <w:lang w:eastAsia="ru-RU"/>
              </w:rPr>
              <w:t>й</w:t>
            </w:r>
            <w:r w:rsidRPr="00E20CA1">
              <w:rPr>
                <w:sz w:val="16"/>
                <w:szCs w:val="16"/>
                <w:lang w:eastAsia="ru-RU"/>
              </w:rPr>
              <w:t>она Ку</w:t>
            </w:r>
            <w:r w:rsidRPr="00E20CA1">
              <w:rPr>
                <w:sz w:val="16"/>
                <w:szCs w:val="16"/>
                <w:lang w:eastAsia="ru-RU"/>
              </w:rPr>
              <w:t>р</w:t>
            </w:r>
            <w:r w:rsidRPr="00E20CA1">
              <w:rPr>
                <w:sz w:val="16"/>
                <w:szCs w:val="16"/>
                <w:lang w:eastAsia="ru-RU"/>
              </w:rPr>
              <w:t>ской обл</w:t>
            </w:r>
            <w:r w:rsidRPr="00E20CA1">
              <w:rPr>
                <w:sz w:val="16"/>
                <w:szCs w:val="16"/>
                <w:lang w:eastAsia="ru-RU"/>
              </w:rPr>
              <w:t>а</w:t>
            </w:r>
            <w:r w:rsidRPr="00E20CA1">
              <w:rPr>
                <w:sz w:val="16"/>
                <w:szCs w:val="16"/>
                <w:lang w:eastAsia="ru-RU"/>
              </w:rPr>
              <w:t>сти в ра</w:t>
            </w:r>
            <w:r w:rsidRPr="00E20CA1">
              <w:rPr>
                <w:sz w:val="16"/>
                <w:szCs w:val="16"/>
                <w:lang w:eastAsia="ru-RU"/>
              </w:rPr>
              <w:t>м</w:t>
            </w:r>
            <w:r w:rsidRPr="00E20CA1">
              <w:rPr>
                <w:sz w:val="16"/>
                <w:szCs w:val="16"/>
                <w:lang w:eastAsia="ru-RU"/>
              </w:rPr>
              <w:t>ках реал</w:t>
            </w:r>
            <w:r w:rsidRPr="00E20CA1">
              <w:rPr>
                <w:sz w:val="16"/>
                <w:szCs w:val="16"/>
                <w:lang w:eastAsia="ru-RU"/>
              </w:rPr>
              <w:t>и</w:t>
            </w:r>
            <w:r w:rsidRPr="00E20CA1">
              <w:rPr>
                <w:sz w:val="16"/>
                <w:szCs w:val="16"/>
                <w:lang w:eastAsia="ru-RU"/>
              </w:rPr>
              <w:t>зации проекта "Народный бюджет"</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S4006</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2 213,88000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2 213,88000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окон и входной группы здания  МКОУ "</w:t>
            </w:r>
            <w:proofErr w:type="spellStart"/>
            <w:r w:rsidRPr="00E20CA1">
              <w:rPr>
                <w:sz w:val="16"/>
                <w:szCs w:val="16"/>
                <w:lang w:eastAsia="ru-RU"/>
              </w:rPr>
              <w:t>Стано</w:t>
            </w:r>
            <w:r w:rsidRPr="00E20CA1">
              <w:rPr>
                <w:sz w:val="16"/>
                <w:szCs w:val="16"/>
                <w:lang w:eastAsia="ru-RU"/>
              </w:rPr>
              <w:t>в</w:t>
            </w:r>
            <w:r w:rsidRPr="00E20CA1">
              <w:rPr>
                <w:sz w:val="16"/>
                <w:szCs w:val="16"/>
                <w:lang w:eastAsia="ru-RU"/>
              </w:rPr>
              <w:t>ская</w:t>
            </w:r>
            <w:proofErr w:type="spellEnd"/>
            <w:r w:rsidRPr="00E20CA1">
              <w:rPr>
                <w:sz w:val="16"/>
                <w:szCs w:val="16"/>
                <w:lang w:eastAsia="ru-RU"/>
              </w:rPr>
              <w:t xml:space="preserve"> сре</w:t>
            </w:r>
            <w:r w:rsidRPr="00E20CA1">
              <w:rPr>
                <w:sz w:val="16"/>
                <w:szCs w:val="16"/>
                <w:lang w:eastAsia="ru-RU"/>
              </w:rPr>
              <w:t>д</w:t>
            </w:r>
            <w:r w:rsidRPr="00E20CA1">
              <w:rPr>
                <w:sz w:val="16"/>
                <w:szCs w:val="16"/>
                <w:lang w:eastAsia="ru-RU"/>
              </w:rPr>
              <w:t>няя общ</w:t>
            </w:r>
            <w:r w:rsidRPr="00E20CA1">
              <w:rPr>
                <w:sz w:val="16"/>
                <w:szCs w:val="16"/>
                <w:lang w:eastAsia="ru-RU"/>
              </w:rPr>
              <w:t>е</w:t>
            </w:r>
            <w:r w:rsidRPr="00E20CA1">
              <w:rPr>
                <w:sz w:val="16"/>
                <w:szCs w:val="16"/>
                <w:lang w:eastAsia="ru-RU"/>
              </w:rPr>
              <w:t>образов</w:t>
            </w:r>
            <w:r w:rsidRPr="00E20CA1">
              <w:rPr>
                <w:sz w:val="16"/>
                <w:szCs w:val="16"/>
                <w:lang w:eastAsia="ru-RU"/>
              </w:rPr>
              <w:t>а</w:t>
            </w:r>
            <w:r w:rsidRPr="00E20CA1">
              <w:rPr>
                <w:sz w:val="16"/>
                <w:szCs w:val="16"/>
                <w:lang w:eastAsia="ru-RU"/>
              </w:rPr>
              <w:t>тельная школа" Тимского района Курской области в рамках реализ</w:t>
            </w:r>
            <w:r w:rsidRPr="00E20CA1">
              <w:rPr>
                <w:sz w:val="16"/>
                <w:szCs w:val="16"/>
                <w:lang w:eastAsia="ru-RU"/>
              </w:rPr>
              <w:t>а</w:t>
            </w:r>
            <w:r w:rsidRPr="00E20CA1">
              <w:rPr>
                <w:sz w:val="16"/>
                <w:szCs w:val="16"/>
                <w:lang w:eastAsia="ru-RU"/>
              </w:rPr>
              <w:t>ции прое</w:t>
            </w:r>
            <w:r w:rsidRPr="00E20CA1">
              <w:rPr>
                <w:sz w:val="16"/>
                <w:szCs w:val="16"/>
                <w:lang w:eastAsia="ru-RU"/>
              </w:rPr>
              <w:t>к</w:t>
            </w:r>
            <w:r w:rsidRPr="00E20CA1">
              <w:rPr>
                <w:sz w:val="16"/>
                <w:szCs w:val="16"/>
                <w:lang w:eastAsia="ru-RU"/>
              </w:rPr>
              <w:t>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S4007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885,61600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885,61600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п</w:t>
            </w:r>
            <w:r w:rsidRPr="00E20CA1">
              <w:rPr>
                <w:sz w:val="16"/>
                <w:szCs w:val="16"/>
                <w:lang w:eastAsia="ru-RU"/>
              </w:rPr>
              <w:t>о</w:t>
            </w:r>
            <w:r w:rsidRPr="00E20CA1">
              <w:rPr>
                <w:sz w:val="16"/>
                <w:szCs w:val="16"/>
                <w:lang w:eastAsia="ru-RU"/>
              </w:rPr>
              <w:t>мещений здания  МКОУ "Успе</w:t>
            </w:r>
            <w:r w:rsidRPr="00E20CA1">
              <w:rPr>
                <w:sz w:val="16"/>
                <w:szCs w:val="16"/>
                <w:lang w:eastAsia="ru-RU"/>
              </w:rPr>
              <w:t>н</w:t>
            </w:r>
            <w:r w:rsidRPr="00E20CA1">
              <w:rPr>
                <w:sz w:val="16"/>
                <w:szCs w:val="16"/>
                <w:lang w:eastAsia="ru-RU"/>
              </w:rPr>
              <w:t>ская сре</w:t>
            </w:r>
            <w:r w:rsidRPr="00E20CA1">
              <w:rPr>
                <w:sz w:val="16"/>
                <w:szCs w:val="16"/>
                <w:lang w:eastAsia="ru-RU"/>
              </w:rPr>
              <w:t>д</w:t>
            </w:r>
            <w:r w:rsidRPr="00E20CA1">
              <w:rPr>
                <w:sz w:val="16"/>
                <w:szCs w:val="16"/>
                <w:lang w:eastAsia="ru-RU"/>
              </w:rPr>
              <w:t>няя общ</w:t>
            </w:r>
            <w:r w:rsidRPr="00E20CA1">
              <w:rPr>
                <w:sz w:val="16"/>
                <w:szCs w:val="16"/>
                <w:lang w:eastAsia="ru-RU"/>
              </w:rPr>
              <w:t>е</w:t>
            </w:r>
            <w:r w:rsidRPr="00E20CA1">
              <w:rPr>
                <w:sz w:val="16"/>
                <w:szCs w:val="16"/>
                <w:lang w:eastAsia="ru-RU"/>
              </w:rPr>
              <w:t>образов</w:t>
            </w:r>
            <w:r w:rsidRPr="00E20CA1">
              <w:rPr>
                <w:sz w:val="16"/>
                <w:szCs w:val="16"/>
                <w:lang w:eastAsia="ru-RU"/>
              </w:rPr>
              <w:t>а</w:t>
            </w:r>
            <w:r w:rsidRPr="00E20CA1">
              <w:rPr>
                <w:sz w:val="16"/>
                <w:szCs w:val="16"/>
                <w:lang w:eastAsia="ru-RU"/>
              </w:rPr>
              <w:t xml:space="preserve">тельная школа им. </w:t>
            </w:r>
            <w:proofErr w:type="spellStart"/>
            <w:r w:rsidRPr="00E20CA1">
              <w:rPr>
                <w:sz w:val="16"/>
                <w:szCs w:val="16"/>
                <w:lang w:eastAsia="ru-RU"/>
              </w:rPr>
              <w:t>С.К.Косинова</w:t>
            </w:r>
            <w:proofErr w:type="spellEnd"/>
            <w:r w:rsidRPr="00E20CA1">
              <w:rPr>
                <w:sz w:val="16"/>
                <w:szCs w:val="16"/>
                <w:lang w:eastAsia="ru-RU"/>
              </w:rPr>
              <w:t>" Ти</w:t>
            </w:r>
            <w:r w:rsidRPr="00E20CA1">
              <w:rPr>
                <w:sz w:val="16"/>
                <w:szCs w:val="16"/>
                <w:lang w:eastAsia="ru-RU"/>
              </w:rPr>
              <w:t>м</w:t>
            </w:r>
            <w:r w:rsidRPr="00E20CA1">
              <w:rPr>
                <w:sz w:val="16"/>
                <w:szCs w:val="16"/>
                <w:lang w:eastAsia="ru-RU"/>
              </w:rPr>
              <w:t>ского ра</w:t>
            </w:r>
            <w:r w:rsidRPr="00E20CA1">
              <w:rPr>
                <w:sz w:val="16"/>
                <w:szCs w:val="16"/>
                <w:lang w:eastAsia="ru-RU"/>
              </w:rPr>
              <w:t>й</w:t>
            </w:r>
            <w:r w:rsidRPr="00E20CA1">
              <w:rPr>
                <w:sz w:val="16"/>
                <w:szCs w:val="16"/>
                <w:lang w:eastAsia="ru-RU"/>
              </w:rPr>
              <w:t>она Ку</w:t>
            </w:r>
            <w:r w:rsidRPr="00E20CA1">
              <w:rPr>
                <w:sz w:val="16"/>
                <w:szCs w:val="16"/>
                <w:lang w:eastAsia="ru-RU"/>
              </w:rPr>
              <w:t>р</w:t>
            </w:r>
            <w:r w:rsidRPr="00E20CA1">
              <w:rPr>
                <w:sz w:val="16"/>
                <w:szCs w:val="16"/>
                <w:lang w:eastAsia="ru-RU"/>
              </w:rPr>
              <w:t>ской обл</w:t>
            </w:r>
            <w:r w:rsidRPr="00E20CA1">
              <w:rPr>
                <w:sz w:val="16"/>
                <w:szCs w:val="16"/>
                <w:lang w:eastAsia="ru-RU"/>
              </w:rPr>
              <w:t>а</w:t>
            </w:r>
            <w:r w:rsidRPr="00E20CA1">
              <w:rPr>
                <w:sz w:val="16"/>
                <w:szCs w:val="16"/>
                <w:lang w:eastAsia="ru-RU"/>
              </w:rPr>
              <w:t>сти в ра</w:t>
            </w:r>
            <w:r w:rsidRPr="00E20CA1">
              <w:rPr>
                <w:sz w:val="16"/>
                <w:szCs w:val="16"/>
                <w:lang w:eastAsia="ru-RU"/>
              </w:rPr>
              <w:t>м</w:t>
            </w:r>
            <w:r w:rsidRPr="00E20CA1">
              <w:rPr>
                <w:sz w:val="16"/>
                <w:szCs w:val="16"/>
                <w:lang w:eastAsia="ru-RU"/>
              </w:rPr>
              <w:t>ках реал</w:t>
            </w:r>
            <w:r w:rsidRPr="00E20CA1">
              <w:rPr>
                <w:sz w:val="16"/>
                <w:szCs w:val="16"/>
                <w:lang w:eastAsia="ru-RU"/>
              </w:rPr>
              <w:t>и</w:t>
            </w:r>
            <w:r w:rsidRPr="00E20CA1">
              <w:rPr>
                <w:sz w:val="16"/>
                <w:szCs w:val="16"/>
                <w:lang w:eastAsia="ru-RU"/>
              </w:rPr>
              <w:t>зации проекта "Народный бюджет"</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S4008</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801,82000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801,82000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к</w:t>
            </w:r>
            <w:r w:rsidRPr="00E20CA1">
              <w:rPr>
                <w:sz w:val="16"/>
                <w:szCs w:val="16"/>
                <w:lang w:eastAsia="ru-RU"/>
              </w:rPr>
              <w:t>о</w:t>
            </w:r>
            <w:r w:rsidRPr="00E20CA1">
              <w:rPr>
                <w:sz w:val="16"/>
                <w:szCs w:val="16"/>
                <w:lang w:eastAsia="ru-RU"/>
              </w:rPr>
              <w:t>ридоров здания МКОУ "</w:t>
            </w:r>
            <w:proofErr w:type="spellStart"/>
            <w:r w:rsidRPr="00E20CA1">
              <w:rPr>
                <w:sz w:val="16"/>
                <w:szCs w:val="16"/>
                <w:lang w:eastAsia="ru-RU"/>
              </w:rPr>
              <w:t>Тимская</w:t>
            </w:r>
            <w:proofErr w:type="spellEnd"/>
            <w:r w:rsidRPr="00E20CA1">
              <w:rPr>
                <w:sz w:val="16"/>
                <w:szCs w:val="16"/>
                <w:lang w:eastAsia="ru-RU"/>
              </w:rPr>
              <w:t xml:space="preserve"> средняя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ная школа им. Н.В. Черных" Тимского района Курской области в рамках реализ</w:t>
            </w:r>
            <w:r w:rsidRPr="00E20CA1">
              <w:rPr>
                <w:sz w:val="16"/>
                <w:szCs w:val="16"/>
                <w:lang w:eastAsia="ru-RU"/>
              </w:rPr>
              <w:t>а</w:t>
            </w:r>
            <w:r w:rsidRPr="00E20CA1">
              <w:rPr>
                <w:sz w:val="16"/>
                <w:szCs w:val="16"/>
                <w:lang w:eastAsia="ru-RU"/>
              </w:rPr>
              <w:t>ции прое</w:t>
            </w:r>
            <w:r w:rsidRPr="00E20CA1">
              <w:rPr>
                <w:sz w:val="16"/>
                <w:szCs w:val="16"/>
                <w:lang w:eastAsia="ru-RU"/>
              </w:rPr>
              <w:t>к</w:t>
            </w:r>
            <w:r w:rsidRPr="00E20CA1">
              <w:rPr>
                <w:sz w:val="16"/>
                <w:szCs w:val="16"/>
                <w:lang w:eastAsia="ru-RU"/>
              </w:rPr>
              <w:t>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S4009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3 160,34000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3 160,34000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с</w:t>
            </w:r>
            <w:r w:rsidRPr="00E20CA1">
              <w:rPr>
                <w:sz w:val="16"/>
                <w:szCs w:val="16"/>
                <w:lang w:eastAsia="ru-RU"/>
              </w:rPr>
              <w:t>и</w:t>
            </w:r>
            <w:r w:rsidRPr="00E20CA1">
              <w:rPr>
                <w:sz w:val="16"/>
                <w:szCs w:val="16"/>
                <w:lang w:eastAsia="ru-RU"/>
              </w:rPr>
              <w:t>стемы отопления МКОУ «</w:t>
            </w:r>
            <w:proofErr w:type="spellStart"/>
            <w:r w:rsidRPr="00E20CA1">
              <w:rPr>
                <w:sz w:val="16"/>
                <w:szCs w:val="16"/>
                <w:lang w:eastAsia="ru-RU"/>
              </w:rPr>
              <w:t>Тимская</w:t>
            </w:r>
            <w:proofErr w:type="spellEnd"/>
            <w:r w:rsidRPr="00E20CA1">
              <w:rPr>
                <w:sz w:val="16"/>
                <w:szCs w:val="16"/>
                <w:lang w:eastAsia="ru-RU"/>
              </w:rPr>
              <w:t xml:space="preserve"> СОШ им. </w:t>
            </w:r>
            <w:proofErr w:type="spellStart"/>
            <w:r w:rsidRPr="00E20CA1">
              <w:rPr>
                <w:sz w:val="16"/>
                <w:szCs w:val="16"/>
                <w:lang w:eastAsia="ru-RU"/>
              </w:rPr>
              <w:t>Н.В.Черных</w:t>
            </w:r>
            <w:proofErr w:type="spellEnd"/>
            <w:r w:rsidRPr="00E20CA1">
              <w:rPr>
                <w:sz w:val="16"/>
                <w:szCs w:val="16"/>
                <w:lang w:eastAsia="ru-RU"/>
              </w:rPr>
              <w:t>» по а</w:t>
            </w:r>
            <w:r w:rsidRPr="00E20CA1">
              <w:rPr>
                <w:sz w:val="16"/>
                <w:szCs w:val="16"/>
                <w:lang w:eastAsia="ru-RU"/>
              </w:rPr>
              <w:t>д</w:t>
            </w:r>
            <w:r w:rsidRPr="00E20CA1">
              <w:rPr>
                <w:sz w:val="16"/>
                <w:szCs w:val="16"/>
                <w:lang w:eastAsia="ru-RU"/>
              </w:rPr>
              <w:t xml:space="preserve">ресу: 307060, Курская область, </w:t>
            </w:r>
            <w:proofErr w:type="spellStart"/>
            <w:r w:rsidRPr="00E20CA1">
              <w:rPr>
                <w:sz w:val="16"/>
                <w:szCs w:val="16"/>
                <w:lang w:eastAsia="ru-RU"/>
              </w:rPr>
              <w:t>п</w:t>
            </w:r>
            <w:proofErr w:type="gramStart"/>
            <w:r w:rsidRPr="00E20CA1">
              <w:rPr>
                <w:sz w:val="16"/>
                <w:szCs w:val="16"/>
                <w:lang w:eastAsia="ru-RU"/>
              </w:rPr>
              <w:t>.Т</w:t>
            </w:r>
            <w:proofErr w:type="gramEnd"/>
            <w:r w:rsidRPr="00E20CA1">
              <w:rPr>
                <w:sz w:val="16"/>
                <w:szCs w:val="16"/>
                <w:lang w:eastAsia="ru-RU"/>
              </w:rPr>
              <w:t>им</w:t>
            </w:r>
            <w:proofErr w:type="spellEnd"/>
            <w:r w:rsidRPr="00E20CA1">
              <w:rPr>
                <w:sz w:val="16"/>
                <w:szCs w:val="16"/>
                <w:lang w:eastAsia="ru-RU"/>
              </w:rPr>
              <w:t>, ул.Ленина,50 в ра</w:t>
            </w:r>
            <w:r w:rsidRPr="00E20CA1">
              <w:rPr>
                <w:sz w:val="16"/>
                <w:szCs w:val="16"/>
                <w:lang w:eastAsia="ru-RU"/>
              </w:rPr>
              <w:t>м</w:t>
            </w:r>
            <w:r w:rsidRPr="00E20CA1">
              <w:rPr>
                <w:sz w:val="16"/>
                <w:szCs w:val="16"/>
                <w:lang w:eastAsia="ru-RU"/>
              </w:rPr>
              <w:t>ках реал</w:t>
            </w:r>
            <w:r w:rsidRPr="00E20CA1">
              <w:rPr>
                <w:sz w:val="16"/>
                <w:szCs w:val="16"/>
                <w:lang w:eastAsia="ru-RU"/>
              </w:rPr>
              <w:t>и</w:t>
            </w:r>
            <w:r w:rsidRPr="00E20CA1">
              <w:rPr>
                <w:sz w:val="16"/>
                <w:szCs w:val="16"/>
                <w:lang w:eastAsia="ru-RU"/>
              </w:rPr>
              <w:t>зации проекта «Наро</w:t>
            </w:r>
            <w:r w:rsidRPr="00E20CA1">
              <w:rPr>
                <w:sz w:val="16"/>
                <w:szCs w:val="16"/>
                <w:lang w:eastAsia="ru-RU"/>
              </w:rPr>
              <w:t>д</w:t>
            </w:r>
            <w:r w:rsidRPr="00E20CA1">
              <w:rPr>
                <w:sz w:val="16"/>
                <w:szCs w:val="16"/>
                <w:lang w:eastAsia="ru-RU"/>
              </w:rPr>
              <w:t>ный бю</w:t>
            </w:r>
            <w:r w:rsidRPr="00E20CA1">
              <w:rPr>
                <w:sz w:val="16"/>
                <w:szCs w:val="16"/>
                <w:lang w:eastAsia="ru-RU"/>
              </w:rPr>
              <w:t>д</w:t>
            </w:r>
            <w:r w:rsidRPr="00E20CA1">
              <w:rPr>
                <w:sz w:val="16"/>
                <w:szCs w:val="16"/>
                <w:lang w:eastAsia="ru-RU"/>
              </w:rPr>
              <w:t>жет»</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003</w:t>
            </w:r>
          </w:p>
        </w:tc>
        <w:tc>
          <w:tcPr>
            <w:tcW w:w="564"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0702</w:t>
            </w:r>
          </w:p>
        </w:tc>
        <w:tc>
          <w:tcPr>
            <w:tcW w:w="65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03 2 05 S4014</w:t>
            </w:r>
          </w:p>
        </w:tc>
        <w:tc>
          <w:tcPr>
            <w:tcW w:w="45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200</w:t>
            </w:r>
          </w:p>
        </w:tc>
        <w:tc>
          <w:tcPr>
            <w:tcW w:w="72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1 666,75000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1 666,75000</w:t>
            </w:r>
          </w:p>
        </w:tc>
      </w:tr>
      <w:tr w:rsidR="00E20CA1" w:rsidRPr="00E20CA1" w:rsidTr="00E20CA1">
        <w:trPr>
          <w:trHeight w:val="186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Капитал</w:t>
            </w:r>
            <w:r w:rsidRPr="00E20CA1">
              <w:rPr>
                <w:sz w:val="16"/>
                <w:szCs w:val="16"/>
                <w:lang w:eastAsia="ru-RU"/>
              </w:rPr>
              <w:t>ь</w:t>
            </w:r>
            <w:r w:rsidRPr="00E20CA1">
              <w:rPr>
                <w:sz w:val="16"/>
                <w:szCs w:val="16"/>
                <w:lang w:eastAsia="ru-RU"/>
              </w:rPr>
              <w:t>ный р</w:t>
            </w:r>
            <w:r w:rsidRPr="00E20CA1">
              <w:rPr>
                <w:sz w:val="16"/>
                <w:szCs w:val="16"/>
                <w:lang w:eastAsia="ru-RU"/>
              </w:rPr>
              <w:t>е</w:t>
            </w:r>
            <w:r w:rsidRPr="00E20CA1">
              <w:rPr>
                <w:sz w:val="16"/>
                <w:szCs w:val="16"/>
                <w:lang w:eastAsia="ru-RU"/>
              </w:rPr>
              <w:t>монт с</w:t>
            </w:r>
            <w:r w:rsidRPr="00E20CA1">
              <w:rPr>
                <w:sz w:val="16"/>
                <w:szCs w:val="16"/>
                <w:lang w:eastAsia="ru-RU"/>
              </w:rPr>
              <w:t>и</w:t>
            </w:r>
            <w:r w:rsidRPr="00E20CA1">
              <w:rPr>
                <w:sz w:val="16"/>
                <w:szCs w:val="16"/>
                <w:lang w:eastAsia="ru-RU"/>
              </w:rPr>
              <w:t>стемы отопления МКОУ «</w:t>
            </w:r>
            <w:proofErr w:type="spellStart"/>
            <w:r w:rsidRPr="00E20CA1">
              <w:rPr>
                <w:sz w:val="16"/>
                <w:szCs w:val="16"/>
                <w:lang w:eastAsia="ru-RU"/>
              </w:rPr>
              <w:t>Тимская</w:t>
            </w:r>
            <w:proofErr w:type="spellEnd"/>
            <w:r w:rsidRPr="00E20CA1">
              <w:rPr>
                <w:sz w:val="16"/>
                <w:szCs w:val="16"/>
                <w:lang w:eastAsia="ru-RU"/>
              </w:rPr>
              <w:t xml:space="preserve"> СОШ им. </w:t>
            </w:r>
            <w:proofErr w:type="spellStart"/>
            <w:r w:rsidRPr="00E20CA1">
              <w:rPr>
                <w:sz w:val="16"/>
                <w:szCs w:val="16"/>
                <w:lang w:eastAsia="ru-RU"/>
              </w:rPr>
              <w:t>Н.В.Черных</w:t>
            </w:r>
            <w:proofErr w:type="spellEnd"/>
            <w:r w:rsidRPr="00E20CA1">
              <w:rPr>
                <w:sz w:val="16"/>
                <w:szCs w:val="16"/>
                <w:lang w:eastAsia="ru-RU"/>
              </w:rPr>
              <w:t>» по а</w:t>
            </w:r>
            <w:r w:rsidRPr="00E20CA1">
              <w:rPr>
                <w:sz w:val="16"/>
                <w:szCs w:val="16"/>
                <w:lang w:eastAsia="ru-RU"/>
              </w:rPr>
              <w:t>д</w:t>
            </w:r>
            <w:r w:rsidRPr="00E20CA1">
              <w:rPr>
                <w:sz w:val="16"/>
                <w:szCs w:val="16"/>
                <w:lang w:eastAsia="ru-RU"/>
              </w:rPr>
              <w:t xml:space="preserve">ресу: 307060, Курская область, </w:t>
            </w:r>
            <w:proofErr w:type="spellStart"/>
            <w:r w:rsidRPr="00E20CA1">
              <w:rPr>
                <w:sz w:val="16"/>
                <w:szCs w:val="16"/>
                <w:lang w:eastAsia="ru-RU"/>
              </w:rPr>
              <w:t>п</w:t>
            </w:r>
            <w:proofErr w:type="gramStart"/>
            <w:r w:rsidRPr="00E20CA1">
              <w:rPr>
                <w:sz w:val="16"/>
                <w:szCs w:val="16"/>
                <w:lang w:eastAsia="ru-RU"/>
              </w:rPr>
              <w:t>.Т</w:t>
            </w:r>
            <w:proofErr w:type="gramEnd"/>
            <w:r w:rsidRPr="00E20CA1">
              <w:rPr>
                <w:sz w:val="16"/>
                <w:szCs w:val="16"/>
                <w:lang w:eastAsia="ru-RU"/>
              </w:rPr>
              <w:t>им</w:t>
            </w:r>
            <w:proofErr w:type="spellEnd"/>
            <w:r w:rsidRPr="00E20CA1">
              <w:rPr>
                <w:sz w:val="16"/>
                <w:szCs w:val="16"/>
                <w:lang w:eastAsia="ru-RU"/>
              </w:rPr>
              <w:t>, ул.Ленина,50 за счет средств местного бюджета</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05 С4014</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6,31746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6,31746</w:t>
            </w:r>
          </w:p>
        </w:tc>
      </w:tr>
      <w:tr w:rsidR="00E20CA1" w:rsidRPr="00E20CA1" w:rsidTr="00E20CA1">
        <w:trPr>
          <w:trHeight w:val="1470"/>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2.6</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Реги</w:t>
            </w:r>
            <w:r w:rsidRPr="00E20CA1">
              <w:rPr>
                <w:sz w:val="16"/>
                <w:szCs w:val="16"/>
                <w:lang w:eastAsia="ru-RU"/>
              </w:rPr>
              <w:t>о</w:t>
            </w:r>
            <w:r w:rsidRPr="00E20CA1">
              <w:rPr>
                <w:sz w:val="16"/>
                <w:szCs w:val="16"/>
                <w:lang w:eastAsia="ru-RU"/>
              </w:rPr>
              <w:t>нальный проект «Совр</w:t>
            </w:r>
            <w:r w:rsidRPr="00E20CA1">
              <w:rPr>
                <w:sz w:val="16"/>
                <w:szCs w:val="16"/>
                <w:lang w:eastAsia="ru-RU"/>
              </w:rPr>
              <w:t>е</w:t>
            </w:r>
            <w:r w:rsidRPr="00E20CA1">
              <w:rPr>
                <w:sz w:val="16"/>
                <w:szCs w:val="16"/>
                <w:lang w:eastAsia="ru-RU"/>
              </w:rPr>
              <w:t>менная школа»</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1 139,85500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1 390,97900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4 713,65700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7 244,49100</w:t>
            </w:r>
          </w:p>
        </w:tc>
      </w:tr>
      <w:tr w:rsidR="00E20CA1" w:rsidRPr="00E20CA1" w:rsidTr="00E20CA1">
        <w:trPr>
          <w:trHeight w:val="2655"/>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Создание (обновл</w:t>
            </w:r>
            <w:r w:rsidRPr="00E20CA1">
              <w:rPr>
                <w:sz w:val="16"/>
                <w:szCs w:val="16"/>
                <w:lang w:eastAsia="ru-RU"/>
              </w:rPr>
              <w:t>е</w:t>
            </w:r>
            <w:r w:rsidRPr="00E20CA1">
              <w:rPr>
                <w:sz w:val="16"/>
                <w:szCs w:val="16"/>
                <w:lang w:eastAsia="ru-RU"/>
              </w:rPr>
              <w:t>ние) мат</w:t>
            </w:r>
            <w:r w:rsidRPr="00E20CA1">
              <w:rPr>
                <w:sz w:val="16"/>
                <w:szCs w:val="16"/>
                <w:lang w:eastAsia="ru-RU"/>
              </w:rPr>
              <w:t>е</w:t>
            </w:r>
            <w:r w:rsidRPr="00E20CA1">
              <w:rPr>
                <w:sz w:val="16"/>
                <w:szCs w:val="16"/>
                <w:lang w:eastAsia="ru-RU"/>
              </w:rPr>
              <w:t>риально-технич</w:t>
            </w:r>
            <w:r w:rsidRPr="00E20CA1">
              <w:rPr>
                <w:sz w:val="16"/>
                <w:szCs w:val="16"/>
                <w:lang w:eastAsia="ru-RU"/>
              </w:rPr>
              <w:t>е</w:t>
            </w:r>
            <w:r w:rsidRPr="00E20CA1">
              <w:rPr>
                <w:sz w:val="16"/>
                <w:szCs w:val="16"/>
                <w:lang w:eastAsia="ru-RU"/>
              </w:rPr>
              <w:t>ской базы для реал</w:t>
            </w:r>
            <w:r w:rsidRPr="00E20CA1">
              <w:rPr>
                <w:sz w:val="16"/>
                <w:szCs w:val="16"/>
                <w:lang w:eastAsia="ru-RU"/>
              </w:rPr>
              <w:t>и</w:t>
            </w:r>
            <w:r w:rsidRPr="00E20CA1">
              <w:rPr>
                <w:sz w:val="16"/>
                <w:szCs w:val="16"/>
                <w:lang w:eastAsia="ru-RU"/>
              </w:rPr>
              <w:t>зации основных и дополн</w:t>
            </w:r>
            <w:r w:rsidRPr="00E20CA1">
              <w:rPr>
                <w:sz w:val="16"/>
                <w:szCs w:val="16"/>
                <w:lang w:eastAsia="ru-RU"/>
              </w:rPr>
              <w:t>и</w:t>
            </w:r>
            <w:r w:rsidRPr="00E20CA1">
              <w:rPr>
                <w:sz w:val="16"/>
                <w:szCs w:val="16"/>
                <w:lang w:eastAsia="ru-RU"/>
              </w:rPr>
              <w:t>тельных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пр</w:t>
            </w:r>
            <w:r w:rsidRPr="00E20CA1">
              <w:rPr>
                <w:sz w:val="16"/>
                <w:szCs w:val="16"/>
                <w:lang w:eastAsia="ru-RU"/>
              </w:rPr>
              <w:t>о</w:t>
            </w:r>
            <w:r w:rsidRPr="00E20CA1">
              <w:rPr>
                <w:sz w:val="16"/>
                <w:szCs w:val="16"/>
                <w:lang w:eastAsia="ru-RU"/>
              </w:rPr>
              <w:t>грамм цифрового и гуман</w:t>
            </w:r>
            <w:r w:rsidRPr="00E20CA1">
              <w:rPr>
                <w:sz w:val="16"/>
                <w:szCs w:val="16"/>
                <w:lang w:eastAsia="ru-RU"/>
              </w:rPr>
              <w:t>и</w:t>
            </w:r>
            <w:r w:rsidRPr="00E20CA1">
              <w:rPr>
                <w:sz w:val="16"/>
                <w:szCs w:val="16"/>
                <w:lang w:eastAsia="ru-RU"/>
              </w:rPr>
              <w:t>тарного профилей в общео</w:t>
            </w:r>
            <w:r w:rsidRPr="00E20CA1">
              <w:rPr>
                <w:sz w:val="16"/>
                <w:szCs w:val="16"/>
                <w:lang w:eastAsia="ru-RU"/>
              </w:rPr>
              <w:t>б</w:t>
            </w:r>
            <w:r w:rsidRPr="00E20CA1">
              <w:rPr>
                <w:sz w:val="16"/>
                <w:szCs w:val="16"/>
                <w:lang w:eastAsia="ru-RU"/>
              </w:rPr>
              <w:t>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циях, ра</w:t>
            </w:r>
            <w:r w:rsidRPr="00E20CA1">
              <w:rPr>
                <w:sz w:val="16"/>
                <w:szCs w:val="16"/>
                <w:lang w:eastAsia="ru-RU"/>
              </w:rPr>
              <w:t>с</w:t>
            </w:r>
            <w:r w:rsidRPr="00E20CA1">
              <w:rPr>
                <w:sz w:val="16"/>
                <w:szCs w:val="16"/>
                <w:lang w:eastAsia="ru-RU"/>
              </w:rPr>
              <w:t>положе</w:t>
            </w:r>
            <w:r w:rsidRPr="00E20CA1">
              <w:rPr>
                <w:sz w:val="16"/>
                <w:szCs w:val="16"/>
                <w:lang w:eastAsia="ru-RU"/>
              </w:rPr>
              <w:t>н</w:t>
            </w:r>
            <w:r w:rsidRPr="00E20CA1">
              <w:rPr>
                <w:sz w:val="16"/>
                <w:szCs w:val="16"/>
                <w:lang w:eastAsia="ru-RU"/>
              </w:rPr>
              <w:t>ных в сельской местности и малых городах</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1</w:t>
            </w:r>
            <w:proofErr w:type="gramEnd"/>
            <w:r w:rsidRPr="00E20CA1">
              <w:rPr>
                <w:sz w:val="16"/>
                <w:szCs w:val="16"/>
                <w:lang w:eastAsia="ru-RU"/>
              </w:rPr>
              <w:t xml:space="preserve"> 51690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1 139,85500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1 139,85500</w:t>
            </w:r>
          </w:p>
        </w:tc>
      </w:tr>
      <w:tr w:rsidR="00E20CA1" w:rsidRPr="00E20CA1" w:rsidTr="00E20CA1">
        <w:trPr>
          <w:trHeight w:val="244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proofErr w:type="gramStart"/>
            <w:r w:rsidRPr="00E20CA1">
              <w:rPr>
                <w:sz w:val="16"/>
                <w:szCs w:val="16"/>
                <w:lang w:eastAsia="ru-RU"/>
              </w:rPr>
              <w:t>Создание и обеспеч</w:t>
            </w:r>
            <w:r w:rsidRPr="00E20CA1">
              <w:rPr>
                <w:sz w:val="16"/>
                <w:szCs w:val="16"/>
                <w:lang w:eastAsia="ru-RU"/>
              </w:rPr>
              <w:t>е</w:t>
            </w:r>
            <w:r w:rsidRPr="00E20CA1">
              <w:rPr>
                <w:sz w:val="16"/>
                <w:szCs w:val="16"/>
                <w:lang w:eastAsia="ru-RU"/>
              </w:rPr>
              <w:t>ние фун</w:t>
            </w:r>
            <w:r w:rsidRPr="00E20CA1">
              <w:rPr>
                <w:sz w:val="16"/>
                <w:szCs w:val="16"/>
                <w:lang w:eastAsia="ru-RU"/>
              </w:rPr>
              <w:t>к</w:t>
            </w:r>
            <w:r w:rsidRPr="00E20CA1">
              <w:rPr>
                <w:sz w:val="16"/>
                <w:szCs w:val="16"/>
                <w:lang w:eastAsia="ru-RU"/>
              </w:rPr>
              <w:t>ционир</w:t>
            </w:r>
            <w:r w:rsidRPr="00E20CA1">
              <w:rPr>
                <w:sz w:val="16"/>
                <w:szCs w:val="16"/>
                <w:lang w:eastAsia="ru-RU"/>
              </w:rPr>
              <w:t>о</w:t>
            </w:r>
            <w:r w:rsidRPr="00E20CA1">
              <w:rPr>
                <w:sz w:val="16"/>
                <w:szCs w:val="16"/>
                <w:lang w:eastAsia="ru-RU"/>
              </w:rPr>
              <w:t>вания центров образов</w:t>
            </w:r>
            <w:r w:rsidRPr="00E20CA1">
              <w:rPr>
                <w:sz w:val="16"/>
                <w:szCs w:val="16"/>
                <w:lang w:eastAsia="ru-RU"/>
              </w:rPr>
              <w:t>а</w:t>
            </w:r>
            <w:r w:rsidRPr="00E20CA1">
              <w:rPr>
                <w:sz w:val="16"/>
                <w:szCs w:val="16"/>
                <w:lang w:eastAsia="ru-RU"/>
              </w:rPr>
              <w:t>ния ест</w:t>
            </w:r>
            <w:r w:rsidRPr="00E20CA1">
              <w:rPr>
                <w:sz w:val="16"/>
                <w:szCs w:val="16"/>
                <w:lang w:eastAsia="ru-RU"/>
              </w:rPr>
              <w:t>е</w:t>
            </w:r>
            <w:r w:rsidRPr="00E20CA1">
              <w:rPr>
                <w:sz w:val="16"/>
                <w:szCs w:val="16"/>
                <w:lang w:eastAsia="ru-RU"/>
              </w:rPr>
              <w:t>ственно-научной и технол</w:t>
            </w:r>
            <w:r w:rsidRPr="00E20CA1">
              <w:rPr>
                <w:sz w:val="16"/>
                <w:szCs w:val="16"/>
                <w:lang w:eastAsia="ru-RU"/>
              </w:rPr>
              <w:t>о</w:t>
            </w:r>
            <w:r w:rsidRPr="00E20CA1">
              <w:rPr>
                <w:sz w:val="16"/>
                <w:szCs w:val="16"/>
                <w:lang w:eastAsia="ru-RU"/>
              </w:rPr>
              <w:t>гической напра</w:t>
            </w:r>
            <w:r w:rsidRPr="00E20CA1">
              <w:rPr>
                <w:sz w:val="16"/>
                <w:szCs w:val="16"/>
                <w:lang w:eastAsia="ru-RU"/>
              </w:rPr>
              <w:t>в</w:t>
            </w:r>
            <w:r w:rsidRPr="00E20CA1">
              <w:rPr>
                <w:sz w:val="16"/>
                <w:szCs w:val="16"/>
                <w:lang w:eastAsia="ru-RU"/>
              </w:rPr>
              <w:t>ленностей в общео</w:t>
            </w:r>
            <w:r w:rsidRPr="00E20CA1">
              <w:rPr>
                <w:sz w:val="16"/>
                <w:szCs w:val="16"/>
                <w:lang w:eastAsia="ru-RU"/>
              </w:rPr>
              <w:t>б</w:t>
            </w:r>
            <w:r w:rsidRPr="00E20CA1">
              <w:rPr>
                <w:sz w:val="16"/>
                <w:szCs w:val="16"/>
                <w:lang w:eastAsia="ru-RU"/>
              </w:rPr>
              <w:t>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циях, ра</w:t>
            </w:r>
            <w:r w:rsidRPr="00E20CA1">
              <w:rPr>
                <w:sz w:val="16"/>
                <w:szCs w:val="16"/>
                <w:lang w:eastAsia="ru-RU"/>
              </w:rPr>
              <w:t>с</w:t>
            </w:r>
            <w:r w:rsidRPr="00E20CA1">
              <w:rPr>
                <w:sz w:val="16"/>
                <w:szCs w:val="16"/>
                <w:lang w:eastAsia="ru-RU"/>
              </w:rPr>
              <w:t>положе</w:t>
            </w:r>
            <w:r w:rsidRPr="00E20CA1">
              <w:rPr>
                <w:sz w:val="16"/>
                <w:szCs w:val="16"/>
                <w:lang w:eastAsia="ru-RU"/>
              </w:rPr>
              <w:t>н</w:t>
            </w:r>
            <w:r w:rsidRPr="00E20CA1">
              <w:rPr>
                <w:sz w:val="16"/>
                <w:szCs w:val="16"/>
                <w:lang w:eastAsia="ru-RU"/>
              </w:rPr>
              <w:t xml:space="preserve">ных в сельской местности и малых городах  </w:t>
            </w:r>
            <w:proofErr w:type="gramEnd"/>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1</w:t>
            </w:r>
            <w:proofErr w:type="gramEnd"/>
            <w:r w:rsidRPr="00E20CA1">
              <w:rPr>
                <w:sz w:val="16"/>
                <w:szCs w:val="16"/>
                <w:lang w:eastAsia="ru-RU"/>
              </w:rPr>
              <w:t xml:space="preserve"> 51690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1 387,97900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1 387,97900</w:t>
            </w:r>
          </w:p>
        </w:tc>
      </w:tr>
      <w:tr w:rsidR="00E20CA1" w:rsidRPr="00E20CA1" w:rsidTr="00E20CA1">
        <w:trPr>
          <w:trHeight w:val="300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proofErr w:type="gramStart"/>
            <w:r w:rsidRPr="00E20CA1">
              <w:rPr>
                <w:sz w:val="16"/>
                <w:szCs w:val="16"/>
                <w:lang w:eastAsia="ru-RU"/>
              </w:rPr>
              <w:t>Реализация меропри</w:t>
            </w:r>
            <w:r w:rsidRPr="00E20CA1">
              <w:rPr>
                <w:sz w:val="16"/>
                <w:szCs w:val="16"/>
                <w:lang w:eastAsia="ru-RU"/>
              </w:rPr>
              <w:t>я</w:t>
            </w:r>
            <w:r w:rsidRPr="00E20CA1">
              <w:rPr>
                <w:sz w:val="16"/>
                <w:szCs w:val="16"/>
                <w:lang w:eastAsia="ru-RU"/>
              </w:rPr>
              <w:t>тий по созданию и обесп</w:t>
            </w:r>
            <w:r w:rsidRPr="00E20CA1">
              <w:rPr>
                <w:sz w:val="16"/>
                <w:szCs w:val="16"/>
                <w:lang w:eastAsia="ru-RU"/>
              </w:rPr>
              <w:t>е</w:t>
            </w:r>
            <w:r w:rsidRPr="00E20CA1">
              <w:rPr>
                <w:sz w:val="16"/>
                <w:szCs w:val="16"/>
                <w:lang w:eastAsia="ru-RU"/>
              </w:rPr>
              <w:t>чению функци</w:t>
            </w:r>
            <w:r w:rsidRPr="00E20CA1">
              <w:rPr>
                <w:sz w:val="16"/>
                <w:szCs w:val="16"/>
                <w:lang w:eastAsia="ru-RU"/>
              </w:rPr>
              <w:t>о</w:t>
            </w:r>
            <w:r w:rsidRPr="00E20CA1">
              <w:rPr>
                <w:sz w:val="16"/>
                <w:szCs w:val="16"/>
                <w:lang w:eastAsia="ru-RU"/>
              </w:rPr>
              <w:t>нирования центров образов</w:t>
            </w:r>
            <w:r w:rsidRPr="00E20CA1">
              <w:rPr>
                <w:sz w:val="16"/>
                <w:szCs w:val="16"/>
                <w:lang w:eastAsia="ru-RU"/>
              </w:rPr>
              <w:t>а</w:t>
            </w:r>
            <w:r w:rsidRPr="00E20CA1">
              <w:rPr>
                <w:sz w:val="16"/>
                <w:szCs w:val="16"/>
                <w:lang w:eastAsia="ru-RU"/>
              </w:rPr>
              <w:t>ния ест</w:t>
            </w:r>
            <w:r w:rsidRPr="00E20CA1">
              <w:rPr>
                <w:sz w:val="16"/>
                <w:szCs w:val="16"/>
                <w:lang w:eastAsia="ru-RU"/>
              </w:rPr>
              <w:t>е</w:t>
            </w:r>
            <w:r w:rsidRPr="00E20CA1">
              <w:rPr>
                <w:sz w:val="16"/>
                <w:szCs w:val="16"/>
                <w:lang w:eastAsia="ru-RU"/>
              </w:rPr>
              <w:t>ственно-научной и технол</w:t>
            </w:r>
            <w:r w:rsidRPr="00E20CA1">
              <w:rPr>
                <w:sz w:val="16"/>
                <w:szCs w:val="16"/>
                <w:lang w:eastAsia="ru-RU"/>
              </w:rPr>
              <w:t>о</w:t>
            </w:r>
            <w:r w:rsidRPr="00E20CA1">
              <w:rPr>
                <w:sz w:val="16"/>
                <w:szCs w:val="16"/>
                <w:lang w:eastAsia="ru-RU"/>
              </w:rPr>
              <w:t>гической напра</w:t>
            </w:r>
            <w:r w:rsidRPr="00E20CA1">
              <w:rPr>
                <w:sz w:val="16"/>
                <w:szCs w:val="16"/>
                <w:lang w:eastAsia="ru-RU"/>
              </w:rPr>
              <w:t>в</w:t>
            </w:r>
            <w:r w:rsidRPr="00E20CA1">
              <w:rPr>
                <w:sz w:val="16"/>
                <w:szCs w:val="16"/>
                <w:lang w:eastAsia="ru-RU"/>
              </w:rPr>
              <w:t>ленностей в общео</w:t>
            </w:r>
            <w:r w:rsidRPr="00E20CA1">
              <w:rPr>
                <w:sz w:val="16"/>
                <w:szCs w:val="16"/>
                <w:lang w:eastAsia="ru-RU"/>
              </w:rPr>
              <w:t>б</w:t>
            </w:r>
            <w:r w:rsidRPr="00E20CA1">
              <w:rPr>
                <w:sz w:val="16"/>
                <w:szCs w:val="16"/>
                <w:lang w:eastAsia="ru-RU"/>
              </w:rPr>
              <w:t>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циях, ра</w:t>
            </w:r>
            <w:r w:rsidRPr="00E20CA1">
              <w:rPr>
                <w:sz w:val="16"/>
                <w:szCs w:val="16"/>
                <w:lang w:eastAsia="ru-RU"/>
              </w:rPr>
              <w:t>с</w:t>
            </w:r>
            <w:r w:rsidRPr="00E20CA1">
              <w:rPr>
                <w:sz w:val="16"/>
                <w:szCs w:val="16"/>
                <w:lang w:eastAsia="ru-RU"/>
              </w:rPr>
              <w:t>положе</w:t>
            </w:r>
            <w:r w:rsidRPr="00E20CA1">
              <w:rPr>
                <w:sz w:val="16"/>
                <w:szCs w:val="16"/>
                <w:lang w:eastAsia="ru-RU"/>
              </w:rPr>
              <w:t>н</w:t>
            </w:r>
            <w:r w:rsidRPr="00E20CA1">
              <w:rPr>
                <w:sz w:val="16"/>
                <w:szCs w:val="16"/>
                <w:lang w:eastAsia="ru-RU"/>
              </w:rPr>
              <w:t xml:space="preserve">ных в сельской </w:t>
            </w:r>
            <w:r w:rsidRPr="00E20CA1">
              <w:rPr>
                <w:sz w:val="16"/>
                <w:szCs w:val="16"/>
                <w:lang w:eastAsia="ru-RU"/>
              </w:rPr>
              <w:lastRenderedPageBreak/>
              <w:t>местности и малых городах</w:t>
            </w:r>
            <w:proofErr w:type="gramEnd"/>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1</w:t>
            </w:r>
            <w:proofErr w:type="gramEnd"/>
            <w:r w:rsidRPr="00E20CA1">
              <w:rPr>
                <w:sz w:val="16"/>
                <w:szCs w:val="16"/>
                <w:lang w:eastAsia="ru-RU"/>
              </w:rPr>
              <w:t xml:space="preserve"> 51691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3,00000</w:t>
            </w:r>
          </w:p>
        </w:tc>
      </w:tr>
      <w:tr w:rsidR="00E20CA1" w:rsidRPr="00E20CA1" w:rsidTr="00E20CA1">
        <w:trPr>
          <w:trHeight w:val="447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Оснащ</w:t>
            </w:r>
            <w:r w:rsidRPr="00E20CA1">
              <w:rPr>
                <w:sz w:val="16"/>
                <w:szCs w:val="16"/>
                <w:lang w:eastAsia="ru-RU"/>
              </w:rPr>
              <w:t>е</w:t>
            </w:r>
            <w:r w:rsidRPr="00E20CA1">
              <w:rPr>
                <w:sz w:val="16"/>
                <w:szCs w:val="16"/>
                <w:lang w:eastAsia="ru-RU"/>
              </w:rPr>
              <w:t>ние (о</w:t>
            </w:r>
            <w:r w:rsidRPr="00E20CA1">
              <w:rPr>
                <w:sz w:val="16"/>
                <w:szCs w:val="16"/>
                <w:lang w:eastAsia="ru-RU"/>
              </w:rPr>
              <w:t>б</w:t>
            </w:r>
            <w:r w:rsidRPr="00E20CA1">
              <w:rPr>
                <w:sz w:val="16"/>
                <w:szCs w:val="16"/>
                <w:lang w:eastAsia="ru-RU"/>
              </w:rPr>
              <w:t>новление матер</w:t>
            </w:r>
            <w:r w:rsidRPr="00E20CA1">
              <w:rPr>
                <w:sz w:val="16"/>
                <w:szCs w:val="16"/>
                <w:lang w:eastAsia="ru-RU"/>
              </w:rPr>
              <w:t>и</w:t>
            </w:r>
            <w:r w:rsidRPr="00E20CA1">
              <w:rPr>
                <w:sz w:val="16"/>
                <w:szCs w:val="16"/>
                <w:lang w:eastAsia="ru-RU"/>
              </w:rPr>
              <w:t>ально-технич</w:t>
            </w:r>
            <w:r w:rsidRPr="00E20CA1">
              <w:rPr>
                <w:sz w:val="16"/>
                <w:szCs w:val="16"/>
                <w:lang w:eastAsia="ru-RU"/>
              </w:rPr>
              <w:t>е</w:t>
            </w:r>
            <w:r w:rsidRPr="00E20CA1">
              <w:rPr>
                <w:sz w:val="16"/>
                <w:szCs w:val="16"/>
                <w:lang w:eastAsia="ru-RU"/>
              </w:rPr>
              <w:t>ской базы) оборуд</w:t>
            </w:r>
            <w:r w:rsidRPr="00E20CA1">
              <w:rPr>
                <w:sz w:val="16"/>
                <w:szCs w:val="16"/>
                <w:lang w:eastAsia="ru-RU"/>
              </w:rPr>
              <w:t>о</w:t>
            </w:r>
            <w:r w:rsidRPr="00E20CA1">
              <w:rPr>
                <w:sz w:val="16"/>
                <w:szCs w:val="16"/>
                <w:lang w:eastAsia="ru-RU"/>
              </w:rPr>
              <w:t>ванием, средств</w:t>
            </w:r>
            <w:r w:rsidRPr="00E20CA1">
              <w:rPr>
                <w:sz w:val="16"/>
                <w:szCs w:val="16"/>
                <w:lang w:eastAsia="ru-RU"/>
              </w:rPr>
              <w:t>а</w:t>
            </w:r>
            <w:r w:rsidRPr="00E20CA1">
              <w:rPr>
                <w:sz w:val="16"/>
                <w:szCs w:val="16"/>
                <w:lang w:eastAsia="ru-RU"/>
              </w:rPr>
              <w:t>ми обуч</w:t>
            </w:r>
            <w:r w:rsidRPr="00E20CA1">
              <w:rPr>
                <w:sz w:val="16"/>
                <w:szCs w:val="16"/>
                <w:lang w:eastAsia="ru-RU"/>
              </w:rPr>
              <w:t>е</w:t>
            </w:r>
            <w:r w:rsidRPr="00E20CA1">
              <w:rPr>
                <w:sz w:val="16"/>
                <w:szCs w:val="16"/>
                <w:lang w:eastAsia="ru-RU"/>
              </w:rPr>
              <w:t>ния и во</w:t>
            </w:r>
            <w:r w:rsidRPr="00E20CA1">
              <w:rPr>
                <w:sz w:val="16"/>
                <w:szCs w:val="16"/>
                <w:lang w:eastAsia="ru-RU"/>
              </w:rPr>
              <w:t>с</w:t>
            </w:r>
            <w:r w:rsidRPr="00E20CA1">
              <w:rPr>
                <w:sz w:val="16"/>
                <w:szCs w:val="16"/>
                <w:lang w:eastAsia="ru-RU"/>
              </w:rPr>
              <w:t>питания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в том числе осущест</w:t>
            </w:r>
            <w:r w:rsidRPr="00E20CA1">
              <w:rPr>
                <w:sz w:val="16"/>
                <w:szCs w:val="16"/>
                <w:lang w:eastAsia="ru-RU"/>
              </w:rPr>
              <w:t>в</w:t>
            </w:r>
            <w:r w:rsidRPr="00E20CA1">
              <w:rPr>
                <w:sz w:val="16"/>
                <w:szCs w:val="16"/>
                <w:lang w:eastAsia="ru-RU"/>
              </w:rPr>
              <w:t>ляющих образов</w:t>
            </w:r>
            <w:r w:rsidRPr="00E20CA1">
              <w:rPr>
                <w:sz w:val="16"/>
                <w:szCs w:val="16"/>
                <w:lang w:eastAsia="ru-RU"/>
              </w:rPr>
              <w:t>а</w:t>
            </w:r>
            <w:r w:rsidRPr="00E20CA1">
              <w:rPr>
                <w:sz w:val="16"/>
                <w:szCs w:val="16"/>
                <w:lang w:eastAsia="ru-RU"/>
              </w:rPr>
              <w:t>тельную деятел</w:t>
            </w:r>
            <w:r w:rsidRPr="00E20CA1">
              <w:rPr>
                <w:sz w:val="16"/>
                <w:szCs w:val="16"/>
                <w:lang w:eastAsia="ru-RU"/>
              </w:rPr>
              <w:t>ь</w:t>
            </w:r>
            <w:r w:rsidRPr="00E20CA1">
              <w:rPr>
                <w:sz w:val="16"/>
                <w:szCs w:val="16"/>
                <w:lang w:eastAsia="ru-RU"/>
              </w:rPr>
              <w:t>ность по адаптир</w:t>
            </w:r>
            <w:r w:rsidRPr="00E20CA1">
              <w:rPr>
                <w:sz w:val="16"/>
                <w:szCs w:val="16"/>
                <w:lang w:eastAsia="ru-RU"/>
              </w:rPr>
              <w:t>о</w:t>
            </w:r>
            <w:r w:rsidRPr="00E20CA1">
              <w:rPr>
                <w:sz w:val="16"/>
                <w:szCs w:val="16"/>
                <w:lang w:eastAsia="ru-RU"/>
              </w:rPr>
              <w:t>ванным основным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ным пр</w:t>
            </w:r>
            <w:r w:rsidRPr="00E20CA1">
              <w:rPr>
                <w:sz w:val="16"/>
                <w:szCs w:val="16"/>
                <w:lang w:eastAsia="ru-RU"/>
              </w:rPr>
              <w:t>о</w:t>
            </w:r>
            <w:r w:rsidRPr="00E20CA1">
              <w:rPr>
                <w:sz w:val="16"/>
                <w:szCs w:val="16"/>
                <w:lang w:eastAsia="ru-RU"/>
              </w:rPr>
              <w:t>граммам (Создание и обесп</w:t>
            </w:r>
            <w:r w:rsidRPr="00E20CA1">
              <w:rPr>
                <w:sz w:val="16"/>
                <w:szCs w:val="16"/>
                <w:lang w:eastAsia="ru-RU"/>
              </w:rPr>
              <w:t>е</w:t>
            </w:r>
            <w:r w:rsidRPr="00E20CA1">
              <w:rPr>
                <w:sz w:val="16"/>
                <w:szCs w:val="16"/>
                <w:lang w:eastAsia="ru-RU"/>
              </w:rPr>
              <w:lastRenderedPageBreak/>
              <w:t>чение функци</w:t>
            </w:r>
            <w:r w:rsidRPr="00E20CA1">
              <w:rPr>
                <w:sz w:val="16"/>
                <w:szCs w:val="16"/>
                <w:lang w:eastAsia="ru-RU"/>
              </w:rPr>
              <w:t>о</w:t>
            </w:r>
            <w:r w:rsidRPr="00E20CA1">
              <w:rPr>
                <w:sz w:val="16"/>
                <w:szCs w:val="16"/>
                <w:lang w:eastAsia="ru-RU"/>
              </w:rPr>
              <w:t>нирования центров образов</w:t>
            </w:r>
            <w:r w:rsidRPr="00E20CA1">
              <w:rPr>
                <w:sz w:val="16"/>
                <w:szCs w:val="16"/>
                <w:lang w:eastAsia="ru-RU"/>
              </w:rPr>
              <w:t>а</w:t>
            </w:r>
            <w:r w:rsidRPr="00E20CA1">
              <w:rPr>
                <w:sz w:val="16"/>
                <w:szCs w:val="16"/>
                <w:lang w:eastAsia="ru-RU"/>
              </w:rPr>
              <w:t xml:space="preserve">ния </w:t>
            </w:r>
            <w:proofErr w:type="gramStart"/>
            <w:r w:rsidRPr="00E20CA1">
              <w:rPr>
                <w:sz w:val="16"/>
                <w:szCs w:val="16"/>
                <w:lang w:eastAsia="ru-RU"/>
              </w:rPr>
              <w:t>ест</w:t>
            </w:r>
            <w:r w:rsidRPr="00E20CA1">
              <w:rPr>
                <w:sz w:val="16"/>
                <w:szCs w:val="16"/>
                <w:lang w:eastAsia="ru-RU"/>
              </w:rPr>
              <w:t>е</w:t>
            </w:r>
            <w:r w:rsidRPr="00E20CA1">
              <w:rPr>
                <w:sz w:val="16"/>
                <w:szCs w:val="16"/>
                <w:lang w:eastAsia="ru-RU"/>
              </w:rPr>
              <w:t>ственно-научной</w:t>
            </w:r>
            <w:proofErr w:type="gramEnd"/>
            <w:r w:rsidRPr="00E20CA1">
              <w:rPr>
                <w:sz w:val="16"/>
                <w:szCs w:val="16"/>
                <w:lang w:eastAsia="ru-RU"/>
              </w:rPr>
              <w:t xml:space="preserve"> и технол</w:t>
            </w:r>
            <w:r w:rsidRPr="00E20CA1">
              <w:rPr>
                <w:sz w:val="16"/>
                <w:szCs w:val="16"/>
                <w:lang w:eastAsia="ru-RU"/>
              </w:rPr>
              <w:t>о</w:t>
            </w:r>
            <w:r w:rsidRPr="00E20CA1">
              <w:rPr>
                <w:sz w:val="16"/>
                <w:szCs w:val="16"/>
                <w:lang w:eastAsia="ru-RU"/>
              </w:rPr>
              <w:t>гической напра</w:t>
            </w:r>
            <w:r w:rsidRPr="00E20CA1">
              <w:rPr>
                <w:sz w:val="16"/>
                <w:szCs w:val="16"/>
                <w:lang w:eastAsia="ru-RU"/>
              </w:rPr>
              <w:t>в</w:t>
            </w:r>
            <w:r w:rsidRPr="00E20CA1">
              <w:rPr>
                <w:sz w:val="16"/>
                <w:szCs w:val="16"/>
                <w:lang w:eastAsia="ru-RU"/>
              </w:rPr>
              <w:t>ленностей в общео</w:t>
            </w:r>
            <w:r w:rsidRPr="00E20CA1">
              <w:rPr>
                <w:sz w:val="16"/>
                <w:szCs w:val="16"/>
                <w:lang w:eastAsia="ru-RU"/>
              </w:rPr>
              <w:t>б</w:t>
            </w:r>
            <w:r w:rsidRPr="00E20CA1">
              <w:rPr>
                <w:sz w:val="16"/>
                <w:szCs w:val="16"/>
                <w:lang w:eastAsia="ru-RU"/>
              </w:rPr>
              <w:t>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циях, ра</w:t>
            </w:r>
            <w:r w:rsidRPr="00E20CA1">
              <w:rPr>
                <w:sz w:val="16"/>
                <w:szCs w:val="16"/>
                <w:lang w:eastAsia="ru-RU"/>
              </w:rPr>
              <w:t>с</w:t>
            </w:r>
            <w:r w:rsidRPr="00E20CA1">
              <w:rPr>
                <w:sz w:val="16"/>
                <w:szCs w:val="16"/>
                <w:lang w:eastAsia="ru-RU"/>
              </w:rPr>
              <w:t>положе</w:t>
            </w:r>
            <w:r w:rsidRPr="00E20CA1">
              <w:rPr>
                <w:sz w:val="16"/>
                <w:szCs w:val="16"/>
                <w:lang w:eastAsia="ru-RU"/>
              </w:rPr>
              <w:t>н</w:t>
            </w:r>
            <w:r w:rsidRPr="00E20CA1">
              <w:rPr>
                <w:sz w:val="16"/>
                <w:szCs w:val="16"/>
                <w:lang w:eastAsia="ru-RU"/>
              </w:rPr>
              <w:t>ных в сельской местности и малых городах)</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1</w:t>
            </w:r>
            <w:proofErr w:type="gramEnd"/>
            <w:r w:rsidRPr="00E20CA1">
              <w:rPr>
                <w:sz w:val="16"/>
                <w:szCs w:val="16"/>
                <w:lang w:eastAsia="ru-RU"/>
              </w:rPr>
              <w:t xml:space="preserve"> 51722</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4 713,65700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4 713,65700</w:t>
            </w:r>
          </w:p>
        </w:tc>
      </w:tr>
      <w:tr w:rsidR="00E20CA1" w:rsidRPr="00E20CA1" w:rsidTr="00E20CA1">
        <w:trPr>
          <w:trHeight w:val="1579"/>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2.7</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Реги</w:t>
            </w:r>
            <w:r w:rsidRPr="00E20CA1">
              <w:rPr>
                <w:sz w:val="16"/>
                <w:szCs w:val="16"/>
                <w:lang w:eastAsia="ru-RU"/>
              </w:rPr>
              <w:t>о</w:t>
            </w:r>
            <w:r w:rsidRPr="00E20CA1">
              <w:rPr>
                <w:sz w:val="16"/>
                <w:szCs w:val="16"/>
                <w:lang w:eastAsia="ru-RU"/>
              </w:rPr>
              <w:t>нальный проект «Цифровая образов</w:t>
            </w:r>
            <w:r w:rsidRPr="00E20CA1">
              <w:rPr>
                <w:sz w:val="16"/>
                <w:szCs w:val="16"/>
                <w:lang w:eastAsia="ru-RU"/>
              </w:rPr>
              <w:t>а</w:t>
            </w:r>
            <w:r w:rsidRPr="00E20CA1">
              <w:rPr>
                <w:sz w:val="16"/>
                <w:szCs w:val="16"/>
                <w:lang w:eastAsia="ru-RU"/>
              </w:rPr>
              <w:t>тельная среда»</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2 305,27700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7 505,75300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1 362,34400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11 173,37400</w:t>
            </w:r>
          </w:p>
        </w:tc>
      </w:tr>
      <w:tr w:rsidR="00E20CA1" w:rsidRPr="00E20CA1" w:rsidTr="00E20CA1">
        <w:trPr>
          <w:trHeight w:val="1493"/>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Внедрение целевой модели цифровой образов</w:t>
            </w:r>
            <w:r w:rsidRPr="00E20CA1">
              <w:rPr>
                <w:sz w:val="16"/>
                <w:szCs w:val="16"/>
                <w:lang w:eastAsia="ru-RU"/>
              </w:rPr>
              <w:t>а</w:t>
            </w:r>
            <w:r w:rsidRPr="00E20CA1">
              <w:rPr>
                <w:sz w:val="16"/>
                <w:szCs w:val="16"/>
                <w:lang w:eastAsia="ru-RU"/>
              </w:rPr>
              <w:t>тельной среды в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4</w:t>
            </w:r>
            <w:proofErr w:type="gramEnd"/>
            <w:r w:rsidRPr="00E20CA1">
              <w:rPr>
                <w:sz w:val="16"/>
                <w:szCs w:val="16"/>
                <w:lang w:eastAsia="ru-RU"/>
              </w:rPr>
              <w:t xml:space="preserve"> 52100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2 305,27700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2 305,27700</w:t>
            </w:r>
          </w:p>
        </w:tc>
      </w:tr>
      <w:tr w:rsidR="00E20CA1" w:rsidRPr="00E20CA1" w:rsidTr="00E20CA1">
        <w:trPr>
          <w:trHeight w:val="190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матер</w:t>
            </w:r>
            <w:r w:rsidRPr="00E20CA1">
              <w:rPr>
                <w:sz w:val="16"/>
                <w:szCs w:val="16"/>
                <w:lang w:eastAsia="ru-RU"/>
              </w:rPr>
              <w:t>и</w:t>
            </w:r>
            <w:r w:rsidRPr="00E20CA1">
              <w:rPr>
                <w:sz w:val="16"/>
                <w:szCs w:val="16"/>
                <w:lang w:eastAsia="ru-RU"/>
              </w:rPr>
              <w:t>ально-технич</w:t>
            </w:r>
            <w:r w:rsidRPr="00E20CA1">
              <w:rPr>
                <w:sz w:val="16"/>
                <w:szCs w:val="16"/>
                <w:lang w:eastAsia="ru-RU"/>
              </w:rPr>
              <w:t>е</w:t>
            </w:r>
            <w:r w:rsidRPr="00E20CA1">
              <w:rPr>
                <w:sz w:val="16"/>
                <w:szCs w:val="16"/>
                <w:lang w:eastAsia="ru-RU"/>
              </w:rPr>
              <w:t>ской базой для вне</w:t>
            </w:r>
            <w:r w:rsidRPr="00E20CA1">
              <w:rPr>
                <w:sz w:val="16"/>
                <w:szCs w:val="16"/>
                <w:lang w:eastAsia="ru-RU"/>
              </w:rPr>
              <w:t>д</w:t>
            </w:r>
            <w:r w:rsidRPr="00E20CA1">
              <w:rPr>
                <w:sz w:val="16"/>
                <w:szCs w:val="16"/>
                <w:lang w:eastAsia="ru-RU"/>
              </w:rPr>
              <w:t>рения цифровой образов</w:t>
            </w:r>
            <w:r w:rsidRPr="00E20CA1">
              <w:rPr>
                <w:sz w:val="16"/>
                <w:szCs w:val="16"/>
                <w:lang w:eastAsia="ru-RU"/>
              </w:rPr>
              <w:t>а</w:t>
            </w:r>
            <w:r w:rsidRPr="00E20CA1">
              <w:rPr>
                <w:sz w:val="16"/>
                <w:szCs w:val="16"/>
                <w:lang w:eastAsia="ru-RU"/>
              </w:rPr>
              <w:t>тельной среды в составе реги</w:t>
            </w:r>
            <w:r w:rsidRPr="00E20CA1">
              <w:rPr>
                <w:sz w:val="16"/>
                <w:szCs w:val="16"/>
                <w:lang w:eastAsia="ru-RU"/>
              </w:rPr>
              <w:t>о</w:t>
            </w:r>
            <w:r w:rsidRPr="00E20CA1">
              <w:rPr>
                <w:sz w:val="16"/>
                <w:szCs w:val="16"/>
                <w:lang w:eastAsia="ru-RU"/>
              </w:rPr>
              <w:t>нального проекта «Цифровая образов</w:t>
            </w:r>
            <w:r w:rsidRPr="00E20CA1">
              <w:rPr>
                <w:sz w:val="16"/>
                <w:szCs w:val="16"/>
                <w:lang w:eastAsia="ru-RU"/>
              </w:rPr>
              <w:t>а</w:t>
            </w:r>
            <w:r w:rsidRPr="00E20CA1">
              <w:rPr>
                <w:sz w:val="16"/>
                <w:szCs w:val="16"/>
                <w:lang w:eastAsia="ru-RU"/>
              </w:rPr>
              <w:t xml:space="preserve">тельная среда» </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4</w:t>
            </w:r>
            <w:proofErr w:type="gramEnd"/>
            <w:r w:rsidRPr="00E20CA1">
              <w:rPr>
                <w:sz w:val="16"/>
                <w:szCs w:val="16"/>
                <w:lang w:eastAsia="ru-RU"/>
              </w:rPr>
              <w:t xml:space="preserve"> 52100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6 541,99100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719,83600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7 261,82700</w:t>
            </w:r>
          </w:p>
        </w:tc>
      </w:tr>
      <w:tr w:rsidR="00E20CA1" w:rsidRPr="00E20CA1" w:rsidTr="00E20CA1">
        <w:trPr>
          <w:trHeight w:val="181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меропри</w:t>
            </w:r>
            <w:r w:rsidRPr="00E20CA1">
              <w:rPr>
                <w:sz w:val="16"/>
                <w:szCs w:val="16"/>
                <w:lang w:eastAsia="ru-RU"/>
              </w:rPr>
              <w:t>я</w:t>
            </w:r>
            <w:r w:rsidRPr="00E20CA1">
              <w:rPr>
                <w:sz w:val="16"/>
                <w:szCs w:val="16"/>
                <w:lang w:eastAsia="ru-RU"/>
              </w:rPr>
              <w:t>тий по обеспеч</w:t>
            </w:r>
            <w:r w:rsidRPr="00E20CA1">
              <w:rPr>
                <w:sz w:val="16"/>
                <w:szCs w:val="16"/>
                <w:lang w:eastAsia="ru-RU"/>
              </w:rPr>
              <w:t>е</w:t>
            </w:r>
            <w:r w:rsidRPr="00E20CA1">
              <w:rPr>
                <w:sz w:val="16"/>
                <w:szCs w:val="16"/>
                <w:lang w:eastAsia="ru-RU"/>
              </w:rPr>
              <w:t>нию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матер</w:t>
            </w:r>
            <w:r w:rsidRPr="00E20CA1">
              <w:rPr>
                <w:sz w:val="16"/>
                <w:szCs w:val="16"/>
                <w:lang w:eastAsia="ru-RU"/>
              </w:rPr>
              <w:t>и</w:t>
            </w:r>
            <w:r w:rsidRPr="00E20CA1">
              <w:rPr>
                <w:sz w:val="16"/>
                <w:szCs w:val="16"/>
                <w:lang w:eastAsia="ru-RU"/>
              </w:rPr>
              <w:t>ально-технич</w:t>
            </w:r>
            <w:r w:rsidRPr="00E20CA1">
              <w:rPr>
                <w:sz w:val="16"/>
                <w:szCs w:val="16"/>
                <w:lang w:eastAsia="ru-RU"/>
              </w:rPr>
              <w:t>е</w:t>
            </w:r>
            <w:r w:rsidRPr="00E20CA1">
              <w:rPr>
                <w:sz w:val="16"/>
                <w:szCs w:val="16"/>
                <w:lang w:eastAsia="ru-RU"/>
              </w:rPr>
              <w:t>ской базой для вне</w:t>
            </w:r>
            <w:r w:rsidRPr="00E20CA1">
              <w:rPr>
                <w:sz w:val="16"/>
                <w:szCs w:val="16"/>
                <w:lang w:eastAsia="ru-RU"/>
              </w:rPr>
              <w:t>д</w:t>
            </w:r>
            <w:r w:rsidRPr="00E20CA1">
              <w:rPr>
                <w:sz w:val="16"/>
                <w:szCs w:val="16"/>
                <w:lang w:eastAsia="ru-RU"/>
              </w:rPr>
              <w:t>рения цифровой образов</w:t>
            </w:r>
            <w:r w:rsidRPr="00E20CA1">
              <w:rPr>
                <w:sz w:val="16"/>
                <w:szCs w:val="16"/>
                <w:lang w:eastAsia="ru-RU"/>
              </w:rPr>
              <w:t>а</w:t>
            </w:r>
            <w:r w:rsidRPr="00E20CA1">
              <w:rPr>
                <w:sz w:val="16"/>
                <w:szCs w:val="16"/>
                <w:lang w:eastAsia="ru-RU"/>
              </w:rPr>
              <w:t>тельной среды</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4</w:t>
            </w:r>
            <w:proofErr w:type="gramEnd"/>
            <w:r w:rsidRPr="00E20CA1">
              <w:rPr>
                <w:sz w:val="16"/>
                <w:szCs w:val="16"/>
                <w:lang w:eastAsia="ru-RU"/>
              </w:rPr>
              <w:t xml:space="preserve"> 52101</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963,76200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642,50800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1 606,27000</w:t>
            </w:r>
          </w:p>
        </w:tc>
      </w:tr>
      <w:tr w:rsidR="00E20CA1" w:rsidRPr="00E20CA1" w:rsidTr="00E20CA1">
        <w:trPr>
          <w:trHeight w:val="1302"/>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2.8</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Реги</w:t>
            </w:r>
            <w:r w:rsidRPr="00E20CA1">
              <w:rPr>
                <w:sz w:val="16"/>
                <w:szCs w:val="16"/>
                <w:lang w:eastAsia="ru-RU"/>
              </w:rPr>
              <w:t>о</w:t>
            </w:r>
            <w:r w:rsidRPr="00E20CA1">
              <w:rPr>
                <w:sz w:val="16"/>
                <w:szCs w:val="16"/>
                <w:lang w:eastAsia="ru-RU"/>
              </w:rPr>
              <w:t>нальный проект «Успех каждого ребенка»</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1 230,04690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1 430,46414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361,96100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3 022,47204</w:t>
            </w:r>
          </w:p>
        </w:tc>
      </w:tr>
      <w:tr w:rsidR="00E20CA1" w:rsidRPr="00E20CA1" w:rsidTr="00E20CA1">
        <w:trPr>
          <w:trHeight w:val="1905"/>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Создание новых мест в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циях ра</w:t>
            </w:r>
            <w:r w:rsidRPr="00E20CA1">
              <w:rPr>
                <w:sz w:val="16"/>
                <w:szCs w:val="16"/>
                <w:lang w:eastAsia="ru-RU"/>
              </w:rPr>
              <w:t>з</w:t>
            </w:r>
            <w:r w:rsidRPr="00E20CA1">
              <w:rPr>
                <w:sz w:val="16"/>
                <w:szCs w:val="16"/>
                <w:lang w:eastAsia="ru-RU"/>
              </w:rPr>
              <w:t>личных типов для реализ</w:t>
            </w:r>
            <w:r w:rsidRPr="00E20CA1">
              <w:rPr>
                <w:sz w:val="16"/>
                <w:szCs w:val="16"/>
                <w:lang w:eastAsia="ru-RU"/>
              </w:rPr>
              <w:t>а</w:t>
            </w:r>
            <w:r w:rsidRPr="00E20CA1">
              <w:rPr>
                <w:sz w:val="16"/>
                <w:szCs w:val="16"/>
                <w:lang w:eastAsia="ru-RU"/>
              </w:rPr>
              <w:t>ции д</w:t>
            </w:r>
            <w:r w:rsidRPr="00E20CA1">
              <w:rPr>
                <w:sz w:val="16"/>
                <w:szCs w:val="16"/>
                <w:lang w:eastAsia="ru-RU"/>
              </w:rPr>
              <w:t>о</w:t>
            </w:r>
            <w:r w:rsidRPr="00E20CA1">
              <w:rPr>
                <w:sz w:val="16"/>
                <w:szCs w:val="16"/>
                <w:lang w:eastAsia="ru-RU"/>
              </w:rPr>
              <w:t>полн</w:t>
            </w:r>
            <w:r w:rsidRPr="00E20CA1">
              <w:rPr>
                <w:sz w:val="16"/>
                <w:szCs w:val="16"/>
                <w:lang w:eastAsia="ru-RU"/>
              </w:rPr>
              <w:t>и</w:t>
            </w:r>
            <w:r w:rsidRPr="00E20CA1">
              <w:rPr>
                <w:sz w:val="16"/>
                <w:szCs w:val="16"/>
                <w:lang w:eastAsia="ru-RU"/>
              </w:rPr>
              <w:t>тельных общера</w:t>
            </w:r>
            <w:r w:rsidRPr="00E20CA1">
              <w:rPr>
                <w:sz w:val="16"/>
                <w:szCs w:val="16"/>
                <w:lang w:eastAsia="ru-RU"/>
              </w:rPr>
              <w:t>з</w:t>
            </w:r>
            <w:r w:rsidRPr="00E20CA1">
              <w:rPr>
                <w:sz w:val="16"/>
                <w:szCs w:val="16"/>
                <w:lang w:eastAsia="ru-RU"/>
              </w:rPr>
              <w:t>вивающих программ всех напра</w:t>
            </w:r>
            <w:r w:rsidRPr="00E20CA1">
              <w:rPr>
                <w:sz w:val="16"/>
                <w:szCs w:val="16"/>
                <w:lang w:eastAsia="ru-RU"/>
              </w:rPr>
              <w:t>в</w:t>
            </w:r>
            <w:r w:rsidRPr="00E20CA1">
              <w:rPr>
                <w:sz w:val="16"/>
                <w:szCs w:val="16"/>
                <w:lang w:eastAsia="ru-RU"/>
              </w:rPr>
              <w:t>ленностей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2</w:t>
            </w:r>
            <w:proofErr w:type="gramEnd"/>
            <w:r w:rsidRPr="00E20CA1">
              <w:rPr>
                <w:sz w:val="16"/>
                <w:szCs w:val="16"/>
                <w:lang w:eastAsia="ru-RU"/>
              </w:rPr>
              <w:t xml:space="preserve"> 54910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1 230,04690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1 430,46414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2 660,51104</w:t>
            </w:r>
          </w:p>
        </w:tc>
      </w:tr>
      <w:tr w:rsidR="00E20CA1" w:rsidRPr="00E20CA1" w:rsidTr="00E20CA1">
        <w:trPr>
          <w:trHeight w:val="310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Оснащ</w:t>
            </w:r>
            <w:r w:rsidRPr="00E20CA1">
              <w:rPr>
                <w:sz w:val="16"/>
                <w:szCs w:val="16"/>
                <w:lang w:eastAsia="ru-RU"/>
              </w:rPr>
              <w:t>е</w:t>
            </w:r>
            <w:r w:rsidRPr="00E20CA1">
              <w:rPr>
                <w:sz w:val="16"/>
                <w:szCs w:val="16"/>
                <w:lang w:eastAsia="ru-RU"/>
              </w:rPr>
              <w:t>ние (о</w:t>
            </w:r>
            <w:r w:rsidRPr="00E20CA1">
              <w:rPr>
                <w:sz w:val="16"/>
                <w:szCs w:val="16"/>
                <w:lang w:eastAsia="ru-RU"/>
              </w:rPr>
              <w:t>б</w:t>
            </w:r>
            <w:r w:rsidRPr="00E20CA1">
              <w:rPr>
                <w:sz w:val="16"/>
                <w:szCs w:val="16"/>
                <w:lang w:eastAsia="ru-RU"/>
              </w:rPr>
              <w:t>новление матер</w:t>
            </w:r>
            <w:r w:rsidRPr="00E20CA1">
              <w:rPr>
                <w:sz w:val="16"/>
                <w:szCs w:val="16"/>
                <w:lang w:eastAsia="ru-RU"/>
              </w:rPr>
              <w:t>и</w:t>
            </w:r>
            <w:r w:rsidRPr="00E20CA1">
              <w:rPr>
                <w:sz w:val="16"/>
                <w:szCs w:val="16"/>
                <w:lang w:eastAsia="ru-RU"/>
              </w:rPr>
              <w:t>ально-технич</w:t>
            </w:r>
            <w:r w:rsidRPr="00E20CA1">
              <w:rPr>
                <w:sz w:val="16"/>
                <w:szCs w:val="16"/>
                <w:lang w:eastAsia="ru-RU"/>
              </w:rPr>
              <w:t>е</w:t>
            </w:r>
            <w:r w:rsidRPr="00E20CA1">
              <w:rPr>
                <w:sz w:val="16"/>
                <w:szCs w:val="16"/>
                <w:lang w:eastAsia="ru-RU"/>
              </w:rPr>
              <w:t>ской базы) оборуд</w:t>
            </w:r>
            <w:r w:rsidRPr="00E20CA1">
              <w:rPr>
                <w:sz w:val="16"/>
                <w:szCs w:val="16"/>
                <w:lang w:eastAsia="ru-RU"/>
              </w:rPr>
              <w:t>о</w:t>
            </w:r>
            <w:r w:rsidRPr="00E20CA1">
              <w:rPr>
                <w:sz w:val="16"/>
                <w:szCs w:val="16"/>
                <w:lang w:eastAsia="ru-RU"/>
              </w:rPr>
              <w:t>ванием, средств</w:t>
            </w:r>
            <w:r w:rsidRPr="00E20CA1">
              <w:rPr>
                <w:sz w:val="16"/>
                <w:szCs w:val="16"/>
                <w:lang w:eastAsia="ru-RU"/>
              </w:rPr>
              <w:t>а</w:t>
            </w:r>
            <w:r w:rsidRPr="00E20CA1">
              <w:rPr>
                <w:sz w:val="16"/>
                <w:szCs w:val="16"/>
                <w:lang w:eastAsia="ru-RU"/>
              </w:rPr>
              <w:t>ми обуч</w:t>
            </w:r>
            <w:r w:rsidRPr="00E20CA1">
              <w:rPr>
                <w:sz w:val="16"/>
                <w:szCs w:val="16"/>
                <w:lang w:eastAsia="ru-RU"/>
              </w:rPr>
              <w:t>е</w:t>
            </w:r>
            <w:r w:rsidRPr="00E20CA1">
              <w:rPr>
                <w:sz w:val="16"/>
                <w:szCs w:val="16"/>
                <w:lang w:eastAsia="ru-RU"/>
              </w:rPr>
              <w:t>ния и во</w:t>
            </w:r>
            <w:r w:rsidRPr="00E20CA1">
              <w:rPr>
                <w:sz w:val="16"/>
                <w:szCs w:val="16"/>
                <w:lang w:eastAsia="ru-RU"/>
              </w:rPr>
              <w:t>с</w:t>
            </w:r>
            <w:r w:rsidRPr="00E20CA1">
              <w:rPr>
                <w:sz w:val="16"/>
                <w:szCs w:val="16"/>
                <w:lang w:eastAsia="ru-RU"/>
              </w:rPr>
              <w:t>питания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 ра</w:t>
            </w:r>
            <w:r w:rsidRPr="00E20CA1">
              <w:rPr>
                <w:sz w:val="16"/>
                <w:szCs w:val="16"/>
                <w:lang w:eastAsia="ru-RU"/>
              </w:rPr>
              <w:t>з</w:t>
            </w:r>
            <w:r w:rsidRPr="00E20CA1">
              <w:rPr>
                <w:sz w:val="16"/>
                <w:szCs w:val="16"/>
                <w:lang w:eastAsia="ru-RU"/>
              </w:rPr>
              <w:t>личных типов для реализ</w:t>
            </w:r>
            <w:r w:rsidRPr="00E20CA1">
              <w:rPr>
                <w:sz w:val="16"/>
                <w:szCs w:val="16"/>
                <w:lang w:eastAsia="ru-RU"/>
              </w:rPr>
              <w:t>а</w:t>
            </w:r>
            <w:r w:rsidRPr="00E20CA1">
              <w:rPr>
                <w:sz w:val="16"/>
                <w:szCs w:val="16"/>
                <w:lang w:eastAsia="ru-RU"/>
              </w:rPr>
              <w:t>ции д</w:t>
            </w:r>
            <w:r w:rsidRPr="00E20CA1">
              <w:rPr>
                <w:sz w:val="16"/>
                <w:szCs w:val="16"/>
                <w:lang w:eastAsia="ru-RU"/>
              </w:rPr>
              <w:t>о</w:t>
            </w:r>
            <w:r w:rsidRPr="00E20CA1">
              <w:rPr>
                <w:sz w:val="16"/>
                <w:szCs w:val="16"/>
                <w:lang w:eastAsia="ru-RU"/>
              </w:rPr>
              <w:t>полн</w:t>
            </w:r>
            <w:r w:rsidRPr="00E20CA1">
              <w:rPr>
                <w:sz w:val="16"/>
                <w:szCs w:val="16"/>
                <w:lang w:eastAsia="ru-RU"/>
              </w:rPr>
              <w:t>и</w:t>
            </w:r>
            <w:r w:rsidRPr="00E20CA1">
              <w:rPr>
                <w:sz w:val="16"/>
                <w:szCs w:val="16"/>
                <w:lang w:eastAsia="ru-RU"/>
              </w:rPr>
              <w:t>тельных общера</w:t>
            </w:r>
            <w:r w:rsidRPr="00E20CA1">
              <w:rPr>
                <w:sz w:val="16"/>
                <w:szCs w:val="16"/>
                <w:lang w:eastAsia="ru-RU"/>
              </w:rPr>
              <w:t>з</w:t>
            </w:r>
            <w:r w:rsidRPr="00E20CA1">
              <w:rPr>
                <w:sz w:val="16"/>
                <w:szCs w:val="16"/>
                <w:lang w:eastAsia="ru-RU"/>
              </w:rPr>
              <w:t>вивающих программ, для созд</w:t>
            </w:r>
            <w:r w:rsidRPr="00E20CA1">
              <w:rPr>
                <w:sz w:val="16"/>
                <w:szCs w:val="16"/>
                <w:lang w:eastAsia="ru-RU"/>
              </w:rPr>
              <w:t>а</w:t>
            </w:r>
            <w:r w:rsidRPr="00E20CA1">
              <w:rPr>
                <w:sz w:val="16"/>
                <w:szCs w:val="16"/>
                <w:lang w:eastAsia="ru-RU"/>
              </w:rPr>
              <w:t>ния и</w:t>
            </w:r>
            <w:r w:rsidRPr="00E20CA1">
              <w:rPr>
                <w:sz w:val="16"/>
                <w:szCs w:val="16"/>
                <w:lang w:eastAsia="ru-RU"/>
              </w:rPr>
              <w:t>н</w:t>
            </w:r>
            <w:r w:rsidRPr="00E20CA1">
              <w:rPr>
                <w:sz w:val="16"/>
                <w:szCs w:val="16"/>
                <w:lang w:eastAsia="ru-RU"/>
              </w:rPr>
              <w:t>формац</w:t>
            </w:r>
            <w:r w:rsidRPr="00E20CA1">
              <w:rPr>
                <w:sz w:val="16"/>
                <w:szCs w:val="16"/>
                <w:lang w:eastAsia="ru-RU"/>
              </w:rPr>
              <w:t>и</w:t>
            </w:r>
            <w:r w:rsidRPr="00E20CA1">
              <w:rPr>
                <w:sz w:val="16"/>
                <w:szCs w:val="16"/>
                <w:lang w:eastAsia="ru-RU"/>
              </w:rPr>
              <w:t xml:space="preserve">онных систем в </w:t>
            </w:r>
            <w:r w:rsidRPr="00E20CA1">
              <w:rPr>
                <w:sz w:val="16"/>
                <w:szCs w:val="16"/>
                <w:lang w:eastAsia="ru-RU"/>
              </w:rPr>
              <w:lastRenderedPageBreak/>
              <w:t>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циях</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Е</w:t>
            </w:r>
            <w:proofErr w:type="gramStart"/>
            <w:r w:rsidRPr="00E20CA1">
              <w:rPr>
                <w:sz w:val="16"/>
                <w:szCs w:val="16"/>
                <w:lang w:eastAsia="ru-RU"/>
              </w:rPr>
              <w:t>2</w:t>
            </w:r>
            <w:proofErr w:type="gramEnd"/>
            <w:r w:rsidRPr="00E20CA1">
              <w:rPr>
                <w:sz w:val="16"/>
                <w:szCs w:val="16"/>
                <w:lang w:eastAsia="ru-RU"/>
              </w:rPr>
              <w:t xml:space="preserve"> 51710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361,96100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361,96100</w:t>
            </w:r>
          </w:p>
        </w:tc>
      </w:tr>
      <w:tr w:rsidR="00E20CA1" w:rsidRPr="00E20CA1" w:rsidTr="00E20CA1">
        <w:trPr>
          <w:trHeight w:val="4575"/>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2.9</w:t>
            </w:r>
          </w:p>
        </w:tc>
        <w:tc>
          <w:tcPr>
            <w:tcW w:w="99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Реги</w:t>
            </w:r>
            <w:r w:rsidRPr="00E20CA1">
              <w:rPr>
                <w:color w:val="000000"/>
                <w:sz w:val="16"/>
                <w:szCs w:val="16"/>
                <w:lang w:eastAsia="ru-RU"/>
              </w:rPr>
              <w:t>о</w:t>
            </w:r>
            <w:r w:rsidRPr="00E20CA1">
              <w:rPr>
                <w:color w:val="000000"/>
                <w:sz w:val="16"/>
                <w:szCs w:val="16"/>
                <w:lang w:eastAsia="ru-RU"/>
              </w:rPr>
              <w:t>нальный проект «Патри</w:t>
            </w:r>
            <w:r w:rsidRPr="00E20CA1">
              <w:rPr>
                <w:color w:val="000000"/>
                <w:sz w:val="16"/>
                <w:szCs w:val="16"/>
                <w:lang w:eastAsia="ru-RU"/>
              </w:rPr>
              <w:t>о</w:t>
            </w:r>
            <w:r w:rsidRPr="00E20CA1">
              <w:rPr>
                <w:color w:val="000000"/>
                <w:sz w:val="16"/>
                <w:szCs w:val="16"/>
                <w:lang w:eastAsia="ru-RU"/>
              </w:rPr>
              <w:t>тическое воспит</w:t>
            </w:r>
            <w:r w:rsidRPr="00E20CA1">
              <w:rPr>
                <w:color w:val="000000"/>
                <w:sz w:val="16"/>
                <w:szCs w:val="16"/>
                <w:lang w:eastAsia="ru-RU"/>
              </w:rPr>
              <w:t>а</w:t>
            </w:r>
            <w:r w:rsidRPr="00E20CA1">
              <w:rPr>
                <w:color w:val="000000"/>
                <w:sz w:val="16"/>
                <w:szCs w:val="16"/>
                <w:lang w:eastAsia="ru-RU"/>
              </w:rPr>
              <w:t>ние гра</w:t>
            </w:r>
            <w:r w:rsidRPr="00E20CA1">
              <w:rPr>
                <w:color w:val="000000"/>
                <w:sz w:val="16"/>
                <w:szCs w:val="16"/>
                <w:lang w:eastAsia="ru-RU"/>
              </w:rPr>
              <w:t>ж</w:t>
            </w:r>
            <w:r w:rsidRPr="00E20CA1">
              <w:rPr>
                <w:color w:val="000000"/>
                <w:sz w:val="16"/>
                <w:szCs w:val="16"/>
                <w:lang w:eastAsia="ru-RU"/>
              </w:rPr>
              <w:t>дан Ро</w:t>
            </w:r>
            <w:r w:rsidRPr="00E20CA1">
              <w:rPr>
                <w:color w:val="000000"/>
                <w:sz w:val="16"/>
                <w:szCs w:val="16"/>
                <w:lang w:eastAsia="ru-RU"/>
              </w:rPr>
              <w:t>с</w:t>
            </w:r>
            <w:r w:rsidRPr="00E20CA1">
              <w:rPr>
                <w:color w:val="000000"/>
                <w:sz w:val="16"/>
                <w:szCs w:val="16"/>
                <w:lang w:eastAsia="ru-RU"/>
              </w:rPr>
              <w:t>сийской Федер</w:t>
            </w:r>
            <w:r w:rsidRPr="00E20CA1">
              <w:rPr>
                <w:color w:val="000000"/>
                <w:sz w:val="16"/>
                <w:szCs w:val="16"/>
                <w:lang w:eastAsia="ru-RU"/>
              </w:rPr>
              <w:t>а</w:t>
            </w:r>
            <w:r w:rsidRPr="00E20CA1">
              <w:rPr>
                <w:color w:val="000000"/>
                <w:sz w:val="16"/>
                <w:szCs w:val="16"/>
                <w:lang w:eastAsia="ru-RU"/>
              </w:rPr>
              <w:t>ции»: обеспеч</w:t>
            </w:r>
            <w:r w:rsidRPr="00E20CA1">
              <w:rPr>
                <w:color w:val="000000"/>
                <w:sz w:val="16"/>
                <w:szCs w:val="16"/>
                <w:lang w:eastAsia="ru-RU"/>
              </w:rPr>
              <w:t>е</w:t>
            </w:r>
            <w:r w:rsidRPr="00E20CA1">
              <w:rPr>
                <w:color w:val="000000"/>
                <w:sz w:val="16"/>
                <w:szCs w:val="16"/>
                <w:lang w:eastAsia="ru-RU"/>
              </w:rPr>
              <w:t>ние осн</w:t>
            </w:r>
            <w:r w:rsidRPr="00E20CA1">
              <w:rPr>
                <w:color w:val="000000"/>
                <w:sz w:val="16"/>
                <w:szCs w:val="16"/>
                <w:lang w:eastAsia="ru-RU"/>
              </w:rPr>
              <w:t>а</w:t>
            </w:r>
            <w:r w:rsidRPr="00E20CA1">
              <w:rPr>
                <w:color w:val="000000"/>
                <w:sz w:val="16"/>
                <w:szCs w:val="16"/>
                <w:lang w:eastAsia="ru-RU"/>
              </w:rPr>
              <w:t>щения муниц</w:t>
            </w:r>
            <w:r w:rsidRPr="00E20CA1">
              <w:rPr>
                <w:color w:val="000000"/>
                <w:sz w:val="16"/>
                <w:szCs w:val="16"/>
                <w:lang w:eastAsia="ru-RU"/>
              </w:rPr>
              <w:t>и</w:t>
            </w:r>
            <w:r w:rsidRPr="00E20CA1">
              <w:rPr>
                <w:color w:val="000000"/>
                <w:sz w:val="16"/>
                <w:szCs w:val="16"/>
                <w:lang w:eastAsia="ru-RU"/>
              </w:rPr>
              <w:t>пальных общеобр</w:t>
            </w:r>
            <w:r w:rsidRPr="00E20CA1">
              <w:rPr>
                <w:color w:val="000000"/>
                <w:sz w:val="16"/>
                <w:szCs w:val="16"/>
                <w:lang w:eastAsia="ru-RU"/>
              </w:rPr>
              <w:t>а</w:t>
            </w:r>
            <w:r w:rsidRPr="00E20CA1">
              <w:rPr>
                <w:color w:val="000000"/>
                <w:sz w:val="16"/>
                <w:szCs w:val="16"/>
                <w:lang w:eastAsia="ru-RU"/>
              </w:rPr>
              <w:t>зовател</w:t>
            </w:r>
            <w:r w:rsidRPr="00E20CA1">
              <w:rPr>
                <w:color w:val="000000"/>
                <w:sz w:val="16"/>
                <w:szCs w:val="16"/>
                <w:lang w:eastAsia="ru-RU"/>
              </w:rPr>
              <w:t>ь</w:t>
            </w:r>
            <w:r w:rsidRPr="00E20CA1">
              <w:rPr>
                <w:color w:val="000000"/>
                <w:sz w:val="16"/>
                <w:szCs w:val="16"/>
                <w:lang w:eastAsia="ru-RU"/>
              </w:rPr>
              <w:t>ных орг</w:t>
            </w:r>
            <w:r w:rsidRPr="00E20CA1">
              <w:rPr>
                <w:color w:val="000000"/>
                <w:sz w:val="16"/>
                <w:szCs w:val="16"/>
                <w:lang w:eastAsia="ru-RU"/>
              </w:rPr>
              <w:t>а</w:t>
            </w:r>
            <w:r w:rsidRPr="00E20CA1">
              <w:rPr>
                <w:color w:val="000000"/>
                <w:sz w:val="16"/>
                <w:szCs w:val="16"/>
                <w:lang w:eastAsia="ru-RU"/>
              </w:rPr>
              <w:t>низаций госуда</w:t>
            </w:r>
            <w:r w:rsidRPr="00E20CA1">
              <w:rPr>
                <w:color w:val="000000"/>
                <w:sz w:val="16"/>
                <w:szCs w:val="16"/>
                <w:lang w:eastAsia="ru-RU"/>
              </w:rPr>
              <w:t>р</w:t>
            </w:r>
            <w:r w:rsidRPr="00E20CA1">
              <w:rPr>
                <w:color w:val="000000"/>
                <w:sz w:val="16"/>
                <w:szCs w:val="16"/>
                <w:lang w:eastAsia="ru-RU"/>
              </w:rPr>
              <w:t>ственными символами Росси</w:t>
            </w:r>
            <w:r w:rsidRPr="00E20CA1">
              <w:rPr>
                <w:color w:val="000000"/>
                <w:sz w:val="16"/>
                <w:szCs w:val="16"/>
                <w:lang w:eastAsia="ru-RU"/>
              </w:rPr>
              <w:t>й</w:t>
            </w:r>
            <w:r w:rsidRPr="00E20CA1">
              <w:rPr>
                <w:color w:val="000000"/>
                <w:sz w:val="16"/>
                <w:szCs w:val="16"/>
                <w:lang w:eastAsia="ru-RU"/>
              </w:rPr>
              <w:t xml:space="preserve">ской </w:t>
            </w:r>
            <w:proofErr w:type="spellStart"/>
            <w:r w:rsidRPr="00E20CA1">
              <w:rPr>
                <w:color w:val="000000"/>
                <w:sz w:val="16"/>
                <w:szCs w:val="16"/>
                <w:lang w:eastAsia="ru-RU"/>
              </w:rPr>
              <w:t>Ф</w:t>
            </w:r>
            <w:r w:rsidRPr="00E20CA1">
              <w:rPr>
                <w:color w:val="000000"/>
                <w:sz w:val="16"/>
                <w:szCs w:val="16"/>
                <w:lang w:eastAsia="ru-RU"/>
              </w:rPr>
              <w:t>е</w:t>
            </w:r>
            <w:r w:rsidRPr="00E20CA1">
              <w:rPr>
                <w:color w:val="000000"/>
                <w:sz w:val="16"/>
                <w:szCs w:val="16"/>
                <w:lang w:eastAsia="ru-RU"/>
              </w:rPr>
              <w:t>дер</w:t>
            </w:r>
            <w:r w:rsidRPr="00E20CA1">
              <w:rPr>
                <w:color w:val="000000"/>
                <w:sz w:val="16"/>
                <w:szCs w:val="16"/>
                <w:lang w:eastAsia="ru-RU"/>
              </w:rPr>
              <w:t>а</w:t>
            </w:r>
            <w:r w:rsidRPr="00E20CA1">
              <w:rPr>
                <w:color w:val="000000"/>
                <w:sz w:val="16"/>
                <w:szCs w:val="16"/>
                <w:lang w:eastAsia="ru-RU"/>
              </w:rPr>
              <w:t>ции</w:t>
            </w:r>
            <w:proofErr w:type="gramStart"/>
            <w:r w:rsidRPr="00E20CA1">
              <w:rPr>
                <w:color w:val="000000"/>
                <w:sz w:val="16"/>
                <w:szCs w:val="16"/>
                <w:lang w:eastAsia="ru-RU"/>
              </w:rPr>
              <w:t>;о</w:t>
            </w:r>
            <w:proofErr w:type="gramEnd"/>
            <w:r w:rsidRPr="00E20CA1">
              <w:rPr>
                <w:color w:val="000000"/>
                <w:sz w:val="16"/>
                <w:szCs w:val="16"/>
                <w:lang w:eastAsia="ru-RU"/>
              </w:rPr>
              <w:t>беспечение</w:t>
            </w:r>
            <w:proofErr w:type="spellEnd"/>
            <w:r w:rsidRPr="00E20CA1">
              <w:rPr>
                <w:color w:val="000000"/>
                <w:sz w:val="16"/>
                <w:szCs w:val="16"/>
                <w:lang w:eastAsia="ru-RU"/>
              </w:rPr>
              <w:t xml:space="preserve"> деятельн</w:t>
            </w:r>
            <w:r w:rsidRPr="00E20CA1">
              <w:rPr>
                <w:color w:val="000000"/>
                <w:sz w:val="16"/>
                <w:szCs w:val="16"/>
                <w:lang w:eastAsia="ru-RU"/>
              </w:rPr>
              <w:t>о</w:t>
            </w:r>
            <w:r w:rsidRPr="00E20CA1">
              <w:rPr>
                <w:color w:val="000000"/>
                <w:sz w:val="16"/>
                <w:szCs w:val="16"/>
                <w:lang w:eastAsia="ru-RU"/>
              </w:rPr>
              <w:t>сти сове</w:t>
            </w:r>
            <w:r w:rsidRPr="00E20CA1">
              <w:rPr>
                <w:color w:val="000000"/>
                <w:sz w:val="16"/>
                <w:szCs w:val="16"/>
                <w:lang w:eastAsia="ru-RU"/>
              </w:rPr>
              <w:t>т</w:t>
            </w:r>
            <w:r w:rsidRPr="00E20CA1">
              <w:rPr>
                <w:color w:val="000000"/>
                <w:sz w:val="16"/>
                <w:szCs w:val="16"/>
                <w:lang w:eastAsia="ru-RU"/>
              </w:rPr>
              <w:t>ников директора по восп</w:t>
            </w:r>
            <w:r w:rsidRPr="00E20CA1">
              <w:rPr>
                <w:color w:val="000000"/>
                <w:sz w:val="16"/>
                <w:szCs w:val="16"/>
                <w:lang w:eastAsia="ru-RU"/>
              </w:rPr>
              <w:t>и</w:t>
            </w:r>
            <w:r w:rsidRPr="00E20CA1">
              <w:rPr>
                <w:color w:val="000000"/>
                <w:sz w:val="16"/>
                <w:szCs w:val="16"/>
                <w:lang w:eastAsia="ru-RU"/>
              </w:rPr>
              <w:lastRenderedPageBreak/>
              <w:t>танию и взаим</w:t>
            </w:r>
            <w:r w:rsidRPr="00E20CA1">
              <w:rPr>
                <w:color w:val="000000"/>
                <w:sz w:val="16"/>
                <w:szCs w:val="16"/>
                <w:lang w:eastAsia="ru-RU"/>
              </w:rPr>
              <w:t>о</w:t>
            </w:r>
            <w:r w:rsidRPr="00E20CA1">
              <w:rPr>
                <w:color w:val="000000"/>
                <w:sz w:val="16"/>
                <w:szCs w:val="16"/>
                <w:lang w:eastAsia="ru-RU"/>
              </w:rPr>
              <w:t>действию с детскими общ</w:t>
            </w:r>
            <w:r w:rsidRPr="00E20CA1">
              <w:rPr>
                <w:color w:val="000000"/>
                <w:sz w:val="16"/>
                <w:szCs w:val="16"/>
                <w:lang w:eastAsia="ru-RU"/>
              </w:rPr>
              <w:t>е</w:t>
            </w:r>
            <w:r w:rsidRPr="00E20CA1">
              <w:rPr>
                <w:color w:val="000000"/>
                <w:sz w:val="16"/>
                <w:szCs w:val="16"/>
                <w:lang w:eastAsia="ru-RU"/>
              </w:rPr>
              <w:t>ственными объедин</w:t>
            </w:r>
            <w:r w:rsidRPr="00E20CA1">
              <w:rPr>
                <w:color w:val="000000"/>
                <w:sz w:val="16"/>
                <w:szCs w:val="16"/>
                <w:lang w:eastAsia="ru-RU"/>
              </w:rPr>
              <w:t>е</w:t>
            </w:r>
            <w:r w:rsidRPr="00E20CA1">
              <w:rPr>
                <w:color w:val="000000"/>
                <w:sz w:val="16"/>
                <w:szCs w:val="16"/>
                <w:lang w:eastAsia="ru-RU"/>
              </w:rPr>
              <w:t>ниями в общеобр</w:t>
            </w:r>
            <w:r w:rsidRPr="00E20CA1">
              <w:rPr>
                <w:color w:val="000000"/>
                <w:sz w:val="16"/>
                <w:szCs w:val="16"/>
                <w:lang w:eastAsia="ru-RU"/>
              </w:rPr>
              <w:t>а</w:t>
            </w:r>
            <w:r w:rsidRPr="00E20CA1">
              <w:rPr>
                <w:color w:val="000000"/>
                <w:sz w:val="16"/>
                <w:szCs w:val="16"/>
                <w:lang w:eastAsia="ru-RU"/>
              </w:rPr>
              <w:t>зовател</w:t>
            </w:r>
            <w:r w:rsidRPr="00E20CA1">
              <w:rPr>
                <w:color w:val="000000"/>
                <w:sz w:val="16"/>
                <w:szCs w:val="16"/>
                <w:lang w:eastAsia="ru-RU"/>
              </w:rPr>
              <w:t>ь</w:t>
            </w:r>
            <w:r w:rsidRPr="00E20CA1">
              <w:rPr>
                <w:color w:val="000000"/>
                <w:sz w:val="16"/>
                <w:szCs w:val="16"/>
                <w:lang w:eastAsia="ru-RU"/>
              </w:rPr>
              <w:t>ных орг</w:t>
            </w:r>
            <w:r w:rsidRPr="00E20CA1">
              <w:rPr>
                <w:color w:val="000000"/>
                <w:sz w:val="16"/>
                <w:szCs w:val="16"/>
                <w:lang w:eastAsia="ru-RU"/>
              </w:rPr>
              <w:t>а</w:t>
            </w:r>
            <w:r w:rsidRPr="00E20CA1">
              <w:rPr>
                <w:color w:val="000000"/>
                <w:sz w:val="16"/>
                <w:szCs w:val="16"/>
                <w:lang w:eastAsia="ru-RU"/>
              </w:rPr>
              <w:t>низациях».</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445,74900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1 410,79600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1 390,73700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3 247,28200</w:t>
            </w:r>
          </w:p>
        </w:tc>
      </w:tr>
      <w:tr w:rsidR="00E20CA1" w:rsidRPr="00E20CA1" w:rsidTr="00E20CA1">
        <w:trPr>
          <w:trHeight w:val="2580"/>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 </w:t>
            </w:r>
          </w:p>
        </w:tc>
        <w:tc>
          <w:tcPr>
            <w:tcW w:w="99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обеспеч</w:t>
            </w:r>
            <w:r w:rsidRPr="00E20CA1">
              <w:rPr>
                <w:color w:val="000000"/>
                <w:sz w:val="16"/>
                <w:szCs w:val="16"/>
                <w:lang w:eastAsia="ru-RU"/>
              </w:rPr>
              <w:t>е</w:t>
            </w:r>
            <w:r w:rsidRPr="00E20CA1">
              <w:rPr>
                <w:color w:val="000000"/>
                <w:sz w:val="16"/>
                <w:szCs w:val="16"/>
                <w:lang w:eastAsia="ru-RU"/>
              </w:rPr>
              <w:t>ние де</w:t>
            </w:r>
            <w:r w:rsidRPr="00E20CA1">
              <w:rPr>
                <w:color w:val="000000"/>
                <w:sz w:val="16"/>
                <w:szCs w:val="16"/>
                <w:lang w:eastAsia="ru-RU"/>
              </w:rPr>
              <w:t>я</w:t>
            </w:r>
            <w:r w:rsidRPr="00E20CA1">
              <w:rPr>
                <w:color w:val="000000"/>
                <w:sz w:val="16"/>
                <w:szCs w:val="16"/>
                <w:lang w:eastAsia="ru-RU"/>
              </w:rPr>
              <w:t>тельности советников директора по восп</w:t>
            </w:r>
            <w:r w:rsidRPr="00E20CA1">
              <w:rPr>
                <w:color w:val="000000"/>
                <w:sz w:val="16"/>
                <w:szCs w:val="16"/>
                <w:lang w:eastAsia="ru-RU"/>
              </w:rPr>
              <w:t>и</w:t>
            </w:r>
            <w:r w:rsidRPr="00E20CA1">
              <w:rPr>
                <w:color w:val="000000"/>
                <w:sz w:val="16"/>
                <w:szCs w:val="16"/>
                <w:lang w:eastAsia="ru-RU"/>
              </w:rPr>
              <w:t>танию и взаим</w:t>
            </w:r>
            <w:r w:rsidRPr="00E20CA1">
              <w:rPr>
                <w:color w:val="000000"/>
                <w:sz w:val="16"/>
                <w:szCs w:val="16"/>
                <w:lang w:eastAsia="ru-RU"/>
              </w:rPr>
              <w:t>о</w:t>
            </w:r>
            <w:r w:rsidRPr="00E20CA1">
              <w:rPr>
                <w:color w:val="000000"/>
                <w:sz w:val="16"/>
                <w:szCs w:val="16"/>
                <w:lang w:eastAsia="ru-RU"/>
              </w:rPr>
              <w:t>действию с детскими общ</w:t>
            </w:r>
            <w:r w:rsidRPr="00E20CA1">
              <w:rPr>
                <w:color w:val="000000"/>
                <w:sz w:val="16"/>
                <w:szCs w:val="16"/>
                <w:lang w:eastAsia="ru-RU"/>
              </w:rPr>
              <w:t>е</w:t>
            </w:r>
            <w:r w:rsidRPr="00E20CA1">
              <w:rPr>
                <w:color w:val="000000"/>
                <w:sz w:val="16"/>
                <w:szCs w:val="16"/>
                <w:lang w:eastAsia="ru-RU"/>
              </w:rPr>
              <w:t>ственными объедин</w:t>
            </w:r>
            <w:r w:rsidRPr="00E20CA1">
              <w:rPr>
                <w:color w:val="000000"/>
                <w:sz w:val="16"/>
                <w:szCs w:val="16"/>
                <w:lang w:eastAsia="ru-RU"/>
              </w:rPr>
              <w:t>е</w:t>
            </w:r>
            <w:r w:rsidRPr="00E20CA1">
              <w:rPr>
                <w:color w:val="000000"/>
                <w:sz w:val="16"/>
                <w:szCs w:val="16"/>
                <w:lang w:eastAsia="ru-RU"/>
              </w:rPr>
              <w:t>ниями в общеобр</w:t>
            </w:r>
            <w:r w:rsidRPr="00E20CA1">
              <w:rPr>
                <w:color w:val="000000"/>
                <w:sz w:val="16"/>
                <w:szCs w:val="16"/>
                <w:lang w:eastAsia="ru-RU"/>
              </w:rPr>
              <w:t>а</w:t>
            </w:r>
            <w:r w:rsidRPr="00E20CA1">
              <w:rPr>
                <w:color w:val="000000"/>
                <w:sz w:val="16"/>
                <w:szCs w:val="16"/>
                <w:lang w:eastAsia="ru-RU"/>
              </w:rPr>
              <w:t>зовател</w:t>
            </w:r>
            <w:r w:rsidRPr="00E20CA1">
              <w:rPr>
                <w:color w:val="000000"/>
                <w:sz w:val="16"/>
                <w:szCs w:val="16"/>
                <w:lang w:eastAsia="ru-RU"/>
              </w:rPr>
              <w:t>ь</w:t>
            </w:r>
            <w:r w:rsidRPr="00E20CA1">
              <w:rPr>
                <w:color w:val="000000"/>
                <w:sz w:val="16"/>
                <w:szCs w:val="16"/>
                <w:lang w:eastAsia="ru-RU"/>
              </w:rPr>
              <w:t>ных орг</w:t>
            </w:r>
            <w:r w:rsidRPr="00E20CA1">
              <w:rPr>
                <w:color w:val="000000"/>
                <w:sz w:val="16"/>
                <w:szCs w:val="16"/>
                <w:lang w:eastAsia="ru-RU"/>
              </w:rPr>
              <w:t>а</w:t>
            </w:r>
            <w:r w:rsidRPr="00E20CA1">
              <w:rPr>
                <w:color w:val="000000"/>
                <w:sz w:val="16"/>
                <w:szCs w:val="16"/>
                <w:lang w:eastAsia="ru-RU"/>
              </w:rPr>
              <w:t>низациях</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EB 5179F</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445,74900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445,74900</w:t>
            </w:r>
          </w:p>
        </w:tc>
      </w:tr>
      <w:tr w:rsidR="00E20CA1" w:rsidRPr="00E20CA1" w:rsidTr="00E20CA1">
        <w:trPr>
          <w:trHeight w:val="258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Провед</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по обеспеч</w:t>
            </w:r>
            <w:r w:rsidRPr="00E20CA1">
              <w:rPr>
                <w:sz w:val="16"/>
                <w:szCs w:val="16"/>
                <w:lang w:eastAsia="ru-RU"/>
              </w:rPr>
              <w:t>е</w:t>
            </w:r>
            <w:r w:rsidRPr="00E20CA1">
              <w:rPr>
                <w:sz w:val="16"/>
                <w:szCs w:val="16"/>
                <w:lang w:eastAsia="ru-RU"/>
              </w:rPr>
              <w:t>нию де</w:t>
            </w:r>
            <w:r w:rsidRPr="00E20CA1">
              <w:rPr>
                <w:sz w:val="16"/>
                <w:szCs w:val="16"/>
                <w:lang w:eastAsia="ru-RU"/>
              </w:rPr>
              <w:t>я</w:t>
            </w:r>
            <w:r w:rsidRPr="00E20CA1">
              <w:rPr>
                <w:sz w:val="16"/>
                <w:szCs w:val="16"/>
                <w:lang w:eastAsia="ru-RU"/>
              </w:rPr>
              <w:t>тельности советников директора по восп</w:t>
            </w:r>
            <w:r w:rsidRPr="00E20CA1">
              <w:rPr>
                <w:sz w:val="16"/>
                <w:szCs w:val="16"/>
                <w:lang w:eastAsia="ru-RU"/>
              </w:rPr>
              <w:t>и</w:t>
            </w:r>
            <w:r w:rsidRPr="00E20CA1">
              <w:rPr>
                <w:sz w:val="16"/>
                <w:szCs w:val="16"/>
                <w:lang w:eastAsia="ru-RU"/>
              </w:rPr>
              <w:t>танию и взаим</w:t>
            </w:r>
            <w:r w:rsidRPr="00E20CA1">
              <w:rPr>
                <w:sz w:val="16"/>
                <w:szCs w:val="16"/>
                <w:lang w:eastAsia="ru-RU"/>
              </w:rPr>
              <w:t>о</w:t>
            </w:r>
            <w:r w:rsidRPr="00E20CA1">
              <w:rPr>
                <w:sz w:val="16"/>
                <w:szCs w:val="16"/>
                <w:lang w:eastAsia="ru-RU"/>
              </w:rPr>
              <w:t>действию с детскими общ</w:t>
            </w:r>
            <w:r w:rsidRPr="00E20CA1">
              <w:rPr>
                <w:sz w:val="16"/>
                <w:szCs w:val="16"/>
                <w:lang w:eastAsia="ru-RU"/>
              </w:rPr>
              <w:t>е</w:t>
            </w:r>
            <w:r w:rsidRPr="00E20CA1">
              <w:rPr>
                <w:sz w:val="16"/>
                <w:szCs w:val="16"/>
                <w:lang w:eastAsia="ru-RU"/>
              </w:rPr>
              <w:t>ственными объедин</w:t>
            </w:r>
            <w:r w:rsidRPr="00E20CA1">
              <w:rPr>
                <w:sz w:val="16"/>
                <w:szCs w:val="16"/>
                <w:lang w:eastAsia="ru-RU"/>
              </w:rPr>
              <w:t>е</w:t>
            </w:r>
            <w:r w:rsidRPr="00E20CA1">
              <w:rPr>
                <w:sz w:val="16"/>
                <w:szCs w:val="16"/>
                <w:lang w:eastAsia="ru-RU"/>
              </w:rPr>
              <w:t>ниями в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EB 51790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1 410,79600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1 390,73700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2 801,53300</w:t>
            </w:r>
          </w:p>
        </w:tc>
      </w:tr>
      <w:tr w:rsidR="00E20CA1" w:rsidRPr="00E20CA1" w:rsidTr="00E20CA1">
        <w:trPr>
          <w:trHeight w:val="945"/>
        </w:trPr>
        <w:tc>
          <w:tcPr>
            <w:tcW w:w="724"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О</w:t>
            </w:r>
            <w:r w:rsidRPr="00E20CA1">
              <w:rPr>
                <w:color w:val="000000"/>
                <w:sz w:val="16"/>
                <w:szCs w:val="16"/>
                <w:lang w:eastAsia="ru-RU"/>
              </w:rPr>
              <w:t>с</w:t>
            </w:r>
            <w:r w:rsidRPr="00E20CA1">
              <w:rPr>
                <w:color w:val="000000"/>
                <w:sz w:val="16"/>
                <w:szCs w:val="16"/>
                <w:lang w:eastAsia="ru-RU"/>
              </w:rPr>
              <w:t>новное мер</w:t>
            </w:r>
            <w:r w:rsidRPr="00E20CA1">
              <w:rPr>
                <w:color w:val="000000"/>
                <w:sz w:val="16"/>
                <w:szCs w:val="16"/>
                <w:lang w:eastAsia="ru-RU"/>
              </w:rPr>
              <w:t>о</w:t>
            </w:r>
            <w:r w:rsidRPr="00E20CA1">
              <w:rPr>
                <w:color w:val="000000"/>
                <w:sz w:val="16"/>
                <w:szCs w:val="16"/>
                <w:lang w:eastAsia="ru-RU"/>
              </w:rPr>
              <w:t>при</w:t>
            </w:r>
            <w:r w:rsidRPr="00E20CA1">
              <w:rPr>
                <w:color w:val="000000"/>
                <w:sz w:val="16"/>
                <w:szCs w:val="16"/>
                <w:lang w:eastAsia="ru-RU"/>
              </w:rPr>
              <w:t>я</w:t>
            </w:r>
            <w:r w:rsidRPr="00E20CA1">
              <w:rPr>
                <w:color w:val="000000"/>
                <w:sz w:val="16"/>
                <w:szCs w:val="16"/>
                <w:lang w:eastAsia="ru-RU"/>
              </w:rPr>
              <w:t>тие 2.10</w:t>
            </w:r>
          </w:p>
        </w:tc>
        <w:tc>
          <w:tcPr>
            <w:tcW w:w="99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Реги</w:t>
            </w:r>
            <w:r w:rsidRPr="00E20CA1">
              <w:rPr>
                <w:color w:val="000000"/>
                <w:sz w:val="16"/>
                <w:szCs w:val="16"/>
                <w:lang w:eastAsia="ru-RU"/>
              </w:rPr>
              <w:t>о</w:t>
            </w:r>
            <w:r w:rsidRPr="00E20CA1">
              <w:rPr>
                <w:color w:val="000000"/>
                <w:sz w:val="16"/>
                <w:szCs w:val="16"/>
                <w:lang w:eastAsia="ru-RU"/>
              </w:rPr>
              <w:t>нальный проект «Все лу</w:t>
            </w:r>
            <w:r w:rsidRPr="00E20CA1">
              <w:rPr>
                <w:color w:val="000000"/>
                <w:sz w:val="16"/>
                <w:szCs w:val="16"/>
                <w:lang w:eastAsia="ru-RU"/>
              </w:rPr>
              <w:t>ч</w:t>
            </w:r>
            <w:r w:rsidRPr="00E20CA1">
              <w:rPr>
                <w:color w:val="000000"/>
                <w:sz w:val="16"/>
                <w:szCs w:val="16"/>
                <w:lang w:eastAsia="ru-RU"/>
              </w:rPr>
              <w:t>шее д</w:t>
            </w:r>
            <w:r w:rsidRPr="00E20CA1">
              <w:rPr>
                <w:color w:val="000000"/>
                <w:sz w:val="16"/>
                <w:szCs w:val="16"/>
                <w:lang w:eastAsia="ru-RU"/>
              </w:rPr>
              <w:t>е</w:t>
            </w:r>
            <w:r w:rsidRPr="00E20CA1">
              <w:rPr>
                <w:color w:val="000000"/>
                <w:sz w:val="16"/>
                <w:szCs w:val="16"/>
                <w:lang w:eastAsia="ru-RU"/>
              </w:rPr>
              <w:t>тям».</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 Адм</w:t>
            </w:r>
            <w:r w:rsidRPr="00E20CA1">
              <w:rPr>
                <w:sz w:val="16"/>
                <w:szCs w:val="16"/>
                <w:lang w:eastAsia="ru-RU"/>
              </w:rPr>
              <w:t>и</w:t>
            </w:r>
            <w:r w:rsidRPr="00E20CA1">
              <w:rPr>
                <w:sz w:val="16"/>
                <w:szCs w:val="16"/>
                <w:lang w:eastAsia="ru-RU"/>
              </w:rPr>
              <w:t>нистр</w:t>
            </w:r>
            <w:r w:rsidRPr="00E20CA1">
              <w:rPr>
                <w:sz w:val="16"/>
                <w:szCs w:val="16"/>
                <w:lang w:eastAsia="ru-RU"/>
              </w:rPr>
              <w:t>а</w:t>
            </w:r>
            <w:r w:rsidRPr="00E20CA1">
              <w:rPr>
                <w:sz w:val="16"/>
                <w:szCs w:val="16"/>
                <w:lang w:eastAsia="ru-RU"/>
              </w:rPr>
              <w:t>ции Ти</w:t>
            </w:r>
            <w:r w:rsidRPr="00E20CA1">
              <w:rPr>
                <w:sz w:val="16"/>
                <w:szCs w:val="16"/>
                <w:lang w:eastAsia="ru-RU"/>
              </w:rPr>
              <w:t>м</w:t>
            </w:r>
            <w:r w:rsidRPr="00E20CA1">
              <w:rPr>
                <w:sz w:val="16"/>
                <w:szCs w:val="16"/>
                <w:lang w:eastAsia="ru-RU"/>
              </w:rPr>
              <w:t>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159 371,93800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159 371,93800</w:t>
            </w:r>
          </w:p>
        </w:tc>
      </w:tr>
      <w:tr w:rsidR="00E20CA1" w:rsidRPr="00E20CA1" w:rsidTr="00E20CA1">
        <w:trPr>
          <w:trHeight w:val="2580"/>
        </w:trPr>
        <w:tc>
          <w:tcPr>
            <w:tcW w:w="724"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Реализация меропри</w:t>
            </w:r>
            <w:r w:rsidRPr="00E20CA1">
              <w:rPr>
                <w:sz w:val="16"/>
                <w:szCs w:val="16"/>
                <w:lang w:eastAsia="ru-RU"/>
              </w:rPr>
              <w:t>я</w:t>
            </w:r>
            <w:r w:rsidRPr="00E20CA1">
              <w:rPr>
                <w:sz w:val="16"/>
                <w:szCs w:val="16"/>
                <w:lang w:eastAsia="ru-RU"/>
              </w:rPr>
              <w:t>тий по модерн</w:t>
            </w:r>
            <w:r w:rsidRPr="00E20CA1">
              <w:rPr>
                <w:sz w:val="16"/>
                <w:szCs w:val="16"/>
                <w:lang w:eastAsia="ru-RU"/>
              </w:rPr>
              <w:t>и</w:t>
            </w:r>
            <w:r w:rsidRPr="00E20CA1">
              <w:rPr>
                <w:sz w:val="16"/>
                <w:szCs w:val="16"/>
                <w:lang w:eastAsia="ru-RU"/>
              </w:rPr>
              <w:t>зации школьных систем образов</w:t>
            </w:r>
            <w:r w:rsidRPr="00E20CA1">
              <w:rPr>
                <w:sz w:val="16"/>
                <w:szCs w:val="16"/>
                <w:lang w:eastAsia="ru-RU"/>
              </w:rPr>
              <w:t>а</w:t>
            </w:r>
            <w:r w:rsidRPr="00E20CA1">
              <w:rPr>
                <w:sz w:val="16"/>
                <w:szCs w:val="16"/>
                <w:lang w:eastAsia="ru-RU"/>
              </w:rPr>
              <w:t>ния</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 Адм</w:t>
            </w:r>
            <w:r w:rsidRPr="00E20CA1">
              <w:rPr>
                <w:sz w:val="16"/>
                <w:szCs w:val="16"/>
                <w:lang w:eastAsia="ru-RU"/>
              </w:rPr>
              <w:t>и</w:t>
            </w:r>
            <w:r w:rsidRPr="00E20CA1">
              <w:rPr>
                <w:sz w:val="16"/>
                <w:szCs w:val="16"/>
                <w:lang w:eastAsia="ru-RU"/>
              </w:rPr>
              <w:t>нистр</w:t>
            </w:r>
            <w:r w:rsidRPr="00E20CA1">
              <w:rPr>
                <w:sz w:val="16"/>
                <w:szCs w:val="16"/>
                <w:lang w:eastAsia="ru-RU"/>
              </w:rPr>
              <w:t>а</w:t>
            </w:r>
            <w:r w:rsidRPr="00E20CA1">
              <w:rPr>
                <w:sz w:val="16"/>
                <w:szCs w:val="16"/>
                <w:lang w:eastAsia="ru-RU"/>
              </w:rPr>
              <w:t>ции Ти</w:t>
            </w:r>
            <w:r w:rsidRPr="00E20CA1">
              <w:rPr>
                <w:sz w:val="16"/>
                <w:szCs w:val="16"/>
                <w:lang w:eastAsia="ru-RU"/>
              </w:rPr>
              <w:t>м</w:t>
            </w:r>
            <w:r w:rsidRPr="00E20CA1">
              <w:rPr>
                <w:sz w:val="16"/>
                <w:szCs w:val="16"/>
                <w:lang w:eastAsia="ru-RU"/>
              </w:rPr>
              <w:t>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001</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Ю</w:t>
            </w:r>
            <w:proofErr w:type="gramStart"/>
            <w:r w:rsidRPr="00E20CA1">
              <w:rPr>
                <w:sz w:val="16"/>
                <w:szCs w:val="16"/>
                <w:lang w:eastAsia="ru-RU"/>
              </w:rPr>
              <w:t>4</w:t>
            </w:r>
            <w:proofErr w:type="gramEnd"/>
            <w:r w:rsidRPr="00E20CA1">
              <w:rPr>
                <w:sz w:val="16"/>
                <w:szCs w:val="16"/>
                <w:lang w:eastAsia="ru-RU"/>
              </w:rPr>
              <w:t xml:space="preserve"> 57500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159 371,93800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159 371,93800</w:t>
            </w:r>
          </w:p>
        </w:tc>
      </w:tr>
      <w:tr w:rsidR="00E20CA1" w:rsidRPr="00E20CA1" w:rsidTr="00E20CA1">
        <w:trPr>
          <w:trHeight w:val="2580"/>
        </w:trPr>
        <w:tc>
          <w:tcPr>
            <w:tcW w:w="724"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lastRenderedPageBreak/>
              <w:t>О</w:t>
            </w:r>
            <w:r w:rsidRPr="00E20CA1">
              <w:rPr>
                <w:color w:val="000000"/>
                <w:sz w:val="16"/>
                <w:szCs w:val="16"/>
                <w:lang w:eastAsia="ru-RU"/>
              </w:rPr>
              <w:t>с</w:t>
            </w:r>
            <w:r w:rsidRPr="00E20CA1">
              <w:rPr>
                <w:color w:val="000000"/>
                <w:sz w:val="16"/>
                <w:szCs w:val="16"/>
                <w:lang w:eastAsia="ru-RU"/>
              </w:rPr>
              <w:t>новное мер</w:t>
            </w:r>
            <w:r w:rsidRPr="00E20CA1">
              <w:rPr>
                <w:color w:val="000000"/>
                <w:sz w:val="16"/>
                <w:szCs w:val="16"/>
                <w:lang w:eastAsia="ru-RU"/>
              </w:rPr>
              <w:t>о</w:t>
            </w:r>
            <w:r w:rsidRPr="00E20CA1">
              <w:rPr>
                <w:color w:val="000000"/>
                <w:sz w:val="16"/>
                <w:szCs w:val="16"/>
                <w:lang w:eastAsia="ru-RU"/>
              </w:rPr>
              <w:t>при</w:t>
            </w:r>
            <w:r w:rsidRPr="00E20CA1">
              <w:rPr>
                <w:color w:val="000000"/>
                <w:sz w:val="16"/>
                <w:szCs w:val="16"/>
                <w:lang w:eastAsia="ru-RU"/>
              </w:rPr>
              <w:t>я</w:t>
            </w:r>
            <w:r w:rsidRPr="00E20CA1">
              <w:rPr>
                <w:color w:val="000000"/>
                <w:sz w:val="16"/>
                <w:szCs w:val="16"/>
                <w:lang w:eastAsia="ru-RU"/>
              </w:rPr>
              <w:t>тие 2.11</w:t>
            </w:r>
          </w:p>
        </w:tc>
        <w:tc>
          <w:tcPr>
            <w:tcW w:w="99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Реги</w:t>
            </w:r>
            <w:r w:rsidRPr="00E20CA1">
              <w:rPr>
                <w:color w:val="000000"/>
                <w:sz w:val="16"/>
                <w:szCs w:val="16"/>
                <w:lang w:eastAsia="ru-RU"/>
              </w:rPr>
              <w:t>о</w:t>
            </w:r>
            <w:r w:rsidRPr="00E20CA1">
              <w:rPr>
                <w:color w:val="000000"/>
                <w:sz w:val="16"/>
                <w:szCs w:val="16"/>
                <w:lang w:eastAsia="ru-RU"/>
              </w:rPr>
              <w:t>нальный проект «Педагоги и наста</w:t>
            </w:r>
            <w:r w:rsidRPr="00E20CA1">
              <w:rPr>
                <w:color w:val="000000"/>
                <w:sz w:val="16"/>
                <w:szCs w:val="16"/>
                <w:lang w:eastAsia="ru-RU"/>
              </w:rPr>
              <w:t>в</w:t>
            </w:r>
            <w:r w:rsidRPr="00E20CA1">
              <w:rPr>
                <w:color w:val="000000"/>
                <w:sz w:val="16"/>
                <w:szCs w:val="16"/>
                <w:lang w:eastAsia="ru-RU"/>
              </w:rPr>
              <w:t>ники».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23 506,02400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24 634,88500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24 679,04000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24 703,16100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97 523,11000</w:t>
            </w:r>
          </w:p>
        </w:tc>
      </w:tr>
      <w:tr w:rsidR="00E20CA1" w:rsidRPr="00E20CA1" w:rsidTr="00E20CA1">
        <w:trPr>
          <w:trHeight w:val="2130"/>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Провед</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по обеспеч</w:t>
            </w:r>
            <w:r w:rsidRPr="00E20CA1">
              <w:rPr>
                <w:sz w:val="16"/>
                <w:szCs w:val="16"/>
                <w:lang w:eastAsia="ru-RU"/>
              </w:rPr>
              <w:t>е</w:t>
            </w:r>
            <w:r w:rsidRPr="00E20CA1">
              <w:rPr>
                <w:sz w:val="16"/>
                <w:szCs w:val="16"/>
                <w:lang w:eastAsia="ru-RU"/>
              </w:rPr>
              <w:t>нию де</w:t>
            </w:r>
            <w:r w:rsidRPr="00E20CA1">
              <w:rPr>
                <w:sz w:val="16"/>
                <w:szCs w:val="16"/>
                <w:lang w:eastAsia="ru-RU"/>
              </w:rPr>
              <w:t>я</w:t>
            </w:r>
            <w:r w:rsidRPr="00E20CA1">
              <w:rPr>
                <w:sz w:val="16"/>
                <w:szCs w:val="16"/>
                <w:lang w:eastAsia="ru-RU"/>
              </w:rPr>
              <w:t>тельности советников директора по восп</w:t>
            </w:r>
            <w:r w:rsidRPr="00E20CA1">
              <w:rPr>
                <w:sz w:val="16"/>
                <w:szCs w:val="16"/>
                <w:lang w:eastAsia="ru-RU"/>
              </w:rPr>
              <w:t>и</w:t>
            </w:r>
            <w:r w:rsidRPr="00E20CA1">
              <w:rPr>
                <w:sz w:val="16"/>
                <w:szCs w:val="16"/>
                <w:lang w:eastAsia="ru-RU"/>
              </w:rPr>
              <w:t>танию и взаим</w:t>
            </w:r>
            <w:r w:rsidRPr="00E20CA1">
              <w:rPr>
                <w:sz w:val="16"/>
                <w:szCs w:val="16"/>
                <w:lang w:eastAsia="ru-RU"/>
              </w:rPr>
              <w:t>о</w:t>
            </w:r>
            <w:r w:rsidRPr="00E20CA1">
              <w:rPr>
                <w:sz w:val="16"/>
                <w:szCs w:val="16"/>
                <w:lang w:eastAsia="ru-RU"/>
              </w:rPr>
              <w:t>действию с детскими общ</w:t>
            </w:r>
            <w:r w:rsidRPr="00E20CA1">
              <w:rPr>
                <w:sz w:val="16"/>
                <w:szCs w:val="16"/>
                <w:lang w:eastAsia="ru-RU"/>
              </w:rPr>
              <w:t>е</w:t>
            </w:r>
            <w:r w:rsidRPr="00E20CA1">
              <w:rPr>
                <w:sz w:val="16"/>
                <w:szCs w:val="16"/>
                <w:lang w:eastAsia="ru-RU"/>
              </w:rPr>
              <w:t>ственными объедин</w:t>
            </w:r>
            <w:r w:rsidRPr="00E20CA1">
              <w:rPr>
                <w:sz w:val="16"/>
                <w:szCs w:val="16"/>
                <w:lang w:eastAsia="ru-RU"/>
              </w:rPr>
              <w:t>е</w:t>
            </w:r>
            <w:r w:rsidRPr="00E20CA1">
              <w:rPr>
                <w:sz w:val="16"/>
                <w:szCs w:val="16"/>
                <w:lang w:eastAsia="ru-RU"/>
              </w:rPr>
              <w:t>ниями в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Ю</w:t>
            </w:r>
            <w:proofErr w:type="gramStart"/>
            <w:r w:rsidRPr="00E20CA1">
              <w:rPr>
                <w:sz w:val="16"/>
                <w:szCs w:val="16"/>
                <w:lang w:eastAsia="ru-RU"/>
              </w:rPr>
              <w:t>6</w:t>
            </w:r>
            <w:proofErr w:type="gramEnd"/>
            <w:r w:rsidRPr="00E20CA1">
              <w:rPr>
                <w:sz w:val="16"/>
                <w:szCs w:val="16"/>
                <w:lang w:eastAsia="ru-RU"/>
              </w:rPr>
              <w:t xml:space="preserve"> 51790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1 488,17000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1 901,96500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1 946,12000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1 970,24100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7 306,49600</w:t>
            </w:r>
          </w:p>
        </w:tc>
      </w:tr>
      <w:tr w:rsidR="00E20CA1" w:rsidRPr="00E20CA1" w:rsidTr="00E20CA1">
        <w:trPr>
          <w:trHeight w:val="340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Ежемеся</w:t>
            </w:r>
            <w:r w:rsidRPr="00E20CA1">
              <w:rPr>
                <w:sz w:val="16"/>
                <w:szCs w:val="16"/>
                <w:lang w:eastAsia="ru-RU"/>
              </w:rPr>
              <w:t>ч</w:t>
            </w:r>
            <w:r w:rsidRPr="00E20CA1">
              <w:rPr>
                <w:sz w:val="16"/>
                <w:szCs w:val="16"/>
                <w:lang w:eastAsia="ru-RU"/>
              </w:rPr>
              <w:t>ное д</w:t>
            </w:r>
            <w:r w:rsidRPr="00E20CA1">
              <w:rPr>
                <w:sz w:val="16"/>
                <w:szCs w:val="16"/>
                <w:lang w:eastAsia="ru-RU"/>
              </w:rPr>
              <w:t>е</w:t>
            </w:r>
            <w:r w:rsidRPr="00E20CA1">
              <w:rPr>
                <w:sz w:val="16"/>
                <w:szCs w:val="16"/>
                <w:lang w:eastAsia="ru-RU"/>
              </w:rPr>
              <w:t>нежное возн</w:t>
            </w:r>
            <w:r w:rsidRPr="00E20CA1">
              <w:rPr>
                <w:sz w:val="16"/>
                <w:szCs w:val="16"/>
                <w:lang w:eastAsia="ru-RU"/>
              </w:rPr>
              <w:t>а</w:t>
            </w:r>
            <w:r w:rsidRPr="00E20CA1">
              <w:rPr>
                <w:sz w:val="16"/>
                <w:szCs w:val="16"/>
                <w:lang w:eastAsia="ru-RU"/>
              </w:rPr>
              <w:t>граждение за клас</w:t>
            </w:r>
            <w:r w:rsidRPr="00E20CA1">
              <w:rPr>
                <w:sz w:val="16"/>
                <w:szCs w:val="16"/>
                <w:lang w:eastAsia="ru-RU"/>
              </w:rPr>
              <w:t>с</w:t>
            </w:r>
            <w:r w:rsidRPr="00E20CA1">
              <w:rPr>
                <w:sz w:val="16"/>
                <w:szCs w:val="16"/>
                <w:lang w:eastAsia="ru-RU"/>
              </w:rPr>
              <w:t>ное рук</w:t>
            </w:r>
            <w:r w:rsidRPr="00E20CA1">
              <w:rPr>
                <w:sz w:val="16"/>
                <w:szCs w:val="16"/>
                <w:lang w:eastAsia="ru-RU"/>
              </w:rPr>
              <w:t>о</w:t>
            </w:r>
            <w:r w:rsidRPr="00E20CA1">
              <w:rPr>
                <w:sz w:val="16"/>
                <w:szCs w:val="16"/>
                <w:lang w:eastAsia="ru-RU"/>
              </w:rPr>
              <w:t>водство педагог</w:t>
            </w:r>
            <w:r w:rsidRPr="00E20CA1">
              <w:rPr>
                <w:sz w:val="16"/>
                <w:szCs w:val="16"/>
                <w:lang w:eastAsia="ru-RU"/>
              </w:rPr>
              <w:t>и</w:t>
            </w:r>
            <w:r w:rsidRPr="00E20CA1">
              <w:rPr>
                <w:sz w:val="16"/>
                <w:szCs w:val="16"/>
                <w:lang w:eastAsia="ru-RU"/>
              </w:rPr>
              <w:t>ческим работн</w:t>
            </w:r>
            <w:r w:rsidRPr="00E20CA1">
              <w:rPr>
                <w:sz w:val="16"/>
                <w:szCs w:val="16"/>
                <w:lang w:eastAsia="ru-RU"/>
              </w:rPr>
              <w:t>и</w:t>
            </w:r>
            <w:r w:rsidRPr="00E20CA1">
              <w:rPr>
                <w:sz w:val="16"/>
                <w:szCs w:val="16"/>
                <w:lang w:eastAsia="ru-RU"/>
              </w:rPr>
              <w:t>кам гос</w:t>
            </w:r>
            <w:r w:rsidRPr="00E20CA1">
              <w:rPr>
                <w:sz w:val="16"/>
                <w:szCs w:val="16"/>
                <w:lang w:eastAsia="ru-RU"/>
              </w:rPr>
              <w:t>у</w:t>
            </w:r>
            <w:r w:rsidRPr="00E20CA1">
              <w:rPr>
                <w:sz w:val="16"/>
                <w:szCs w:val="16"/>
                <w:lang w:eastAsia="ru-RU"/>
              </w:rPr>
              <w:t>дарстве</w:t>
            </w:r>
            <w:r w:rsidRPr="00E20CA1">
              <w:rPr>
                <w:sz w:val="16"/>
                <w:szCs w:val="16"/>
                <w:lang w:eastAsia="ru-RU"/>
              </w:rPr>
              <w:t>н</w:t>
            </w:r>
            <w:r w:rsidRPr="00E20CA1">
              <w:rPr>
                <w:sz w:val="16"/>
                <w:szCs w:val="16"/>
                <w:lang w:eastAsia="ru-RU"/>
              </w:rPr>
              <w:t>ных и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 реализу</w:t>
            </w:r>
            <w:r w:rsidRPr="00E20CA1">
              <w:rPr>
                <w:sz w:val="16"/>
                <w:szCs w:val="16"/>
                <w:lang w:eastAsia="ru-RU"/>
              </w:rPr>
              <w:t>ю</w:t>
            </w:r>
            <w:r w:rsidRPr="00E20CA1">
              <w:rPr>
                <w:sz w:val="16"/>
                <w:szCs w:val="16"/>
                <w:lang w:eastAsia="ru-RU"/>
              </w:rPr>
              <w:t>щих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ные пр</w:t>
            </w:r>
            <w:r w:rsidRPr="00E20CA1">
              <w:rPr>
                <w:sz w:val="16"/>
                <w:szCs w:val="16"/>
                <w:lang w:eastAsia="ru-RU"/>
              </w:rPr>
              <w:t>о</w:t>
            </w:r>
            <w:r w:rsidRPr="00E20CA1">
              <w:rPr>
                <w:sz w:val="16"/>
                <w:szCs w:val="16"/>
                <w:lang w:eastAsia="ru-RU"/>
              </w:rPr>
              <w:t>граммы начального общего образов</w:t>
            </w:r>
            <w:r w:rsidRPr="00E20CA1">
              <w:rPr>
                <w:sz w:val="16"/>
                <w:szCs w:val="16"/>
                <w:lang w:eastAsia="ru-RU"/>
              </w:rPr>
              <w:t>а</w:t>
            </w:r>
            <w:r w:rsidRPr="00E20CA1">
              <w:rPr>
                <w:sz w:val="16"/>
                <w:szCs w:val="16"/>
                <w:lang w:eastAsia="ru-RU"/>
              </w:rPr>
              <w:t>ния,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ные пр</w:t>
            </w:r>
            <w:r w:rsidRPr="00E20CA1">
              <w:rPr>
                <w:sz w:val="16"/>
                <w:szCs w:val="16"/>
                <w:lang w:eastAsia="ru-RU"/>
              </w:rPr>
              <w:t>о</w:t>
            </w:r>
            <w:r w:rsidRPr="00E20CA1">
              <w:rPr>
                <w:sz w:val="16"/>
                <w:szCs w:val="16"/>
                <w:lang w:eastAsia="ru-RU"/>
              </w:rPr>
              <w:t>граммы основного общего образов</w:t>
            </w:r>
            <w:r w:rsidRPr="00E20CA1">
              <w:rPr>
                <w:sz w:val="16"/>
                <w:szCs w:val="16"/>
                <w:lang w:eastAsia="ru-RU"/>
              </w:rPr>
              <w:t>а</w:t>
            </w:r>
            <w:r w:rsidRPr="00E20CA1">
              <w:rPr>
                <w:sz w:val="16"/>
                <w:szCs w:val="16"/>
                <w:lang w:eastAsia="ru-RU"/>
              </w:rPr>
              <w:t>ния,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ные пр</w:t>
            </w:r>
            <w:r w:rsidRPr="00E20CA1">
              <w:rPr>
                <w:sz w:val="16"/>
                <w:szCs w:val="16"/>
                <w:lang w:eastAsia="ru-RU"/>
              </w:rPr>
              <w:t>о</w:t>
            </w:r>
            <w:r w:rsidRPr="00E20CA1">
              <w:rPr>
                <w:sz w:val="16"/>
                <w:szCs w:val="16"/>
                <w:lang w:eastAsia="ru-RU"/>
              </w:rPr>
              <w:t>граммы среднего общего образов</w:t>
            </w:r>
            <w:r w:rsidRPr="00E20CA1">
              <w:rPr>
                <w:sz w:val="16"/>
                <w:szCs w:val="16"/>
                <w:lang w:eastAsia="ru-RU"/>
              </w:rPr>
              <w:t>а</w:t>
            </w:r>
            <w:r w:rsidRPr="00E20CA1">
              <w:rPr>
                <w:sz w:val="16"/>
                <w:szCs w:val="16"/>
                <w:lang w:eastAsia="ru-RU"/>
              </w:rPr>
              <w:t>ния</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Ю</w:t>
            </w:r>
            <w:proofErr w:type="gramStart"/>
            <w:r w:rsidRPr="00E20CA1">
              <w:rPr>
                <w:sz w:val="16"/>
                <w:szCs w:val="16"/>
                <w:lang w:eastAsia="ru-RU"/>
              </w:rPr>
              <w:t>6</w:t>
            </w:r>
            <w:proofErr w:type="gramEnd"/>
            <w:r w:rsidRPr="00E20CA1">
              <w:rPr>
                <w:sz w:val="16"/>
                <w:szCs w:val="16"/>
                <w:lang w:eastAsia="ru-RU"/>
              </w:rPr>
              <w:t xml:space="preserve"> 53030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21 262,69400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21 717,36000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21 717,36000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21 717,36000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86 414,77400</w:t>
            </w:r>
          </w:p>
        </w:tc>
      </w:tr>
      <w:tr w:rsidR="00E20CA1" w:rsidRPr="00E20CA1" w:rsidTr="00E20CA1">
        <w:trPr>
          <w:trHeight w:val="2487"/>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выплат ежемеся</w:t>
            </w:r>
            <w:r w:rsidRPr="00E20CA1">
              <w:rPr>
                <w:sz w:val="16"/>
                <w:szCs w:val="16"/>
                <w:lang w:eastAsia="ru-RU"/>
              </w:rPr>
              <w:t>ч</w:t>
            </w:r>
            <w:r w:rsidRPr="00E20CA1">
              <w:rPr>
                <w:sz w:val="16"/>
                <w:szCs w:val="16"/>
                <w:lang w:eastAsia="ru-RU"/>
              </w:rPr>
              <w:t>ного д</w:t>
            </w:r>
            <w:r w:rsidRPr="00E20CA1">
              <w:rPr>
                <w:sz w:val="16"/>
                <w:szCs w:val="16"/>
                <w:lang w:eastAsia="ru-RU"/>
              </w:rPr>
              <w:t>е</w:t>
            </w:r>
            <w:r w:rsidRPr="00E20CA1">
              <w:rPr>
                <w:sz w:val="16"/>
                <w:szCs w:val="16"/>
                <w:lang w:eastAsia="ru-RU"/>
              </w:rPr>
              <w:t>нежного возн</w:t>
            </w:r>
            <w:r w:rsidRPr="00E20CA1">
              <w:rPr>
                <w:sz w:val="16"/>
                <w:szCs w:val="16"/>
                <w:lang w:eastAsia="ru-RU"/>
              </w:rPr>
              <w:t>а</w:t>
            </w:r>
            <w:r w:rsidRPr="00E20CA1">
              <w:rPr>
                <w:sz w:val="16"/>
                <w:szCs w:val="16"/>
                <w:lang w:eastAsia="ru-RU"/>
              </w:rPr>
              <w:t>граждения советн</w:t>
            </w:r>
            <w:r w:rsidRPr="00E20CA1">
              <w:rPr>
                <w:sz w:val="16"/>
                <w:szCs w:val="16"/>
                <w:lang w:eastAsia="ru-RU"/>
              </w:rPr>
              <w:t>и</w:t>
            </w:r>
            <w:r w:rsidRPr="00E20CA1">
              <w:rPr>
                <w:sz w:val="16"/>
                <w:szCs w:val="16"/>
                <w:lang w:eastAsia="ru-RU"/>
              </w:rPr>
              <w:t>кам дире</w:t>
            </w:r>
            <w:r w:rsidRPr="00E20CA1">
              <w:rPr>
                <w:sz w:val="16"/>
                <w:szCs w:val="16"/>
                <w:lang w:eastAsia="ru-RU"/>
              </w:rPr>
              <w:t>к</w:t>
            </w:r>
            <w:r w:rsidRPr="00E20CA1">
              <w:rPr>
                <w:sz w:val="16"/>
                <w:szCs w:val="16"/>
                <w:lang w:eastAsia="ru-RU"/>
              </w:rPr>
              <w:t>торов по воспит</w:t>
            </w:r>
            <w:r w:rsidRPr="00E20CA1">
              <w:rPr>
                <w:sz w:val="16"/>
                <w:szCs w:val="16"/>
                <w:lang w:eastAsia="ru-RU"/>
              </w:rPr>
              <w:t>а</w:t>
            </w:r>
            <w:r w:rsidRPr="00E20CA1">
              <w:rPr>
                <w:sz w:val="16"/>
                <w:szCs w:val="16"/>
                <w:lang w:eastAsia="ru-RU"/>
              </w:rPr>
              <w:t>нию и взаим</w:t>
            </w:r>
            <w:r w:rsidRPr="00E20CA1">
              <w:rPr>
                <w:sz w:val="16"/>
                <w:szCs w:val="16"/>
                <w:lang w:eastAsia="ru-RU"/>
              </w:rPr>
              <w:t>о</w:t>
            </w:r>
            <w:r w:rsidRPr="00E20CA1">
              <w:rPr>
                <w:sz w:val="16"/>
                <w:szCs w:val="16"/>
                <w:lang w:eastAsia="ru-RU"/>
              </w:rPr>
              <w:t>действию с детскими общ</w:t>
            </w:r>
            <w:r w:rsidRPr="00E20CA1">
              <w:rPr>
                <w:sz w:val="16"/>
                <w:szCs w:val="16"/>
                <w:lang w:eastAsia="ru-RU"/>
              </w:rPr>
              <w:t>е</w:t>
            </w:r>
            <w:r w:rsidRPr="00E20CA1">
              <w:rPr>
                <w:sz w:val="16"/>
                <w:szCs w:val="16"/>
                <w:lang w:eastAsia="ru-RU"/>
              </w:rPr>
              <w:t>ственными объедин</w:t>
            </w:r>
            <w:r w:rsidRPr="00E20CA1">
              <w:rPr>
                <w:sz w:val="16"/>
                <w:szCs w:val="16"/>
                <w:lang w:eastAsia="ru-RU"/>
              </w:rPr>
              <w:t>е</w:t>
            </w:r>
            <w:r w:rsidRPr="00E20CA1">
              <w:rPr>
                <w:sz w:val="16"/>
                <w:szCs w:val="16"/>
                <w:lang w:eastAsia="ru-RU"/>
              </w:rPr>
              <w:t>ниями муниц</w:t>
            </w:r>
            <w:r w:rsidRPr="00E20CA1">
              <w:rPr>
                <w:sz w:val="16"/>
                <w:szCs w:val="16"/>
                <w:lang w:eastAsia="ru-RU"/>
              </w:rPr>
              <w:t>и</w:t>
            </w:r>
            <w:r w:rsidRPr="00E20CA1">
              <w:rPr>
                <w:sz w:val="16"/>
                <w:szCs w:val="16"/>
                <w:lang w:eastAsia="ru-RU"/>
              </w:rPr>
              <w:t>пальных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низаций</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2 Ю</w:t>
            </w:r>
            <w:proofErr w:type="gramStart"/>
            <w:r w:rsidRPr="00E20CA1">
              <w:rPr>
                <w:sz w:val="16"/>
                <w:szCs w:val="16"/>
                <w:lang w:eastAsia="ru-RU"/>
              </w:rPr>
              <w:t>6</w:t>
            </w:r>
            <w:proofErr w:type="gramEnd"/>
            <w:r w:rsidRPr="00E20CA1">
              <w:rPr>
                <w:sz w:val="16"/>
                <w:szCs w:val="16"/>
                <w:lang w:eastAsia="ru-RU"/>
              </w:rPr>
              <w:t xml:space="preserve"> 50500</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755,16000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1 015,56000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1 015,56000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1 015,56000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3 801,84000</w:t>
            </w:r>
          </w:p>
        </w:tc>
      </w:tr>
      <w:tr w:rsidR="00E20CA1" w:rsidRPr="00E20CA1" w:rsidTr="00E20CA1">
        <w:trPr>
          <w:trHeight w:val="585"/>
        </w:trPr>
        <w:tc>
          <w:tcPr>
            <w:tcW w:w="724" w:type="dxa"/>
            <w:vMerge w:val="restart"/>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По</w:t>
            </w:r>
            <w:r w:rsidRPr="00E20CA1">
              <w:rPr>
                <w:b/>
                <w:bCs/>
                <w:sz w:val="16"/>
                <w:szCs w:val="16"/>
                <w:lang w:eastAsia="ru-RU"/>
              </w:rPr>
              <w:t>д</w:t>
            </w:r>
            <w:r w:rsidRPr="00E20CA1">
              <w:rPr>
                <w:b/>
                <w:bCs/>
                <w:sz w:val="16"/>
                <w:szCs w:val="16"/>
                <w:lang w:eastAsia="ru-RU"/>
              </w:rPr>
              <w:t>пр</w:t>
            </w:r>
            <w:r w:rsidRPr="00E20CA1">
              <w:rPr>
                <w:b/>
                <w:bCs/>
                <w:sz w:val="16"/>
                <w:szCs w:val="16"/>
                <w:lang w:eastAsia="ru-RU"/>
              </w:rPr>
              <w:t>о</w:t>
            </w:r>
            <w:r w:rsidRPr="00E20CA1">
              <w:rPr>
                <w:b/>
                <w:bCs/>
                <w:sz w:val="16"/>
                <w:szCs w:val="16"/>
                <w:lang w:eastAsia="ru-RU"/>
              </w:rPr>
              <w:t>гра</w:t>
            </w:r>
            <w:r w:rsidRPr="00E20CA1">
              <w:rPr>
                <w:b/>
                <w:bCs/>
                <w:sz w:val="16"/>
                <w:szCs w:val="16"/>
                <w:lang w:eastAsia="ru-RU"/>
              </w:rPr>
              <w:t>м</w:t>
            </w:r>
            <w:r w:rsidRPr="00E20CA1">
              <w:rPr>
                <w:b/>
                <w:bCs/>
                <w:sz w:val="16"/>
                <w:szCs w:val="16"/>
                <w:lang w:eastAsia="ru-RU"/>
              </w:rPr>
              <w:t>ма 3</w:t>
            </w:r>
          </w:p>
        </w:tc>
        <w:tc>
          <w:tcPr>
            <w:tcW w:w="992" w:type="dxa"/>
            <w:vMerge w:val="restart"/>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«Развитие дополн</w:t>
            </w:r>
            <w:r w:rsidRPr="00E20CA1">
              <w:rPr>
                <w:b/>
                <w:bCs/>
                <w:sz w:val="16"/>
                <w:szCs w:val="16"/>
                <w:lang w:eastAsia="ru-RU"/>
              </w:rPr>
              <w:t>и</w:t>
            </w:r>
            <w:r w:rsidRPr="00E20CA1">
              <w:rPr>
                <w:b/>
                <w:bCs/>
                <w:sz w:val="16"/>
                <w:szCs w:val="16"/>
                <w:lang w:eastAsia="ru-RU"/>
              </w:rPr>
              <w:t>тельного образов</w:t>
            </w:r>
            <w:r w:rsidRPr="00E20CA1">
              <w:rPr>
                <w:b/>
                <w:bCs/>
                <w:sz w:val="16"/>
                <w:szCs w:val="16"/>
                <w:lang w:eastAsia="ru-RU"/>
              </w:rPr>
              <w:t>а</w:t>
            </w:r>
            <w:r w:rsidRPr="00E20CA1">
              <w:rPr>
                <w:b/>
                <w:bCs/>
                <w:sz w:val="16"/>
                <w:szCs w:val="16"/>
                <w:lang w:eastAsia="ru-RU"/>
              </w:rPr>
              <w:t>ния и системы воспит</w:t>
            </w:r>
            <w:r w:rsidRPr="00E20CA1">
              <w:rPr>
                <w:b/>
                <w:bCs/>
                <w:sz w:val="16"/>
                <w:szCs w:val="16"/>
                <w:lang w:eastAsia="ru-RU"/>
              </w:rPr>
              <w:t>а</w:t>
            </w:r>
            <w:r w:rsidRPr="00E20CA1">
              <w:rPr>
                <w:b/>
                <w:bCs/>
                <w:sz w:val="16"/>
                <w:szCs w:val="16"/>
                <w:lang w:eastAsia="ru-RU"/>
              </w:rPr>
              <w:t>ния д</w:t>
            </w:r>
            <w:r w:rsidRPr="00E20CA1">
              <w:rPr>
                <w:b/>
                <w:bCs/>
                <w:sz w:val="16"/>
                <w:szCs w:val="16"/>
                <w:lang w:eastAsia="ru-RU"/>
              </w:rPr>
              <w:t>е</w:t>
            </w:r>
            <w:r w:rsidRPr="00E20CA1">
              <w:rPr>
                <w:b/>
                <w:bCs/>
                <w:sz w:val="16"/>
                <w:szCs w:val="16"/>
                <w:lang w:eastAsia="ru-RU"/>
              </w:rPr>
              <w:t>тей» м</w:t>
            </w:r>
            <w:r w:rsidRPr="00E20CA1">
              <w:rPr>
                <w:b/>
                <w:bCs/>
                <w:sz w:val="16"/>
                <w:szCs w:val="16"/>
                <w:lang w:eastAsia="ru-RU"/>
              </w:rPr>
              <w:t>у</w:t>
            </w:r>
            <w:r w:rsidRPr="00E20CA1">
              <w:rPr>
                <w:b/>
                <w:bCs/>
                <w:sz w:val="16"/>
                <w:szCs w:val="16"/>
                <w:lang w:eastAsia="ru-RU"/>
              </w:rPr>
              <w:t>ниц</w:t>
            </w:r>
            <w:r w:rsidRPr="00E20CA1">
              <w:rPr>
                <w:b/>
                <w:bCs/>
                <w:sz w:val="16"/>
                <w:szCs w:val="16"/>
                <w:lang w:eastAsia="ru-RU"/>
              </w:rPr>
              <w:t>и</w:t>
            </w:r>
            <w:r w:rsidRPr="00E20CA1">
              <w:rPr>
                <w:b/>
                <w:bCs/>
                <w:sz w:val="16"/>
                <w:szCs w:val="16"/>
                <w:lang w:eastAsia="ru-RU"/>
              </w:rPr>
              <w:t>пальной програ</w:t>
            </w:r>
            <w:r w:rsidRPr="00E20CA1">
              <w:rPr>
                <w:b/>
                <w:bCs/>
                <w:sz w:val="16"/>
                <w:szCs w:val="16"/>
                <w:lang w:eastAsia="ru-RU"/>
              </w:rPr>
              <w:t>м</w:t>
            </w:r>
            <w:r w:rsidRPr="00E20CA1">
              <w:rPr>
                <w:b/>
                <w:bCs/>
                <w:sz w:val="16"/>
                <w:szCs w:val="16"/>
                <w:lang w:eastAsia="ru-RU"/>
              </w:rPr>
              <w:t>мы Ти</w:t>
            </w:r>
            <w:r w:rsidRPr="00E20CA1">
              <w:rPr>
                <w:b/>
                <w:bCs/>
                <w:sz w:val="16"/>
                <w:szCs w:val="16"/>
                <w:lang w:eastAsia="ru-RU"/>
              </w:rPr>
              <w:t>м</w:t>
            </w:r>
            <w:r w:rsidRPr="00E20CA1">
              <w:rPr>
                <w:b/>
                <w:bCs/>
                <w:sz w:val="16"/>
                <w:szCs w:val="16"/>
                <w:lang w:eastAsia="ru-RU"/>
              </w:rPr>
              <w:t xml:space="preserve">ского </w:t>
            </w:r>
            <w:r w:rsidRPr="00E20CA1">
              <w:rPr>
                <w:b/>
                <w:bCs/>
                <w:sz w:val="16"/>
                <w:szCs w:val="16"/>
                <w:lang w:eastAsia="ru-RU"/>
              </w:rPr>
              <w:lastRenderedPageBreak/>
              <w:t>района Курской области "Развитие образов</w:t>
            </w:r>
            <w:r w:rsidRPr="00E20CA1">
              <w:rPr>
                <w:b/>
                <w:bCs/>
                <w:sz w:val="16"/>
                <w:szCs w:val="16"/>
                <w:lang w:eastAsia="ru-RU"/>
              </w:rPr>
              <w:t>а</w:t>
            </w:r>
            <w:r w:rsidRPr="00E20CA1">
              <w:rPr>
                <w:b/>
                <w:bCs/>
                <w:sz w:val="16"/>
                <w:szCs w:val="16"/>
                <w:lang w:eastAsia="ru-RU"/>
              </w:rPr>
              <w:t xml:space="preserve">ния"  </w:t>
            </w:r>
          </w:p>
        </w:tc>
        <w:tc>
          <w:tcPr>
            <w:tcW w:w="880" w:type="dxa"/>
            <w:shd w:val="clear" w:color="FFFFCC" w:fill="FFFFFF"/>
            <w:noWrap/>
            <w:vAlign w:val="bottom"/>
            <w:hideMark/>
          </w:tcPr>
          <w:p w:rsidR="00E20CA1" w:rsidRPr="00E20CA1" w:rsidRDefault="00E20CA1" w:rsidP="00E20CA1">
            <w:pPr>
              <w:jc w:val="center"/>
              <w:rPr>
                <w:b/>
                <w:bCs/>
                <w:sz w:val="16"/>
                <w:szCs w:val="16"/>
                <w:lang w:eastAsia="ru-RU"/>
              </w:rPr>
            </w:pPr>
            <w:r w:rsidRPr="00E20CA1">
              <w:rPr>
                <w:b/>
                <w:bCs/>
                <w:sz w:val="16"/>
                <w:szCs w:val="16"/>
                <w:lang w:eastAsia="ru-RU"/>
              </w:rPr>
              <w:lastRenderedPageBreak/>
              <w:t>Всего</w:t>
            </w:r>
          </w:p>
        </w:tc>
        <w:tc>
          <w:tcPr>
            <w:tcW w:w="597"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456"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72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4 812,85982</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5 046,89100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5 398,17300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5 668,61106</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6 122,60400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10 622,06293</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10 047,14908</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10 060,97730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10 809,89600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10 168,38496</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12 055,52844</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6 667,99400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6 624,29100</w:t>
            </w:r>
          </w:p>
        </w:tc>
        <w:tc>
          <w:tcPr>
            <w:tcW w:w="67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6 624,29100</w:t>
            </w:r>
          </w:p>
        </w:tc>
        <w:tc>
          <w:tcPr>
            <w:tcW w:w="89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110 729,71359</w:t>
            </w:r>
          </w:p>
        </w:tc>
      </w:tr>
      <w:tr w:rsidR="00E20CA1" w:rsidRPr="00E20CA1" w:rsidTr="00E20CA1">
        <w:trPr>
          <w:trHeight w:val="1665"/>
        </w:trPr>
        <w:tc>
          <w:tcPr>
            <w:tcW w:w="724" w:type="dxa"/>
            <w:vMerge/>
            <w:vAlign w:val="center"/>
            <w:hideMark/>
          </w:tcPr>
          <w:p w:rsidR="00E20CA1" w:rsidRPr="00E20CA1" w:rsidRDefault="00E20CA1" w:rsidP="00E20CA1">
            <w:pPr>
              <w:rPr>
                <w:b/>
                <w:bCs/>
                <w:sz w:val="16"/>
                <w:szCs w:val="16"/>
                <w:lang w:eastAsia="ru-RU"/>
              </w:rPr>
            </w:pPr>
          </w:p>
        </w:tc>
        <w:tc>
          <w:tcPr>
            <w:tcW w:w="992" w:type="dxa"/>
            <w:vMerge/>
            <w:vAlign w:val="center"/>
            <w:hideMark/>
          </w:tcPr>
          <w:p w:rsidR="00E20CA1" w:rsidRPr="00E20CA1" w:rsidRDefault="00E20CA1" w:rsidP="00E20CA1">
            <w:pPr>
              <w:rPr>
                <w:b/>
                <w:bCs/>
                <w:sz w:val="16"/>
                <w:szCs w:val="16"/>
                <w:lang w:eastAsia="ru-RU"/>
              </w:rPr>
            </w:pPr>
          </w:p>
        </w:tc>
        <w:tc>
          <w:tcPr>
            <w:tcW w:w="880"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Упра</w:t>
            </w:r>
            <w:r w:rsidRPr="00E20CA1">
              <w:rPr>
                <w:b/>
                <w:bCs/>
                <w:sz w:val="16"/>
                <w:szCs w:val="16"/>
                <w:lang w:eastAsia="ru-RU"/>
              </w:rPr>
              <w:t>в</w:t>
            </w:r>
            <w:r w:rsidRPr="00E20CA1">
              <w:rPr>
                <w:b/>
                <w:bCs/>
                <w:sz w:val="16"/>
                <w:szCs w:val="16"/>
                <w:lang w:eastAsia="ru-RU"/>
              </w:rPr>
              <w:t>ление образ</w:t>
            </w:r>
            <w:r w:rsidRPr="00E20CA1">
              <w:rPr>
                <w:b/>
                <w:bCs/>
                <w:sz w:val="16"/>
                <w:szCs w:val="16"/>
                <w:lang w:eastAsia="ru-RU"/>
              </w:rPr>
              <w:t>о</w:t>
            </w:r>
            <w:r w:rsidRPr="00E20CA1">
              <w:rPr>
                <w:b/>
                <w:bCs/>
                <w:sz w:val="16"/>
                <w:szCs w:val="16"/>
                <w:lang w:eastAsia="ru-RU"/>
              </w:rPr>
              <w:t>вания Админ</w:t>
            </w:r>
            <w:r w:rsidRPr="00E20CA1">
              <w:rPr>
                <w:b/>
                <w:bCs/>
                <w:sz w:val="16"/>
                <w:szCs w:val="16"/>
                <w:lang w:eastAsia="ru-RU"/>
              </w:rPr>
              <w:t>и</w:t>
            </w:r>
            <w:r w:rsidRPr="00E20CA1">
              <w:rPr>
                <w:b/>
                <w:bCs/>
                <w:sz w:val="16"/>
                <w:szCs w:val="16"/>
                <w:lang w:eastAsia="ru-RU"/>
              </w:rPr>
              <w:t>страции Тимск</w:t>
            </w:r>
            <w:r w:rsidRPr="00E20CA1">
              <w:rPr>
                <w:b/>
                <w:bCs/>
                <w:sz w:val="16"/>
                <w:szCs w:val="16"/>
                <w:lang w:eastAsia="ru-RU"/>
              </w:rPr>
              <w:t>о</w:t>
            </w:r>
            <w:r w:rsidRPr="00E20CA1">
              <w:rPr>
                <w:b/>
                <w:bCs/>
                <w:sz w:val="16"/>
                <w:szCs w:val="16"/>
                <w:lang w:eastAsia="ru-RU"/>
              </w:rPr>
              <w:t>го рай</w:t>
            </w:r>
            <w:r w:rsidRPr="00E20CA1">
              <w:rPr>
                <w:b/>
                <w:bCs/>
                <w:sz w:val="16"/>
                <w:szCs w:val="16"/>
                <w:lang w:eastAsia="ru-RU"/>
              </w:rPr>
              <w:t>о</w:t>
            </w:r>
            <w:r w:rsidRPr="00E20CA1">
              <w:rPr>
                <w:b/>
                <w:bCs/>
                <w:sz w:val="16"/>
                <w:szCs w:val="16"/>
                <w:lang w:eastAsia="ru-RU"/>
              </w:rPr>
              <w:t>на Ку</w:t>
            </w:r>
            <w:r w:rsidRPr="00E20CA1">
              <w:rPr>
                <w:b/>
                <w:bCs/>
                <w:sz w:val="16"/>
                <w:szCs w:val="16"/>
                <w:lang w:eastAsia="ru-RU"/>
              </w:rPr>
              <w:t>р</w:t>
            </w:r>
            <w:r w:rsidRPr="00E20CA1">
              <w:rPr>
                <w:b/>
                <w:bCs/>
                <w:sz w:val="16"/>
                <w:szCs w:val="16"/>
                <w:lang w:eastAsia="ru-RU"/>
              </w:rPr>
              <w:t>ской области</w:t>
            </w:r>
          </w:p>
        </w:tc>
        <w:tc>
          <w:tcPr>
            <w:tcW w:w="597"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456"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72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4 531,19073</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4 751,89100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5 103,17300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5 373,61106</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6 122,60400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10 622,06293</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10 047,14908</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10 060,97730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10 809,89600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10 168,38496</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12 055,52844</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6 667,99400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6 624,29100</w:t>
            </w:r>
          </w:p>
        </w:tc>
        <w:tc>
          <w:tcPr>
            <w:tcW w:w="67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6 624,29100</w:t>
            </w:r>
          </w:p>
        </w:tc>
        <w:tc>
          <w:tcPr>
            <w:tcW w:w="89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109 563,04450</w:t>
            </w:r>
          </w:p>
        </w:tc>
      </w:tr>
      <w:tr w:rsidR="00E20CA1" w:rsidRPr="00E20CA1" w:rsidTr="00E20CA1">
        <w:trPr>
          <w:trHeight w:val="2310"/>
        </w:trPr>
        <w:tc>
          <w:tcPr>
            <w:tcW w:w="724" w:type="dxa"/>
            <w:vMerge/>
            <w:vAlign w:val="center"/>
            <w:hideMark/>
          </w:tcPr>
          <w:p w:rsidR="00E20CA1" w:rsidRPr="00E20CA1" w:rsidRDefault="00E20CA1" w:rsidP="00E20CA1">
            <w:pPr>
              <w:rPr>
                <w:b/>
                <w:bCs/>
                <w:sz w:val="16"/>
                <w:szCs w:val="16"/>
                <w:lang w:eastAsia="ru-RU"/>
              </w:rPr>
            </w:pPr>
          </w:p>
        </w:tc>
        <w:tc>
          <w:tcPr>
            <w:tcW w:w="992" w:type="dxa"/>
            <w:vMerge/>
            <w:vAlign w:val="center"/>
            <w:hideMark/>
          </w:tcPr>
          <w:p w:rsidR="00E20CA1" w:rsidRPr="00E20CA1" w:rsidRDefault="00E20CA1" w:rsidP="00E20CA1">
            <w:pPr>
              <w:rPr>
                <w:b/>
                <w:bCs/>
                <w:sz w:val="16"/>
                <w:szCs w:val="16"/>
                <w:lang w:eastAsia="ru-RU"/>
              </w:rPr>
            </w:pPr>
          </w:p>
        </w:tc>
        <w:tc>
          <w:tcPr>
            <w:tcW w:w="880"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Упра</w:t>
            </w:r>
            <w:r w:rsidRPr="00E20CA1">
              <w:rPr>
                <w:b/>
                <w:bCs/>
                <w:sz w:val="16"/>
                <w:szCs w:val="16"/>
                <w:lang w:eastAsia="ru-RU"/>
              </w:rPr>
              <w:t>в</w:t>
            </w:r>
            <w:r w:rsidRPr="00E20CA1">
              <w:rPr>
                <w:b/>
                <w:bCs/>
                <w:sz w:val="16"/>
                <w:szCs w:val="16"/>
                <w:lang w:eastAsia="ru-RU"/>
              </w:rPr>
              <w:t>ление культ</w:t>
            </w:r>
            <w:r w:rsidRPr="00E20CA1">
              <w:rPr>
                <w:b/>
                <w:bCs/>
                <w:sz w:val="16"/>
                <w:szCs w:val="16"/>
                <w:lang w:eastAsia="ru-RU"/>
              </w:rPr>
              <w:t>у</w:t>
            </w:r>
            <w:r w:rsidRPr="00E20CA1">
              <w:rPr>
                <w:b/>
                <w:bCs/>
                <w:sz w:val="16"/>
                <w:szCs w:val="16"/>
                <w:lang w:eastAsia="ru-RU"/>
              </w:rPr>
              <w:t>ры, м</w:t>
            </w:r>
            <w:r w:rsidRPr="00E20CA1">
              <w:rPr>
                <w:b/>
                <w:bCs/>
                <w:sz w:val="16"/>
                <w:szCs w:val="16"/>
                <w:lang w:eastAsia="ru-RU"/>
              </w:rPr>
              <w:t>о</w:t>
            </w:r>
            <w:r w:rsidRPr="00E20CA1">
              <w:rPr>
                <w:b/>
                <w:bCs/>
                <w:sz w:val="16"/>
                <w:szCs w:val="16"/>
                <w:lang w:eastAsia="ru-RU"/>
              </w:rPr>
              <w:t>лодежи, физич</w:t>
            </w:r>
            <w:r w:rsidRPr="00E20CA1">
              <w:rPr>
                <w:b/>
                <w:bCs/>
                <w:sz w:val="16"/>
                <w:szCs w:val="16"/>
                <w:lang w:eastAsia="ru-RU"/>
              </w:rPr>
              <w:t>е</w:t>
            </w:r>
            <w:r w:rsidRPr="00E20CA1">
              <w:rPr>
                <w:b/>
                <w:bCs/>
                <w:sz w:val="16"/>
                <w:szCs w:val="16"/>
                <w:lang w:eastAsia="ru-RU"/>
              </w:rPr>
              <w:t>ской культ</w:t>
            </w:r>
            <w:r w:rsidRPr="00E20CA1">
              <w:rPr>
                <w:b/>
                <w:bCs/>
                <w:sz w:val="16"/>
                <w:szCs w:val="16"/>
                <w:lang w:eastAsia="ru-RU"/>
              </w:rPr>
              <w:t>у</w:t>
            </w:r>
            <w:r w:rsidRPr="00E20CA1">
              <w:rPr>
                <w:b/>
                <w:bCs/>
                <w:sz w:val="16"/>
                <w:szCs w:val="16"/>
                <w:lang w:eastAsia="ru-RU"/>
              </w:rPr>
              <w:t>ры и спорта Админ</w:t>
            </w:r>
            <w:r w:rsidRPr="00E20CA1">
              <w:rPr>
                <w:b/>
                <w:bCs/>
                <w:sz w:val="16"/>
                <w:szCs w:val="16"/>
                <w:lang w:eastAsia="ru-RU"/>
              </w:rPr>
              <w:t>и</w:t>
            </w:r>
            <w:r w:rsidRPr="00E20CA1">
              <w:rPr>
                <w:b/>
                <w:bCs/>
                <w:sz w:val="16"/>
                <w:szCs w:val="16"/>
                <w:lang w:eastAsia="ru-RU"/>
              </w:rPr>
              <w:t>страции Тимск</w:t>
            </w:r>
            <w:r w:rsidRPr="00E20CA1">
              <w:rPr>
                <w:b/>
                <w:bCs/>
                <w:sz w:val="16"/>
                <w:szCs w:val="16"/>
                <w:lang w:eastAsia="ru-RU"/>
              </w:rPr>
              <w:t>о</w:t>
            </w:r>
            <w:r w:rsidRPr="00E20CA1">
              <w:rPr>
                <w:b/>
                <w:bCs/>
                <w:sz w:val="16"/>
                <w:szCs w:val="16"/>
                <w:lang w:eastAsia="ru-RU"/>
              </w:rPr>
              <w:t>го рай</w:t>
            </w:r>
            <w:r w:rsidRPr="00E20CA1">
              <w:rPr>
                <w:b/>
                <w:bCs/>
                <w:sz w:val="16"/>
                <w:szCs w:val="16"/>
                <w:lang w:eastAsia="ru-RU"/>
              </w:rPr>
              <w:t>о</w:t>
            </w:r>
            <w:r w:rsidRPr="00E20CA1">
              <w:rPr>
                <w:b/>
                <w:bCs/>
                <w:sz w:val="16"/>
                <w:szCs w:val="16"/>
                <w:lang w:eastAsia="ru-RU"/>
              </w:rPr>
              <w:t>на Ку</w:t>
            </w:r>
            <w:r w:rsidRPr="00E20CA1">
              <w:rPr>
                <w:b/>
                <w:bCs/>
                <w:sz w:val="16"/>
                <w:szCs w:val="16"/>
                <w:lang w:eastAsia="ru-RU"/>
              </w:rPr>
              <w:t>р</w:t>
            </w:r>
            <w:r w:rsidRPr="00E20CA1">
              <w:rPr>
                <w:b/>
                <w:bCs/>
                <w:sz w:val="16"/>
                <w:szCs w:val="16"/>
                <w:lang w:eastAsia="ru-RU"/>
              </w:rPr>
              <w:t>ской области</w:t>
            </w:r>
          </w:p>
        </w:tc>
        <w:tc>
          <w:tcPr>
            <w:tcW w:w="597"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564"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652"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456" w:type="dxa"/>
            <w:shd w:val="clear" w:color="FFFFCC" w:fill="FFFFFF"/>
            <w:vAlign w:val="center"/>
            <w:hideMark/>
          </w:tcPr>
          <w:p w:rsidR="00E20CA1" w:rsidRPr="00E20CA1" w:rsidRDefault="00E20CA1" w:rsidP="00E20CA1">
            <w:pPr>
              <w:jc w:val="center"/>
              <w:rPr>
                <w:b/>
                <w:bCs/>
                <w:sz w:val="16"/>
                <w:szCs w:val="16"/>
                <w:lang w:eastAsia="ru-RU"/>
              </w:rPr>
            </w:pPr>
            <w:r w:rsidRPr="00E20CA1">
              <w:rPr>
                <w:b/>
                <w:bCs/>
                <w:sz w:val="16"/>
                <w:szCs w:val="16"/>
                <w:lang w:eastAsia="ru-RU"/>
              </w:rPr>
              <w:t>Х</w:t>
            </w:r>
          </w:p>
        </w:tc>
        <w:tc>
          <w:tcPr>
            <w:tcW w:w="72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281,66909</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295,00000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295,00000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295,00000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8"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70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679"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0,00000</w:t>
            </w:r>
          </w:p>
        </w:tc>
        <w:tc>
          <w:tcPr>
            <w:tcW w:w="896" w:type="dxa"/>
            <w:shd w:val="clear" w:color="FFFFCC" w:fill="FFFFFF"/>
            <w:noWrap/>
            <w:vAlign w:val="center"/>
            <w:hideMark/>
          </w:tcPr>
          <w:p w:rsidR="00E20CA1" w:rsidRPr="00E20CA1" w:rsidRDefault="00E20CA1" w:rsidP="00E20CA1">
            <w:pPr>
              <w:jc w:val="center"/>
              <w:rPr>
                <w:b/>
                <w:bCs/>
                <w:sz w:val="16"/>
                <w:szCs w:val="16"/>
                <w:lang w:eastAsia="ru-RU"/>
              </w:rPr>
            </w:pPr>
            <w:r w:rsidRPr="00E20CA1">
              <w:rPr>
                <w:b/>
                <w:bCs/>
                <w:sz w:val="16"/>
                <w:szCs w:val="16"/>
                <w:lang w:eastAsia="ru-RU"/>
              </w:rPr>
              <w:t>1 166,66909</w:t>
            </w:r>
          </w:p>
        </w:tc>
      </w:tr>
      <w:tr w:rsidR="00E20CA1" w:rsidRPr="00E20CA1" w:rsidTr="00E20CA1">
        <w:trPr>
          <w:trHeight w:val="1290"/>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3.1</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«Реализ</w:t>
            </w:r>
            <w:r w:rsidRPr="00E20CA1">
              <w:rPr>
                <w:sz w:val="16"/>
                <w:szCs w:val="16"/>
                <w:lang w:eastAsia="ru-RU"/>
              </w:rPr>
              <w:t>а</w:t>
            </w:r>
            <w:r w:rsidRPr="00E20CA1">
              <w:rPr>
                <w:sz w:val="16"/>
                <w:szCs w:val="16"/>
                <w:lang w:eastAsia="ru-RU"/>
              </w:rPr>
              <w:t>ция 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пр</w:t>
            </w:r>
            <w:r w:rsidRPr="00E20CA1">
              <w:rPr>
                <w:sz w:val="16"/>
                <w:szCs w:val="16"/>
                <w:lang w:eastAsia="ru-RU"/>
              </w:rPr>
              <w:t>о</w:t>
            </w:r>
            <w:r w:rsidRPr="00E20CA1">
              <w:rPr>
                <w:sz w:val="16"/>
                <w:szCs w:val="16"/>
                <w:lang w:eastAsia="ru-RU"/>
              </w:rPr>
              <w:t>грамм дополн</w:t>
            </w:r>
            <w:r w:rsidRPr="00E20CA1">
              <w:rPr>
                <w:sz w:val="16"/>
                <w:szCs w:val="16"/>
                <w:lang w:eastAsia="ru-RU"/>
              </w:rPr>
              <w:t>и</w:t>
            </w:r>
            <w:r w:rsidRPr="00E20CA1">
              <w:rPr>
                <w:sz w:val="16"/>
                <w:szCs w:val="16"/>
                <w:lang w:eastAsia="ru-RU"/>
              </w:rPr>
              <w:t>тельного образов</w:t>
            </w:r>
            <w:r w:rsidRPr="00E20CA1">
              <w:rPr>
                <w:sz w:val="16"/>
                <w:szCs w:val="16"/>
                <w:lang w:eastAsia="ru-RU"/>
              </w:rPr>
              <w:t>а</w:t>
            </w:r>
            <w:r w:rsidRPr="00E20CA1">
              <w:rPr>
                <w:sz w:val="16"/>
                <w:szCs w:val="16"/>
                <w:lang w:eastAsia="ru-RU"/>
              </w:rPr>
              <w:t>ния и м</w:t>
            </w:r>
            <w:r w:rsidRPr="00E20CA1">
              <w:rPr>
                <w:sz w:val="16"/>
                <w:szCs w:val="16"/>
                <w:lang w:eastAsia="ru-RU"/>
              </w:rPr>
              <w:t>е</w:t>
            </w:r>
            <w:r w:rsidRPr="00E20CA1">
              <w:rPr>
                <w:sz w:val="16"/>
                <w:szCs w:val="16"/>
                <w:lang w:eastAsia="ru-RU"/>
              </w:rPr>
              <w:t>роприятия по их ра</w:t>
            </w:r>
            <w:r w:rsidRPr="00E20CA1">
              <w:rPr>
                <w:sz w:val="16"/>
                <w:szCs w:val="16"/>
                <w:lang w:eastAsia="ru-RU"/>
              </w:rPr>
              <w:t>з</w:t>
            </w:r>
            <w:r w:rsidRPr="00E20CA1">
              <w:rPr>
                <w:sz w:val="16"/>
                <w:szCs w:val="16"/>
                <w:lang w:eastAsia="ru-RU"/>
              </w:rPr>
              <w:t>витию»</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4 460,55800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4 661,89100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4 993,17300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5 289,61600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6 032,60400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6 834,02200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8 714,31900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8 797,60472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7 852,63600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7 133,43096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8 384,91120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4 964,43600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4 961,45000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4 961,45000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88 042,10188</w:t>
            </w:r>
          </w:p>
        </w:tc>
      </w:tr>
      <w:tr w:rsidR="00E20CA1" w:rsidRPr="00E20CA1" w:rsidTr="00E20CA1">
        <w:trPr>
          <w:trHeight w:val="645"/>
        </w:trPr>
        <w:tc>
          <w:tcPr>
            <w:tcW w:w="724"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Расходы на обесп</w:t>
            </w:r>
            <w:r w:rsidRPr="00E20CA1">
              <w:rPr>
                <w:sz w:val="16"/>
                <w:szCs w:val="16"/>
                <w:lang w:eastAsia="ru-RU"/>
              </w:rPr>
              <w:t>е</w:t>
            </w:r>
            <w:r w:rsidRPr="00E20CA1">
              <w:rPr>
                <w:sz w:val="16"/>
                <w:szCs w:val="16"/>
                <w:lang w:eastAsia="ru-RU"/>
              </w:rPr>
              <w:t>чение деятельн</w:t>
            </w:r>
            <w:r w:rsidRPr="00E20CA1">
              <w:rPr>
                <w:sz w:val="16"/>
                <w:szCs w:val="16"/>
                <w:lang w:eastAsia="ru-RU"/>
              </w:rPr>
              <w:t>о</w:t>
            </w:r>
            <w:r w:rsidRPr="00E20CA1">
              <w:rPr>
                <w:sz w:val="16"/>
                <w:szCs w:val="16"/>
                <w:lang w:eastAsia="ru-RU"/>
              </w:rPr>
              <w:t>сти (оказ</w:t>
            </w:r>
            <w:r w:rsidRPr="00E20CA1">
              <w:rPr>
                <w:sz w:val="16"/>
                <w:szCs w:val="16"/>
                <w:lang w:eastAsia="ru-RU"/>
              </w:rPr>
              <w:t>а</w:t>
            </w:r>
            <w:r w:rsidRPr="00E20CA1">
              <w:rPr>
                <w:sz w:val="16"/>
                <w:szCs w:val="16"/>
                <w:lang w:eastAsia="ru-RU"/>
              </w:rPr>
              <w:t>ние услуг) муниц</w:t>
            </w:r>
            <w:r w:rsidRPr="00E20CA1">
              <w:rPr>
                <w:sz w:val="16"/>
                <w:szCs w:val="16"/>
                <w:lang w:eastAsia="ru-RU"/>
              </w:rPr>
              <w:t>и</w:t>
            </w:r>
            <w:r w:rsidRPr="00E20CA1">
              <w:rPr>
                <w:sz w:val="16"/>
                <w:szCs w:val="16"/>
                <w:lang w:eastAsia="ru-RU"/>
              </w:rPr>
              <w:t>пальных учрежд</w:t>
            </w:r>
            <w:r w:rsidRPr="00E20CA1">
              <w:rPr>
                <w:sz w:val="16"/>
                <w:szCs w:val="16"/>
                <w:lang w:eastAsia="ru-RU"/>
              </w:rPr>
              <w:t>е</w:t>
            </w:r>
            <w:r w:rsidRPr="00E20CA1">
              <w:rPr>
                <w:sz w:val="16"/>
                <w:szCs w:val="16"/>
                <w:lang w:eastAsia="ru-RU"/>
              </w:rPr>
              <w:t>ний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4 368,32100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4 368,32100</w:t>
            </w:r>
          </w:p>
        </w:tc>
      </w:tr>
      <w:tr w:rsidR="00E20CA1" w:rsidRPr="00E20CA1" w:rsidTr="00E20CA1">
        <w:trPr>
          <w:trHeight w:val="62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92,23700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92,23700</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4 316,59400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4 316,59400</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344,44700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344,44700</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0702</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0,85000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0,85000</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4 866,07600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5 185,88100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5 666,69800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6 256,74100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7 868,07900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29 843,47500</w:t>
            </w:r>
          </w:p>
        </w:tc>
      </w:tr>
      <w:tr w:rsidR="00E20CA1" w:rsidRPr="00E20CA1" w:rsidTr="00E20CA1">
        <w:trPr>
          <w:trHeight w:val="52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115,81400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103,73500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365,90600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516,45600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812,24000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1 914,15100</w:t>
            </w:r>
          </w:p>
        </w:tc>
      </w:tr>
      <w:tr w:rsidR="00E20CA1" w:rsidRPr="00E20CA1" w:rsidTr="00E20CA1">
        <w:trPr>
          <w:trHeight w:val="645"/>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8 420,43572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7 365,21900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6 680,82796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7 963,31120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4 722,55300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4 719,56700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4 719,56700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44 591,48088</w:t>
            </w:r>
          </w:p>
        </w:tc>
      </w:tr>
      <w:tr w:rsidR="00E20CA1" w:rsidRPr="00E20CA1" w:rsidTr="00E20CA1">
        <w:trPr>
          <w:trHeight w:val="62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11,28300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13,28300</w:t>
            </w:r>
          </w:p>
        </w:tc>
      </w:tr>
      <w:tr w:rsidR="00E20CA1" w:rsidRPr="00E20CA1" w:rsidTr="00E20CA1">
        <w:trPr>
          <w:trHeight w:val="627"/>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 0705</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С1401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7,60000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7,60000</w:t>
            </w:r>
          </w:p>
        </w:tc>
      </w:tr>
      <w:tr w:rsidR="00E20CA1" w:rsidRPr="00E20CA1" w:rsidTr="00E20CA1">
        <w:trPr>
          <w:trHeight w:val="190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мер</w:t>
            </w:r>
            <w:r w:rsidRPr="00E20CA1">
              <w:rPr>
                <w:sz w:val="16"/>
                <w:szCs w:val="16"/>
                <w:lang w:eastAsia="ru-RU"/>
              </w:rPr>
              <w:t>о</w:t>
            </w:r>
            <w:r w:rsidRPr="00E20CA1">
              <w:rPr>
                <w:sz w:val="16"/>
                <w:szCs w:val="16"/>
                <w:lang w:eastAsia="ru-RU"/>
              </w:rPr>
              <w:t>приятий, связанных, с проф</w:t>
            </w:r>
            <w:r w:rsidRPr="00E20CA1">
              <w:rPr>
                <w:sz w:val="16"/>
                <w:szCs w:val="16"/>
                <w:lang w:eastAsia="ru-RU"/>
              </w:rPr>
              <w:t>и</w:t>
            </w:r>
            <w:r w:rsidRPr="00E20CA1">
              <w:rPr>
                <w:sz w:val="16"/>
                <w:szCs w:val="16"/>
                <w:lang w:eastAsia="ru-RU"/>
              </w:rPr>
              <w:t>лактикой и устранен</w:t>
            </w:r>
            <w:r w:rsidRPr="00E20CA1">
              <w:rPr>
                <w:sz w:val="16"/>
                <w:szCs w:val="16"/>
                <w:lang w:eastAsia="ru-RU"/>
              </w:rPr>
              <w:t>и</w:t>
            </w:r>
            <w:r w:rsidRPr="00E20CA1">
              <w:rPr>
                <w:sz w:val="16"/>
                <w:szCs w:val="16"/>
                <w:lang w:eastAsia="ru-RU"/>
              </w:rPr>
              <w:t>ем после</w:t>
            </w:r>
            <w:r w:rsidRPr="00E20CA1">
              <w:rPr>
                <w:sz w:val="16"/>
                <w:szCs w:val="16"/>
                <w:lang w:eastAsia="ru-RU"/>
              </w:rPr>
              <w:t>д</w:t>
            </w:r>
            <w:r w:rsidRPr="00E20CA1">
              <w:rPr>
                <w:sz w:val="16"/>
                <w:szCs w:val="16"/>
                <w:lang w:eastAsia="ru-RU"/>
              </w:rPr>
              <w:t>ствий распр</w:t>
            </w:r>
            <w:r w:rsidRPr="00E20CA1">
              <w:rPr>
                <w:sz w:val="16"/>
                <w:szCs w:val="16"/>
                <w:lang w:eastAsia="ru-RU"/>
              </w:rPr>
              <w:t>о</w:t>
            </w:r>
            <w:r w:rsidRPr="00E20CA1">
              <w:rPr>
                <w:sz w:val="16"/>
                <w:szCs w:val="16"/>
                <w:lang w:eastAsia="ru-RU"/>
              </w:rPr>
              <w:t xml:space="preserve">странения </w:t>
            </w:r>
            <w:proofErr w:type="spellStart"/>
            <w:r w:rsidRPr="00E20CA1">
              <w:rPr>
                <w:sz w:val="16"/>
                <w:szCs w:val="16"/>
                <w:lang w:eastAsia="ru-RU"/>
              </w:rPr>
              <w:t>коронав</w:t>
            </w:r>
            <w:r w:rsidRPr="00E20CA1">
              <w:rPr>
                <w:sz w:val="16"/>
                <w:szCs w:val="16"/>
                <w:lang w:eastAsia="ru-RU"/>
              </w:rPr>
              <w:t>и</w:t>
            </w:r>
            <w:r w:rsidRPr="00E20CA1">
              <w:rPr>
                <w:sz w:val="16"/>
                <w:szCs w:val="16"/>
                <w:lang w:eastAsia="ru-RU"/>
              </w:rPr>
              <w:t>русной</w:t>
            </w:r>
            <w:proofErr w:type="spellEnd"/>
            <w:r w:rsidRPr="00E20CA1">
              <w:rPr>
                <w:sz w:val="16"/>
                <w:szCs w:val="16"/>
                <w:lang w:eastAsia="ru-RU"/>
              </w:rPr>
              <w:t xml:space="preserve"> инфекции</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С2002</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58,82500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34,00000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92,82500</w:t>
            </w:r>
          </w:p>
        </w:tc>
      </w:tr>
      <w:tr w:rsidR="00E20CA1" w:rsidRPr="00E20CA1" w:rsidTr="00E20CA1">
        <w:trPr>
          <w:trHeight w:val="2190"/>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color w:val="000000"/>
                <w:sz w:val="16"/>
                <w:szCs w:val="16"/>
                <w:lang w:eastAsia="ru-RU"/>
              </w:rPr>
            </w:pPr>
            <w:r w:rsidRPr="00E20CA1">
              <w:rPr>
                <w:color w:val="000000"/>
                <w:sz w:val="16"/>
                <w:szCs w:val="16"/>
                <w:lang w:eastAsia="ru-RU"/>
              </w:rPr>
              <w:t>Осущест</w:t>
            </w:r>
            <w:r w:rsidRPr="00E20CA1">
              <w:rPr>
                <w:color w:val="000000"/>
                <w:sz w:val="16"/>
                <w:szCs w:val="16"/>
                <w:lang w:eastAsia="ru-RU"/>
              </w:rPr>
              <w:t>в</w:t>
            </w:r>
            <w:r w:rsidRPr="00E20CA1">
              <w:rPr>
                <w:color w:val="000000"/>
                <w:sz w:val="16"/>
                <w:szCs w:val="16"/>
                <w:lang w:eastAsia="ru-RU"/>
              </w:rPr>
              <w:t>ление отдельных госуда</w:t>
            </w:r>
            <w:r w:rsidRPr="00E20CA1">
              <w:rPr>
                <w:color w:val="000000"/>
                <w:sz w:val="16"/>
                <w:szCs w:val="16"/>
                <w:lang w:eastAsia="ru-RU"/>
              </w:rPr>
              <w:t>р</w:t>
            </w:r>
            <w:r w:rsidRPr="00E20CA1">
              <w:rPr>
                <w:color w:val="000000"/>
                <w:sz w:val="16"/>
                <w:szCs w:val="16"/>
                <w:lang w:eastAsia="ru-RU"/>
              </w:rPr>
              <w:t>ственных полном</w:t>
            </w:r>
            <w:r w:rsidRPr="00E20CA1">
              <w:rPr>
                <w:color w:val="000000"/>
                <w:sz w:val="16"/>
                <w:szCs w:val="16"/>
                <w:lang w:eastAsia="ru-RU"/>
              </w:rPr>
              <w:t>о</w:t>
            </w:r>
            <w:r w:rsidRPr="00E20CA1">
              <w:rPr>
                <w:color w:val="000000"/>
                <w:sz w:val="16"/>
                <w:szCs w:val="16"/>
                <w:lang w:eastAsia="ru-RU"/>
              </w:rPr>
              <w:t>чий по финанс</w:t>
            </w:r>
            <w:r w:rsidRPr="00E20CA1">
              <w:rPr>
                <w:color w:val="000000"/>
                <w:sz w:val="16"/>
                <w:szCs w:val="16"/>
                <w:lang w:eastAsia="ru-RU"/>
              </w:rPr>
              <w:t>о</w:t>
            </w:r>
            <w:r w:rsidRPr="00E20CA1">
              <w:rPr>
                <w:color w:val="000000"/>
                <w:sz w:val="16"/>
                <w:szCs w:val="16"/>
                <w:lang w:eastAsia="ru-RU"/>
              </w:rPr>
              <w:t>вому обе</w:t>
            </w:r>
            <w:r w:rsidRPr="00E20CA1">
              <w:rPr>
                <w:color w:val="000000"/>
                <w:sz w:val="16"/>
                <w:szCs w:val="16"/>
                <w:lang w:eastAsia="ru-RU"/>
              </w:rPr>
              <w:t>с</w:t>
            </w:r>
            <w:r w:rsidRPr="00E20CA1">
              <w:rPr>
                <w:color w:val="000000"/>
                <w:sz w:val="16"/>
                <w:szCs w:val="16"/>
                <w:lang w:eastAsia="ru-RU"/>
              </w:rPr>
              <w:t>печению расходов, связанных с оплатой жилых помещ</w:t>
            </w:r>
            <w:r w:rsidRPr="00E20CA1">
              <w:rPr>
                <w:color w:val="000000"/>
                <w:sz w:val="16"/>
                <w:szCs w:val="16"/>
                <w:lang w:eastAsia="ru-RU"/>
              </w:rPr>
              <w:t>е</w:t>
            </w:r>
            <w:r w:rsidRPr="00E20CA1">
              <w:rPr>
                <w:color w:val="000000"/>
                <w:sz w:val="16"/>
                <w:szCs w:val="16"/>
                <w:lang w:eastAsia="ru-RU"/>
              </w:rPr>
              <w:t>ний, ото</w:t>
            </w:r>
            <w:r w:rsidRPr="00E20CA1">
              <w:rPr>
                <w:color w:val="000000"/>
                <w:sz w:val="16"/>
                <w:szCs w:val="16"/>
                <w:lang w:eastAsia="ru-RU"/>
              </w:rPr>
              <w:t>п</w:t>
            </w:r>
            <w:r w:rsidRPr="00E20CA1">
              <w:rPr>
                <w:color w:val="000000"/>
                <w:sz w:val="16"/>
                <w:szCs w:val="16"/>
                <w:lang w:eastAsia="ru-RU"/>
              </w:rPr>
              <w:t>ления и освещения работн</w:t>
            </w:r>
            <w:r w:rsidRPr="00E20CA1">
              <w:rPr>
                <w:color w:val="000000"/>
                <w:sz w:val="16"/>
                <w:szCs w:val="16"/>
                <w:lang w:eastAsia="ru-RU"/>
              </w:rPr>
              <w:t>и</w:t>
            </w:r>
            <w:r w:rsidRPr="00E20CA1">
              <w:rPr>
                <w:color w:val="000000"/>
                <w:sz w:val="16"/>
                <w:szCs w:val="16"/>
                <w:lang w:eastAsia="ru-RU"/>
              </w:rPr>
              <w:t>кам мун</w:t>
            </w:r>
            <w:r w:rsidRPr="00E20CA1">
              <w:rPr>
                <w:color w:val="000000"/>
                <w:sz w:val="16"/>
                <w:szCs w:val="16"/>
                <w:lang w:eastAsia="ru-RU"/>
              </w:rPr>
              <w:t>и</w:t>
            </w:r>
            <w:r w:rsidRPr="00E20CA1">
              <w:rPr>
                <w:color w:val="000000"/>
                <w:sz w:val="16"/>
                <w:szCs w:val="16"/>
                <w:lang w:eastAsia="ru-RU"/>
              </w:rPr>
              <w:t>ципальных образов</w:t>
            </w:r>
            <w:r w:rsidRPr="00E20CA1">
              <w:rPr>
                <w:color w:val="000000"/>
                <w:sz w:val="16"/>
                <w:szCs w:val="16"/>
                <w:lang w:eastAsia="ru-RU"/>
              </w:rPr>
              <w:t>а</w:t>
            </w:r>
            <w:r w:rsidRPr="00E20CA1">
              <w:rPr>
                <w:color w:val="000000"/>
                <w:sz w:val="16"/>
                <w:szCs w:val="16"/>
                <w:lang w:eastAsia="ru-RU"/>
              </w:rPr>
              <w:lastRenderedPageBreak/>
              <w:t>тельных организ</w:t>
            </w:r>
            <w:r w:rsidRPr="00E20CA1">
              <w:rPr>
                <w:color w:val="000000"/>
                <w:sz w:val="16"/>
                <w:szCs w:val="16"/>
                <w:lang w:eastAsia="ru-RU"/>
              </w:rPr>
              <w:t>а</w:t>
            </w:r>
            <w:r w:rsidRPr="00E20CA1">
              <w:rPr>
                <w:color w:val="000000"/>
                <w:sz w:val="16"/>
                <w:szCs w:val="16"/>
                <w:lang w:eastAsia="ru-RU"/>
              </w:rPr>
              <w:t>ций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03 3 01 12799</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377,16900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487,41700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452,60300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414,00000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241,88300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241,88300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241,88300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2 456,83800</w:t>
            </w:r>
          </w:p>
        </w:tc>
      </w:tr>
      <w:tr w:rsidR="00E20CA1" w:rsidRPr="00E20CA1" w:rsidTr="00E20CA1">
        <w:trPr>
          <w:trHeight w:val="1114"/>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3.2</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«Социал</w:t>
            </w:r>
            <w:r w:rsidRPr="00E20CA1">
              <w:rPr>
                <w:sz w:val="16"/>
                <w:szCs w:val="16"/>
                <w:lang w:eastAsia="ru-RU"/>
              </w:rPr>
              <w:t>ь</w:t>
            </w:r>
            <w:r w:rsidRPr="00E20CA1">
              <w:rPr>
                <w:sz w:val="16"/>
                <w:szCs w:val="16"/>
                <w:lang w:eastAsia="ru-RU"/>
              </w:rPr>
              <w:t>ная по</w:t>
            </w:r>
            <w:r w:rsidRPr="00E20CA1">
              <w:rPr>
                <w:sz w:val="16"/>
                <w:szCs w:val="16"/>
                <w:lang w:eastAsia="ru-RU"/>
              </w:rPr>
              <w:t>д</w:t>
            </w:r>
            <w:r w:rsidRPr="00E20CA1">
              <w:rPr>
                <w:sz w:val="16"/>
                <w:szCs w:val="16"/>
                <w:lang w:eastAsia="ru-RU"/>
              </w:rPr>
              <w:t>держка работн</w:t>
            </w:r>
            <w:r w:rsidRPr="00E20CA1">
              <w:rPr>
                <w:sz w:val="16"/>
                <w:szCs w:val="16"/>
                <w:lang w:eastAsia="ru-RU"/>
              </w:rPr>
              <w:t>и</w:t>
            </w:r>
            <w:r w:rsidRPr="00E20CA1">
              <w:rPr>
                <w:sz w:val="16"/>
                <w:szCs w:val="16"/>
                <w:lang w:eastAsia="ru-RU"/>
              </w:rPr>
              <w:t>ков орг</w:t>
            </w:r>
            <w:r w:rsidRPr="00E20CA1">
              <w:rPr>
                <w:sz w:val="16"/>
                <w:szCs w:val="16"/>
                <w:lang w:eastAsia="ru-RU"/>
              </w:rPr>
              <w:t>а</w:t>
            </w:r>
            <w:r w:rsidRPr="00E20CA1">
              <w:rPr>
                <w:sz w:val="16"/>
                <w:szCs w:val="16"/>
                <w:lang w:eastAsia="ru-RU"/>
              </w:rPr>
              <w:t>низаций дополн</w:t>
            </w:r>
            <w:r w:rsidRPr="00E20CA1">
              <w:rPr>
                <w:sz w:val="16"/>
                <w:szCs w:val="16"/>
                <w:lang w:eastAsia="ru-RU"/>
              </w:rPr>
              <w:t>и</w:t>
            </w:r>
            <w:r w:rsidRPr="00E20CA1">
              <w:rPr>
                <w:sz w:val="16"/>
                <w:szCs w:val="16"/>
                <w:lang w:eastAsia="ru-RU"/>
              </w:rPr>
              <w:t>тельного образов</w:t>
            </w:r>
            <w:r w:rsidRPr="00E20CA1">
              <w:rPr>
                <w:sz w:val="16"/>
                <w:szCs w:val="16"/>
                <w:lang w:eastAsia="ru-RU"/>
              </w:rPr>
              <w:t>а</w:t>
            </w:r>
            <w:r w:rsidRPr="00E20CA1">
              <w:rPr>
                <w:sz w:val="16"/>
                <w:szCs w:val="16"/>
                <w:lang w:eastAsia="ru-RU"/>
              </w:rPr>
              <w:t>ния»</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352,30182</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385,00000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405,00000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378,99506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138,90283</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264,02322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100,32970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27,72000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25,05400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14,16800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2 181,49463</w:t>
            </w:r>
          </w:p>
        </w:tc>
      </w:tr>
      <w:tr w:rsidR="00E20CA1" w:rsidRPr="00E20CA1" w:rsidTr="00E20CA1">
        <w:trPr>
          <w:trHeight w:val="131"/>
        </w:trPr>
        <w:tc>
          <w:tcPr>
            <w:tcW w:w="724" w:type="dxa"/>
            <w:vMerge w:val="restart"/>
            <w:shd w:val="clear" w:color="auto" w:fill="auto"/>
            <w:noWrap/>
            <w:vAlign w:val="center"/>
            <w:hideMark/>
          </w:tcPr>
          <w:p w:rsidR="00E20CA1" w:rsidRPr="00E20CA1" w:rsidRDefault="00E20CA1" w:rsidP="00E20CA1">
            <w:pPr>
              <w:jc w:val="cente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Осущест</w:t>
            </w:r>
            <w:r w:rsidRPr="00E20CA1">
              <w:rPr>
                <w:sz w:val="16"/>
                <w:szCs w:val="16"/>
                <w:lang w:eastAsia="ru-RU"/>
              </w:rPr>
              <w:t>в</w:t>
            </w:r>
            <w:r w:rsidRPr="00E20CA1">
              <w:rPr>
                <w:sz w:val="16"/>
                <w:szCs w:val="16"/>
                <w:lang w:eastAsia="ru-RU"/>
              </w:rPr>
              <w:t>ление отдельных госуда</w:t>
            </w:r>
            <w:r w:rsidRPr="00E20CA1">
              <w:rPr>
                <w:sz w:val="16"/>
                <w:szCs w:val="16"/>
                <w:lang w:eastAsia="ru-RU"/>
              </w:rPr>
              <w:t>р</w:t>
            </w:r>
            <w:r w:rsidRPr="00E20CA1">
              <w:rPr>
                <w:sz w:val="16"/>
                <w:szCs w:val="16"/>
                <w:lang w:eastAsia="ru-RU"/>
              </w:rPr>
              <w:t>ственных полном</w:t>
            </w:r>
            <w:r w:rsidRPr="00E20CA1">
              <w:rPr>
                <w:sz w:val="16"/>
                <w:szCs w:val="16"/>
                <w:lang w:eastAsia="ru-RU"/>
              </w:rPr>
              <w:t>о</w:t>
            </w:r>
            <w:r w:rsidRPr="00E20CA1">
              <w:rPr>
                <w:sz w:val="16"/>
                <w:szCs w:val="16"/>
                <w:lang w:eastAsia="ru-RU"/>
              </w:rPr>
              <w:t>чий по финанс</w:t>
            </w:r>
            <w:r w:rsidRPr="00E20CA1">
              <w:rPr>
                <w:sz w:val="16"/>
                <w:szCs w:val="16"/>
                <w:lang w:eastAsia="ru-RU"/>
              </w:rPr>
              <w:t>о</w:t>
            </w:r>
            <w:r w:rsidRPr="00E20CA1">
              <w:rPr>
                <w:sz w:val="16"/>
                <w:szCs w:val="16"/>
                <w:lang w:eastAsia="ru-RU"/>
              </w:rPr>
              <w:t>вому обе</w:t>
            </w:r>
            <w:r w:rsidRPr="00E20CA1">
              <w:rPr>
                <w:sz w:val="16"/>
                <w:szCs w:val="16"/>
                <w:lang w:eastAsia="ru-RU"/>
              </w:rPr>
              <w:t>с</w:t>
            </w:r>
            <w:r w:rsidRPr="00E20CA1">
              <w:rPr>
                <w:sz w:val="16"/>
                <w:szCs w:val="16"/>
                <w:lang w:eastAsia="ru-RU"/>
              </w:rPr>
              <w:t>печению мер соц</w:t>
            </w:r>
            <w:r w:rsidRPr="00E20CA1">
              <w:rPr>
                <w:sz w:val="16"/>
                <w:szCs w:val="16"/>
                <w:lang w:eastAsia="ru-RU"/>
              </w:rPr>
              <w:t>и</w:t>
            </w:r>
            <w:r w:rsidRPr="00E20CA1">
              <w:rPr>
                <w:sz w:val="16"/>
                <w:szCs w:val="16"/>
                <w:lang w:eastAsia="ru-RU"/>
              </w:rPr>
              <w:t>альной поддержки на пред</w:t>
            </w:r>
            <w:r w:rsidRPr="00E20CA1">
              <w:rPr>
                <w:sz w:val="16"/>
                <w:szCs w:val="16"/>
                <w:lang w:eastAsia="ru-RU"/>
              </w:rPr>
              <w:t>о</w:t>
            </w:r>
            <w:r w:rsidRPr="00E20CA1">
              <w:rPr>
                <w:sz w:val="16"/>
                <w:szCs w:val="16"/>
                <w:lang w:eastAsia="ru-RU"/>
              </w:rPr>
              <w:t>ставление компенс</w:t>
            </w:r>
            <w:r w:rsidRPr="00E20CA1">
              <w:rPr>
                <w:sz w:val="16"/>
                <w:szCs w:val="16"/>
                <w:lang w:eastAsia="ru-RU"/>
              </w:rPr>
              <w:t>а</w:t>
            </w:r>
            <w:r w:rsidRPr="00E20CA1">
              <w:rPr>
                <w:sz w:val="16"/>
                <w:szCs w:val="16"/>
                <w:lang w:eastAsia="ru-RU"/>
              </w:rPr>
              <w:t>ции расх</w:t>
            </w:r>
            <w:r w:rsidRPr="00E20CA1">
              <w:rPr>
                <w:sz w:val="16"/>
                <w:szCs w:val="16"/>
                <w:lang w:eastAsia="ru-RU"/>
              </w:rPr>
              <w:t>о</w:t>
            </w:r>
            <w:r w:rsidRPr="00E20CA1">
              <w:rPr>
                <w:sz w:val="16"/>
                <w:szCs w:val="16"/>
                <w:lang w:eastAsia="ru-RU"/>
              </w:rPr>
              <w:t>дов на оплату жилых помещ</w:t>
            </w:r>
            <w:r w:rsidRPr="00E20CA1">
              <w:rPr>
                <w:sz w:val="16"/>
                <w:szCs w:val="16"/>
                <w:lang w:eastAsia="ru-RU"/>
              </w:rPr>
              <w:t>е</w:t>
            </w:r>
            <w:r w:rsidRPr="00E20CA1">
              <w:rPr>
                <w:sz w:val="16"/>
                <w:szCs w:val="16"/>
                <w:lang w:eastAsia="ru-RU"/>
              </w:rPr>
              <w:t>ний, ото</w:t>
            </w:r>
            <w:r w:rsidRPr="00E20CA1">
              <w:rPr>
                <w:sz w:val="16"/>
                <w:szCs w:val="16"/>
                <w:lang w:eastAsia="ru-RU"/>
              </w:rPr>
              <w:t>п</w:t>
            </w:r>
            <w:r w:rsidRPr="00E20CA1">
              <w:rPr>
                <w:sz w:val="16"/>
                <w:szCs w:val="16"/>
                <w:lang w:eastAsia="ru-RU"/>
              </w:rPr>
              <w:t>ления и освещения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lastRenderedPageBreak/>
              <w:t>тельных организ</w:t>
            </w:r>
            <w:r w:rsidRPr="00E20CA1">
              <w:rPr>
                <w:sz w:val="16"/>
                <w:szCs w:val="16"/>
                <w:lang w:eastAsia="ru-RU"/>
              </w:rPr>
              <w:t>а</w:t>
            </w:r>
            <w:r w:rsidRPr="00E20CA1">
              <w:rPr>
                <w:sz w:val="16"/>
                <w:szCs w:val="16"/>
                <w:lang w:eastAsia="ru-RU"/>
              </w:rPr>
              <w:t>ций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03 3 1307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70,63273</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70,63273</w:t>
            </w:r>
          </w:p>
        </w:tc>
      </w:tr>
      <w:tr w:rsidR="00E20CA1" w:rsidRPr="00E20CA1" w:rsidTr="00E20CA1">
        <w:trPr>
          <w:trHeight w:val="225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кул</w:t>
            </w:r>
            <w:r w:rsidRPr="00E20CA1">
              <w:rPr>
                <w:sz w:val="16"/>
                <w:szCs w:val="16"/>
                <w:lang w:eastAsia="ru-RU"/>
              </w:rPr>
              <w:t>ь</w:t>
            </w:r>
            <w:r w:rsidRPr="00E20CA1">
              <w:rPr>
                <w:sz w:val="16"/>
                <w:szCs w:val="16"/>
                <w:lang w:eastAsia="ru-RU"/>
              </w:rPr>
              <w:t>туры, молод</w:t>
            </w:r>
            <w:r w:rsidRPr="00E20CA1">
              <w:rPr>
                <w:sz w:val="16"/>
                <w:szCs w:val="16"/>
                <w:lang w:eastAsia="ru-RU"/>
              </w:rPr>
              <w:t>е</w:t>
            </w:r>
            <w:r w:rsidRPr="00E20CA1">
              <w:rPr>
                <w:sz w:val="16"/>
                <w:szCs w:val="16"/>
                <w:lang w:eastAsia="ru-RU"/>
              </w:rPr>
              <w:t>жи, ф</w:t>
            </w:r>
            <w:r w:rsidRPr="00E20CA1">
              <w:rPr>
                <w:sz w:val="16"/>
                <w:szCs w:val="16"/>
                <w:lang w:eastAsia="ru-RU"/>
              </w:rPr>
              <w:t>и</w:t>
            </w:r>
            <w:r w:rsidRPr="00E20CA1">
              <w:rPr>
                <w:sz w:val="16"/>
                <w:szCs w:val="16"/>
                <w:lang w:eastAsia="ru-RU"/>
              </w:rPr>
              <w:t>зической культуры и спорта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003 </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03 3 1307</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281,66909</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281,66909</w:t>
            </w:r>
          </w:p>
        </w:tc>
      </w:tr>
      <w:tr w:rsidR="00E20CA1" w:rsidRPr="00E20CA1" w:rsidTr="00E20CA1">
        <w:trPr>
          <w:trHeight w:val="1635"/>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Пред</w:t>
            </w:r>
            <w:r w:rsidRPr="00E20CA1">
              <w:rPr>
                <w:sz w:val="16"/>
                <w:szCs w:val="16"/>
                <w:lang w:eastAsia="ru-RU"/>
              </w:rPr>
              <w:t>о</w:t>
            </w:r>
            <w:r w:rsidRPr="00E20CA1">
              <w:rPr>
                <w:sz w:val="16"/>
                <w:szCs w:val="16"/>
                <w:lang w:eastAsia="ru-RU"/>
              </w:rPr>
              <w:t>ставление мер соц</w:t>
            </w:r>
            <w:r w:rsidRPr="00E20CA1">
              <w:rPr>
                <w:sz w:val="16"/>
                <w:szCs w:val="16"/>
                <w:lang w:eastAsia="ru-RU"/>
              </w:rPr>
              <w:t>и</w:t>
            </w:r>
            <w:r w:rsidRPr="00E20CA1">
              <w:rPr>
                <w:sz w:val="16"/>
                <w:szCs w:val="16"/>
                <w:lang w:eastAsia="ru-RU"/>
              </w:rPr>
              <w:t>альной поддержки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03 3 02 13060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4,17600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1,58300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0,70800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6,46700</w:t>
            </w:r>
          </w:p>
        </w:tc>
      </w:tr>
      <w:tr w:rsidR="00E20CA1" w:rsidRPr="00E20CA1" w:rsidTr="00E20CA1">
        <w:trPr>
          <w:trHeight w:val="1523"/>
        </w:trPr>
        <w:tc>
          <w:tcPr>
            <w:tcW w:w="724" w:type="dxa"/>
            <w:vMerge/>
            <w:vAlign w:val="center"/>
            <w:hideMark/>
          </w:tcPr>
          <w:p w:rsidR="00E20CA1" w:rsidRPr="00E20CA1" w:rsidRDefault="00E20CA1" w:rsidP="00E20CA1">
            <w:pPr>
              <w:rPr>
                <w:sz w:val="16"/>
                <w:szCs w:val="16"/>
                <w:lang w:eastAsia="ru-RU"/>
              </w:rPr>
            </w:pP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ние пред</w:t>
            </w:r>
            <w:r w:rsidRPr="00E20CA1">
              <w:rPr>
                <w:sz w:val="16"/>
                <w:szCs w:val="16"/>
                <w:lang w:eastAsia="ru-RU"/>
              </w:rPr>
              <w:t>о</w:t>
            </w:r>
            <w:r w:rsidRPr="00E20CA1">
              <w:rPr>
                <w:sz w:val="16"/>
                <w:szCs w:val="16"/>
                <w:lang w:eastAsia="ru-RU"/>
              </w:rPr>
              <w:t>ставления мер соц</w:t>
            </w:r>
            <w:r w:rsidRPr="00E20CA1">
              <w:rPr>
                <w:sz w:val="16"/>
                <w:szCs w:val="16"/>
                <w:lang w:eastAsia="ru-RU"/>
              </w:rPr>
              <w:t>и</w:t>
            </w:r>
            <w:r w:rsidRPr="00E20CA1">
              <w:rPr>
                <w:sz w:val="16"/>
                <w:szCs w:val="16"/>
                <w:lang w:eastAsia="ru-RU"/>
              </w:rPr>
              <w:t>альной поддержки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vMerge/>
            <w:vAlign w:val="center"/>
            <w:hideMark/>
          </w:tcPr>
          <w:p w:rsidR="00E20CA1" w:rsidRPr="00E20CA1" w:rsidRDefault="00E20CA1" w:rsidP="00E20CA1">
            <w:pPr>
              <w:rPr>
                <w:sz w:val="16"/>
                <w:szCs w:val="16"/>
                <w:lang w:eastAsia="ru-RU"/>
              </w:rPr>
            </w:pP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02 S3060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23,54400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23,47100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13,46000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60,47500</w:t>
            </w:r>
          </w:p>
        </w:tc>
      </w:tr>
      <w:tr w:rsidR="00E20CA1" w:rsidRPr="00E20CA1" w:rsidTr="00E20CA1">
        <w:trPr>
          <w:trHeight w:val="2190"/>
        </w:trPr>
        <w:tc>
          <w:tcPr>
            <w:tcW w:w="724" w:type="dxa"/>
            <w:vMerge/>
            <w:vAlign w:val="center"/>
            <w:hideMark/>
          </w:tcPr>
          <w:p w:rsidR="00E20CA1" w:rsidRPr="00E20CA1" w:rsidRDefault="00E20CA1" w:rsidP="00E20CA1">
            <w:pPr>
              <w:rPr>
                <w:sz w:val="16"/>
                <w:szCs w:val="16"/>
                <w:lang w:eastAsia="ru-RU"/>
              </w:rPr>
            </w:pP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Осущест</w:t>
            </w:r>
            <w:r w:rsidRPr="00E20CA1">
              <w:rPr>
                <w:sz w:val="16"/>
                <w:szCs w:val="16"/>
                <w:lang w:eastAsia="ru-RU"/>
              </w:rPr>
              <w:t>в</w:t>
            </w:r>
            <w:r w:rsidRPr="00E20CA1">
              <w:rPr>
                <w:sz w:val="16"/>
                <w:szCs w:val="16"/>
                <w:lang w:eastAsia="ru-RU"/>
              </w:rPr>
              <w:t>ление отдельных госуда</w:t>
            </w:r>
            <w:r w:rsidRPr="00E20CA1">
              <w:rPr>
                <w:sz w:val="16"/>
                <w:szCs w:val="16"/>
                <w:lang w:eastAsia="ru-RU"/>
              </w:rPr>
              <w:t>р</w:t>
            </w:r>
            <w:r w:rsidRPr="00E20CA1">
              <w:rPr>
                <w:sz w:val="16"/>
                <w:szCs w:val="16"/>
                <w:lang w:eastAsia="ru-RU"/>
              </w:rPr>
              <w:t>ственных полном</w:t>
            </w:r>
            <w:r w:rsidRPr="00E20CA1">
              <w:rPr>
                <w:sz w:val="16"/>
                <w:szCs w:val="16"/>
                <w:lang w:eastAsia="ru-RU"/>
              </w:rPr>
              <w:t>о</w:t>
            </w:r>
            <w:r w:rsidRPr="00E20CA1">
              <w:rPr>
                <w:sz w:val="16"/>
                <w:szCs w:val="16"/>
                <w:lang w:eastAsia="ru-RU"/>
              </w:rPr>
              <w:t>чий по финанс</w:t>
            </w:r>
            <w:r w:rsidRPr="00E20CA1">
              <w:rPr>
                <w:sz w:val="16"/>
                <w:szCs w:val="16"/>
                <w:lang w:eastAsia="ru-RU"/>
              </w:rPr>
              <w:t>о</w:t>
            </w:r>
            <w:r w:rsidRPr="00E20CA1">
              <w:rPr>
                <w:sz w:val="16"/>
                <w:szCs w:val="16"/>
                <w:lang w:eastAsia="ru-RU"/>
              </w:rPr>
              <w:t>вому обе</w:t>
            </w:r>
            <w:r w:rsidRPr="00E20CA1">
              <w:rPr>
                <w:sz w:val="16"/>
                <w:szCs w:val="16"/>
                <w:lang w:eastAsia="ru-RU"/>
              </w:rPr>
              <w:t>с</w:t>
            </w:r>
            <w:r w:rsidRPr="00E20CA1">
              <w:rPr>
                <w:sz w:val="16"/>
                <w:szCs w:val="16"/>
                <w:lang w:eastAsia="ru-RU"/>
              </w:rPr>
              <w:t>печению мер соц</w:t>
            </w:r>
            <w:r w:rsidRPr="00E20CA1">
              <w:rPr>
                <w:sz w:val="16"/>
                <w:szCs w:val="16"/>
                <w:lang w:eastAsia="ru-RU"/>
              </w:rPr>
              <w:t>и</w:t>
            </w:r>
            <w:r w:rsidRPr="00E20CA1">
              <w:rPr>
                <w:sz w:val="16"/>
                <w:szCs w:val="16"/>
                <w:lang w:eastAsia="ru-RU"/>
              </w:rPr>
              <w:lastRenderedPageBreak/>
              <w:t>альной поддержки на пред</w:t>
            </w:r>
            <w:r w:rsidRPr="00E20CA1">
              <w:rPr>
                <w:sz w:val="16"/>
                <w:szCs w:val="16"/>
                <w:lang w:eastAsia="ru-RU"/>
              </w:rPr>
              <w:t>о</w:t>
            </w:r>
            <w:r w:rsidRPr="00E20CA1">
              <w:rPr>
                <w:sz w:val="16"/>
                <w:szCs w:val="16"/>
                <w:lang w:eastAsia="ru-RU"/>
              </w:rPr>
              <w:t>ставление компенс</w:t>
            </w:r>
            <w:r w:rsidRPr="00E20CA1">
              <w:rPr>
                <w:sz w:val="16"/>
                <w:szCs w:val="16"/>
                <w:lang w:eastAsia="ru-RU"/>
              </w:rPr>
              <w:t>а</w:t>
            </w:r>
            <w:r w:rsidRPr="00E20CA1">
              <w:rPr>
                <w:sz w:val="16"/>
                <w:szCs w:val="16"/>
                <w:lang w:eastAsia="ru-RU"/>
              </w:rPr>
              <w:t>ции расх</w:t>
            </w:r>
            <w:r w:rsidRPr="00E20CA1">
              <w:rPr>
                <w:sz w:val="16"/>
                <w:szCs w:val="16"/>
                <w:lang w:eastAsia="ru-RU"/>
              </w:rPr>
              <w:t>о</w:t>
            </w:r>
            <w:r w:rsidRPr="00E20CA1">
              <w:rPr>
                <w:sz w:val="16"/>
                <w:szCs w:val="16"/>
                <w:lang w:eastAsia="ru-RU"/>
              </w:rPr>
              <w:t>дов на оплату жилых помещ</w:t>
            </w:r>
            <w:r w:rsidRPr="00E20CA1">
              <w:rPr>
                <w:sz w:val="16"/>
                <w:szCs w:val="16"/>
                <w:lang w:eastAsia="ru-RU"/>
              </w:rPr>
              <w:t>е</w:t>
            </w:r>
            <w:r w:rsidRPr="00E20CA1">
              <w:rPr>
                <w:sz w:val="16"/>
                <w:szCs w:val="16"/>
                <w:lang w:eastAsia="ru-RU"/>
              </w:rPr>
              <w:t>ний, ото</w:t>
            </w:r>
            <w:r w:rsidRPr="00E20CA1">
              <w:rPr>
                <w:sz w:val="16"/>
                <w:szCs w:val="16"/>
                <w:lang w:eastAsia="ru-RU"/>
              </w:rPr>
              <w:t>п</w:t>
            </w:r>
            <w:r w:rsidRPr="00E20CA1">
              <w:rPr>
                <w:sz w:val="16"/>
                <w:szCs w:val="16"/>
                <w:lang w:eastAsia="ru-RU"/>
              </w:rPr>
              <w:t>ления и освещения работн</w:t>
            </w:r>
            <w:r w:rsidRPr="00E20CA1">
              <w:rPr>
                <w:sz w:val="16"/>
                <w:szCs w:val="16"/>
                <w:lang w:eastAsia="ru-RU"/>
              </w:rPr>
              <w:t>и</w:t>
            </w:r>
            <w:r w:rsidRPr="00E20CA1">
              <w:rPr>
                <w:sz w:val="16"/>
                <w:szCs w:val="16"/>
                <w:lang w:eastAsia="ru-RU"/>
              </w:rPr>
              <w:t>кам мун</w:t>
            </w:r>
            <w:r w:rsidRPr="00E20CA1">
              <w:rPr>
                <w:sz w:val="16"/>
                <w:szCs w:val="16"/>
                <w:lang w:eastAsia="ru-RU"/>
              </w:rPr>
              <w:t>и</w:t>
            </w:r>
            <w:r w:rsidRPr="00E20CA1">
              <w:rPr>
                <w:sz w:val="16"/>
                <w:szCs w:val="16"/>
                <w:lang w:eastAsia="ru-RU"/>
              </w:rPr>
              <w:t>ципальных образов</w:t>
            </w:r>
            <w:r w:rsidRPr="00E20CA1">
              <w:rPr>
                <w:sz w:val="16"/>
                <w:szCs w:val="16"/>
                <w:lang w:eastAsia="ru-RU"/>
              </w:rPr>
              <w:t>а</w:t>
            </w:r>
            <w:r w:rsidRPr="00E20CA1">
              <w:rPr>
                <w:sz w:val="16"/>
                <w:szCs w:val="16"/>
                <w:lang w:eastAsia="ru-RU"/>
              </w:rPr>
              <w:t>тельных организ</w:t>
            </w:r>
            <w:r w:rsidRPr="00E20CA1">
              <w:rPr>
                <w:sz w:val="16"/>
                <w:szCs w:val="16"/>
                <w:lang w:eastAsia="ru-RU"/>
              </w:rPr>
              <w:t>а</w:t>
            </w:r>
            <w:r w:rsidRPr="00E20CA1">
              <w:rPr>
                <w:sz w:val="16"/>
                <w:szCs w:val="16"/>
                <w:lang w:eastAsia="ru-RU"/>
              </w:rPr>
              <w:t>ций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03 3 02 13070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110,00000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83,99506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90,00000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138,90283</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264,02322</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100,32970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877,25081</w:t>
            </w:r>
          </w:p>
        </w:tc>
      </w:tr>
      <w:tr w:rsidR="00E20CA1" w:rsidRPr="00E20CA1" w:rsidTr="00E20CA1">
        <w:trPr>
          <w:trHeight w:val="2130"/>
        </w:trPr>
        <w:tc>
          <w:tcPr>
            <w:tcW w:w="724" w:type="dxa"/>
            <w:vMerge/>
            <w:vAlign w:val="center"/>
            <w:hideMark/>
          </w:tcPr>
          <w:p w:rsidR="00E20CA1" w:rsidRPr="00E20CA1" w:rsidRDefault="00E20CA1" w:rsidP="00E20CA1">
            <w:pPr>
              <w:rPr>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кул</w:t>
            </w:r>
            <w:r w:rsidRPr="00E20CA1">
              <w:rPr>
                <w:sz w:val="16"/>
                <w:szCs w:val="16"/>
                <w:lang w:eastAsia="ru-RU"/>
              </w:rPr>
              <w:t>ь</w:t>
            </w:r>
            <w:r w:rsidRPr="00E20CA1">
              <w:rPr>
                <w:sz w:val="16"/>
                <w:szCs w:val="16"/>
                <w:lang w:eastAsia="ru-RU"/>
              </w:rPr>
              <w:t>туры, молод</w:t>
            </w:r>
            <w:r w:rsidRPr="00E20CA1">
              <w:rPr>
                <w:sz w:val="16"/>
                <w:szCs w:val="16"/>
                <w:lang w:eastAsia="ru-RU"/>
              </w:rPr>
              <w:t>е</w:t>
            </w:r>
            <w:r w:rsidRPr="00E20CA1">
              <w:rPr>
                <w:sz w:val="16"/>
                <w:szCs w:val="16"/>
                <w:lang w:eastAsia="ru-RU"/>
              </w:rPr>
              <w:t>жи, ф</w:t>
            </w:r>
            <w:r w:rsidRPr="00E20CA1">
              <w:rPr>
                <w:sz w:val="16"/>
                <w:szCs w:val="16"/>
                <w:lang w:eastAsia="ru-RU"/>
              </w:rPr>
              <w:t>и</w:t>
            </w:r>
            <w:r w:rsidRPr="00E20CA1">
              <w:rPr>
                <w:sz w:val="16"/>
                <w:szCs w:val="16"/>
                <w:lang w:eastAsia="ru-RU"/>
              </w:rPr>
              <w:t>зической культуры и спорта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002</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1003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03 3 02 13070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295,00000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295,00000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295,00000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885,00000</w:t>
            </w:r>
          </w:p>
        </w:tc>
      </w:tr>
      <w:tr w:rsidR="00E20CA1" w:rsidRPr="00E20CA1" w:rsidTr="00E20CA1">
        <w:trPr>
          <w:trHeight w:val="1474"/>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3.3</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«Создание условий для пол</w:t>
            </w:r>
            <w:r w:rsidRPr="00E20CA1">
              <w:rPr>
                <w:sz w:val="16"/>
                <w:szCs w:val="16"/>
                <w:lang w:eastAsia="ru-RU"/>
              </w:rPr>
              <w:t>у</w:t>
            </w:r>
            <w:r w:rsidRPr="00E20CA1">
              <w:rPr>
                <w:sz w:val="16"/>
                <w:szCs w:val="16"/>
                <w:lang w:eastAsia="ru-RU"/>
              </w:rPr>
              <w:t>чения  детьми-инвалид</w:t>
            </w:r>
            <w:r w:rsidRPr="00E20CA1">
              <w:rPr>
                <w:sz w:val="16"/>
                <w:szCs w:val="16"/>
                <w:lang w:eastAsia="ru-RU"/>
              </w:rPr>
              <w:t>а</w:t>
            </w:r>
            <w:r w:rsidRPr="00E20CA1">
              <w:rPr>
                <w:sz w:val="16"/>
                <w:szCs w:val="16"/>
                <w:lang w:eastAsia="ru-RU"/>
              </w:rPr>
              <w:t>ми кач</w:t>
            </w:r>
            <w:r w:rsidRPr="00E20CA1">
              <w:rPr>
                <w:sz w:val="16"/>
                <w:szCs w:val="16"/>
                <w:lang w:eastAsia="ru-RU"/>
              </w:rPr>
              <w:t>е</w:t>
            </w:r>
            <w:r w:rsidRPr="00E20CA1">
              <w:rPr>
                <w:sz w:val="16"/>
                <w:szCs w:val="16"/>
                <w:lang w:eastAsia="ru-RU"/>
              </w:rPr>
              <w:t>ственного образов</w:t>
            </w:r>
            <w:r w:rsidRPr="00E20CA1">
              <w:rPr>
                <w:sz w:val="16"/>
                <w:szCs w:val="16"/>
                <w:lang w:eastAsia="ru-RU"/>
              </w:rPr>
              <w:t>а</w:t>
            </w:r>
            <w:r w:rsidRPr="00E20CA1">
              <w:rPr>
                <w:sz w:val="16"/>
                <w:szCs w:val="16"/>
                <w:lang w:eastAsia="ru-RU"/>
              </w:rPr>
              <w:t>ния»</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2 218,51800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2 218,51800</w:t>
            </w:r>
          </w:p>
        </w:tc>
      </w:tr>
      <w:tr w:rsidR="00E20CA1" w:rsidRPr="00E20CA1" w:rsidTr="00E20CA1">
        <w:trPr>
          <w:trHeight w:val="1474"/>
        </w:trPr>
        <w:tc>
          <w:tcPr>
            <w:tcW w:w="724"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Меропри</w:t>
            </w:r>
            <w:r w:rsidRPr="00E20CA1">
              <w:rPr>
                <w:sz w:val="16"/>
                <w:szCs w:val="16"/>
                <w:lang w:eastAsia="ru-RU"/>
              </w:rPr>
              <w:t>я</w:t>
            </w:r>
            <w:r w:rsidRPr="00E20CA1">
              <w:rPr>
                <w:sz w:val="16"/>
                <w:szCs w:val="16"/>
                <w:lang w:eastAsia="ru-RU"/>
              </w:rPr>
              <w:t>тия гос</w:t>
            </w:r>
            <w:r w:rsidRPr="00E20CA1">
              <w:rPr>
                <w:sz w:val="16"/>
                <w:szCs w:val="16"/>
                <w:lang w:eastAsia="ru-RU"/>
              </w:rPr>
              <w:t>у</w:t>
            </w:r>
            <w:r w:rsidRPr="00E20CA1">
              <w:rPr>
                <w:sz w:val="16"/>
                <w:szCs w:val="16"/>
                <w:lang w:eastAsia="ru-RU"/>
              </w:rPr>
              <w:t>дарстве</w:t>
            </w:r>
            <w:r w:rsidRPr="00E20CA1">
              <w:rPr>
                <w:sz w:val="16"/>
                <w:szCs w:val="16"/>
                <w:lang w:eastAsia="ru-RU"/>
              </w:rPr>
              <w:t>н</w:t>
            </w:r>
            <w:r w:rsidRPr="00E20CA1">
              <w:rPr>
                <w:sz w:val="16"/>
                <w:szCs w:val="16"/>
                <w:lang w:eastAsia="ru-RU"/>
              </w:rPr>
              <w:t>ной пр</w:t>
            </w:r>
            <w:r w:rsidRPr="00E20CA1">
              <w:rPr>
                <w:sz w:val="16"/>
                <w:szCs w:val="16"/>
                <w:lang w:eastAsia="ru-RU"/>
              </w:rPr>
              <w:t>о</w:t>
            </w:r>
            <w:r w:rsidRPr="00E20CA1">
              <w:rPr>
                <w:sz w:val="16"/>
                <w:szCs w:val="16"/>
                <w:lang w:eastAsia="ru-RU"/>
              </w:rPr>
              <w:t>граммы Росси</w:t>
            </w:r>
            <w:r w:rsidRPr="00E20CA1">
              <w:rPr>
                <w:sz w:val="16"/>
                <w:szCs w:val="16"/>
                <w:lang w:eastAsia="ru-RU"/>
              </w:rPr>
              <w:t>й</w:t>
            </w:r>
            <w:r w:rsidRPr="00E20CA1">
              <w:rPr>
                <w:sz w:val="16"/>
                <w:szCs w:val="16"/>
                <w:lang w:eastAsia="ru-RU"/>
              </w:rPr>
              <w:t>ской Ф</w:t>
            </w:r>
            <w:r w:rsidRPr="00E20CA1">
              <w:rPr>
                <w:sz w:val="16"/>
                <w:szCs w:val="16"/>
                <w:lang w:eastAsia="ru-RU"/>
              </w:rPr>
              <w:t>е</w:t>
            </w:r>
            <w:r w:rsidRPr="00E20CA1">
              <w:rPr>
                <w:sz w:val="16"/>
                <w:szCs w:val="16"/>
                <w:lang w:eastAsia="ru-RU"/>
              </w:rPr>
              <w:t>дерации «Досту</w:t>
            </w:r>
            <w:r w:rsidRPr="00E20CA1">
              <w:rPr>
                <w:sz w:val="16"/>
                <w:szCs w:val="16"/>
                <w:lang w:eastAsia="ru-RU"/>
              </w:rPr>
              <w:t>п</w:t>
            </w:r>
            <w:r w:rsidRPr="00E20CA1">
              <w:rPr>
                <w:sz w:val="16"/>
                <w:szCs w:val="16"/>
                <w:lang w:eastAsia="ru-RU"/>
              </w:rPr>
              <w:t>ная среда»</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03 L0270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2 218,51800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2 218,51800</w:t>
            </w:r>
          </w:p>
        </w:tc>
      </w:tr>
      <w:tr w:rsidR="00E20CA1" w:rsidRPr="00E20CA1" w:rsidTr="00E20CA1">
        <w:trPr>
          <w:trHeight w:val="1474"/>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3.4</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Реги</w:t>
            </w:r>
            <w:r w:rsidRPr="00E20CA1">
              <w:rPr>
                <w:sz w:val="16"/>
                <w:szCs w:val="16"/>
                <w:lang w:eastAsia="ru-RU"/>
              </w:rPr>
              <w:t>о</w:t>
            </w:r>
            <w:r w:rsidRPr="00E20CA1">
              <w:rPr>
                <w:sz w:val="16"/>
                <w:szCs w:val="16"/>
                <w:lang w:eastAsia="ru-RU"/>
              </w:rPr>
              <w:t>нальный проект «Успех каждого ребенка»</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 xml:space="preserve">X </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1 430,62010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1 068,80686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2 499,42696</w:t>
            </w:r>
          </w:p>
        </w:tc>
      </w:tr>
      <w:tr w:rsidR="00E20CA1" w:rsidRPr="00E20CA1" w:rsidTr="00E20CA1">
        <w:trPr>
          <w:trHeight w:val="1935"/>
        </w:trPr>
        <w:tc>
          <w:tcPr>
            <w:tcW w:w="724"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lastRenderedPageBreak/>
              <w:t> </w:t>
            </w:r>
          </w:p>
        </w:tc>
        <w:tc>
          <w:tcPr>
            <w:tcW w:w="99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Создание новых мест в общеобр</w:t>
            </w:r>
            <w:r w:rsidRPr="00E20CA1">
              <w:rPr>
                <w:sz w:val="16"/>
                <w:szCs w:val="16"/>
                <w:lang w:eastAsia="ru-RU"/>
              </w:rPr>
              <w:t>а</w:t>
            </w:r>
            <w:r w:rsidRPr="00E20CA1">
              <w:rPr>
                <w:sz w:val="16"/>
                <w:szCs w:val="16"/>
                <w:lang w:eastAsia="ru-RU"/>
              </w:rPr>
              <w:t>зовател</w:t>
            </w:r>
            <w:r w:rsidRPr="00E20CA1">
              <w:rPr>
                <w:sz w:val="16"/>
                <w:szCs w:val="16"/>
                <w:lang w:eastAsia="ru-RU"/>
              </w:rPr>
              <w:t>ь</w:t>
            </w:r>
            <w:r w:rsidRPr="00E20CA1">
              <w:rPr>
                <w:sz w:val="16"/>
                <w:szCs w:val="16"/>
                <w:lang w:eastAsia="ru-RU"/>
              </w:rPr>
              <w:t>ных орг</w:t>
            </w:r>
            <w:r w:rsidRPr="00E20CA1">
              <w:rPr>
                <w:sz w:val="16"/>
                <w:szCs w:val="16"/>
                <w:lang w:eastAsia="ru-RU"/>
              </w:rPr>
              <w:t>а</w:t>
            </w:r>
            <w:r w:rsidRPr="00E20CA1">
              <w:rPr>
                <w:sz w:val="16"/>
                <w:szCs w:val="16"/>
                <w:lang w:eastAsia="ru-RU"/>
              </w:rPr>
              <w:t>низациях различных типов для реализ</w:t>
            </w:r>
            <w:r w:rsidRPr="00E20CA1">
              <w:rPr>
                <w:sz w:val="16"/>
                <w:szCs w:val="16"/>
                <w:lang w:eastAsia="ru-RU"/>
              </w:rPr>
              <w:t>а</w:t>
            </w:r>
            <w:r w:rsidRPr="00E20CA1">
              <w:rPr>
                <w:sz w:val="16"/>
                <w:szCs w:val="16"/>
                <w:lang w:eastAsia="ru-RU"/>
              </w:rPr>
              <w:t>ции д</w:t>
            </w:r>
            <w:r w:rsidRPr="00E20CA1">
              <w:rPr>
                <w:sz w:val="16"/>
                <w:szCs w:val="16"/>
                <w:lang w:eastAsia="ru-RU"/>
              </w:rPr>
              <w:t>о</w:t>
            </w:r>
            <w:r w:rsidRPr="00E20CA1">
              <w:rPr>
                <w:sz w:val="16"/>
                <w:szCs w:val="16"/>
                <w:lang w:eastAsia="ru-RU"/>
              </w:rPr>
              <w:t>полн</w:t>
            </w:r>
            <w:r w:rsidRPr="00E20CA1">
              <w:rPr>
                <w:sz w:val="16"/>
                <w:szCs w:val="16"/>
                <w:lang w:eastAsia="ru-RU"/>
              </w:rPr>
              <w:t>и</w:t>
            </w:r>
            <w:r w:rsidRPr="00E20CA1">
              <w:rPr>
                <w:sz w:val="16"/>
                <w:szCs w:val="16"/>
                <w:lang w:eastAsia="ru-RU"/>
              </w:rPr>
              <w:t>тельных общера</w:t>
            </w:r>
            <w:r w:rsidRPr="00E20CA1">
              <w:rPr>
                <w:sz w:val="16"/>
                <w:szCs w:val="16"/>
                <w:lang w:eastAsia="ru-RU"/>
              </w:rPr>
              <w:t>з</w:t>
            </w:r>
            <w:r w:rsidRPr="00E20CA1">
              <w:rPr>
                <w:sz w:val="16"/>
                <w:szCs w:val="16"/>
                <w:lang w:eastAsia="ru-RU"/>
              </w:rPr>
              <w:t>вивающих программ всех напра</w:t>
            </w:r>
            <w:r w:rsidRPr="00E20CA1">
              <w:rPr>
                <w:sz w:val="16"/>
                <w:szCs w:val="16"/>
                <w:lang w:eastAsia="ru-RU"/>
              </w:rPr>
              <w:t>в</w:t>
            </w:r>
            <w:r w:rsidRPr="00E20CA1">
              <w:rPr>
                <w:sz w:val="16"/>
                <w:szCs w:val="16"/>
                <w:lang w:eastAsia="ru-RU"/>
              </w:rPr>
              <w:t>ленностей</w:t>
            </w: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Е</w:t>
            </w:r>
            <w:proofErr w:type="gramStart"/>
            <w:r w:rsidRPr="00E20CA1">
              <w:rPr>
                <w:sz w:val="16"/>
                <w:szCs w:val="16"/>
                <w:lang w:eastAsia="ru-RU"/>
              </w:rPr>
              <w:t>2</w:t>
            </w:r>
            <w:proofErr w:type="gramEnd"/>
            <w:r w:rsidRPr="00E20CA1">
              <w:rPr>
                <w:sz w:val="16"/>
                <w:szCs w:val="16"/>
                <w:lang w:eastAsia="ru-RU"/>
              </w:rPr>
              <w:t xml:space="preserve"> 54910</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1 430,62010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1 068,80686</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2 499,42696</w:t>
            </w:r>
          </w:p>
        </w:tc>
      </w:tr>
      <w:tr w:rsidR="00E20CA1" w:rsidRPr="00E20CA1" w:rsidTr="00E20CA1">
        <w:trPr>
          <w:trHeight w:val="1725"/>
        </w:trPr>
        <w:tc>
          <w:tcPr>
            <w:tcW w:w="72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w:t>
            </w:r>
            <w:r w:rsidRPr="00E20CA1">
              <w:rPr>
                <w:sz w:val="16"/>
                <w:szCs w:val="16"/>
                <w:lang w:eastAsia="ru-RU"/>
              </w:rPr>
              <w:t>с</w:t>
            </w:r>
            <w:r w:rsidRPr="00E20CA1">
              <w:rPr>
                <w:sz w:val="16"/>
                <w:szCs w:val="16"/>
                <w:lang w:eastAsia="ru-RU"/>
              </w:rPr>
              <w:t>новное мер</w:t>
            </w:r>
            <w:r w:rsidRPr="00E20CA1">
              <w:rPr>
                <w:sz w:val="16"/>
                <w:szCs w:val="16"/>
                <w:lang w:eastAsia="ru-RU"/>
              </w:rPr>
              <w:t>о</w:t>
            </w:r>
            <w:r w:rsidRPr="00E20CA1">
              <w:rPr>
                <w:sz w:val="16"/>
                <w:szCs w:val="16"/>
                <w:lang w:eastAsia="ru-RU"/>
              </w:rPr>
              <w:t>при</w:t>
            </w:r>
            <w:r w:rsidRPr="00E20CA1">
              <w:rPr>
                <w:sz w:val="16"/>
                <w:szCs w:val="16"/>
                <w:lang w:eastAsia="ru-RU"/>
              </w:rPr>
              <w:t>я</w:t>
            </w:r>
            <w:r w:rsidRPr="00E20CA1">
              <w:rPr>
                <w:sz w:val="16"/>
                <w:szCs w:val="16"/>
                <w:lang w:eastAsia="ru-RU"/>
              </w:rPr>
              <w:t>тие 3.5</w:t>
            </w:r>
          </w:p>
        </w:tc>
        <w:tc>
          <w:tcPr>
            <w:tcW w:w="992" w:type="dxa"/>
            <w:vMerge w:val="restart"/>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Обеспеч</w:t>
            </w:r>
            <w:r w:rsidRPr="00E20CA1">
              <w:rPr>
                <w:sz w:val="16"/>
                <w:szCs w:val="16"/>
                <w:lang w:eastAsia="ru-RU"/>
              </w:rPr>
              <w:t>е</w:t>
            </w:r>
            <w:r w:rsidRPr="00E20CA1">
              <w:rPr>
                <w:sz w:val="16"/>
                <w:szCs w:val="16"/>
                <w:lang w:eastAsia="ru-RU"/>
              </w:rPr>
              <w:t xml:space="preserve">ние </w:t>
            </w:r>
            <w:proofErr w:type="gramStart"/>
            <w:r w:rsidRPr="00E20CA1">
              <w:rPr>
                <w:sz w:val="16"/>
                <w:szCs w:val="16"/>
                <w:lang w:eastAsia="ru-RU"/>
              </w:rPr>
              <w:t>фун</w:t>
            </w:r>
            <w:r w:rsidRPr="00E20CA1">
              <w:rPr>
                <w:sz w:val="16"/>
                <w:szCs w:val="16"/>
                <w:lang w:eastAsia="ru-RU"/>
              </w:rPr>
              <w:t>к</w:t>
            </w:r>
            <w:r w:rsidRPr="00E20CA1">
              <w:rPr>
                <w:sz w:val="16"/>
                <w:szCs w:val="16"/>
                <w:lang w:eastAsia="ru-RU"/>
              </w:rPr>
              <w:t>ционир</w:t>
            </w:r>
            <w:r w:rsidRPr="00E20CA1">
              <w:rPr>
                <w:sz w:val="16"/>
                <w:szCs w:val="16"/>
                <w:lang w:eastAsia="ru-RU"/>
              </w:rPr>
              <w:t>о</w:t>
            </w:r>
            <w:r w:rsidRPr="00E20CA1">
              <w:rPr>
                <w:sz w:val="16"/>
                <w:szCs w:val="16"/>
                <w:lang w:eastAsia="ru-RU"/>
              </w:rPr>
              <w:t>вания системы персон</w:t>
            </w:r>
            <w:r w:rsidRPr="00E20CA1">
              <w:rPr>
                <w:sz w:val="16"/>
                <w:szCs w:val="16"/>
                <w:lang w:eastAsia="ru-RU"/>
              </w:rPr>
              <w:t>и</w:t>
            </w:r>
            <w:r w:rsidRPr="00E20CA1">
              <w:rPr>
                <w:sz w:val="16"/>
                <w:szCs w:val="16"/>
                <w:lang w:eastAsia="ru-RU"/>
              </w:rPr>
              <w:t>фицир</w:t>
            </w:r>
            <w:r w:rsidRPr="00E20CA1">
              <w:rPr>
                <w:sz w:val="16"/>
                <w:szCs w:val="16"/>
                <w:lang w:eastAsia="ru-RU"/>
              </w:rPr>
              <w:t>о</w:t>
            </w:r>
            <w:r w:rsidRPr="00E20CA1">
              <w:rPr>
                <w:sz w:val="16"/>
                <w:szCs w:val="16"/>
                <w:lang w:eastAsia="ru-RU"/>
              </w:rPr>
              <w:t>ванного финанс</w:t>
            </w:r>
            <w:r w:rsidRPr="00E20CA1">
              <w:rPr>
                <w:sz w:val="16"/>
                <w:szCs w:val="16"/>
                <w:lang w:eastAsia="ru-RU"/>
              </w:rPr>
              <w:t>и</w:t>
            </w:r>
            <w:r w:rsidRPr="00E20CA1">
              <w:rPr>
                <w:sz w:val="16"/>
                <w:szCs w:val="16"/>
                <w:lang w:eastAsia="ru-RU"/>
              </w:rPr>
              <w:t>рования дополн</w:t>
            </w:r>
            <w:r w:rsidRPr="00E20CA1">
              <w:rPr>
                <w:sz w:val="16"/>
                <w:szCs w:val="16"/>
                <w:lang w:eastAsia="ru-RU"/>
              </w:rPr>
              <w:t>и</w:t>
            </w:r>
            <w:r w:rsidRPr="00E20CA1">
              <w:rPr>
                <w:sz w:val="16"/>
                <w:szCs w:val="16"/>
                <w:lang w:eastAsia="ru-RU"/>
              </w:rPr>
              <w:t>тельного образов</w:t>
            </w:r>
            <w:r w:rsidRPr="00E20CA1">
              <w:rPr>
                <w:sz w:val="16"/>
                <w:szCs w:val="16"/>
                <w:lang w:eastAsia="ru-RU"/>
              </w:rPr>
              <w:t>а</w:t>
            </w:r>
            <w:r w:rsidRPr="00E20CA1">
              <w:rPr>
                <w:sz w:val="16"/>
                <w:szCs w:val="16"/>
                <w:lang w:eastAsia="ru-RU"/>
              </w:rPr>
              <w:t>ния детей</w:t>
            </w:r>
            <w:proofErr w:type="gramEnd"/>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456"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Х</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1 163,04288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2 929,54000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3 009,90000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3 656,44924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1 703,55800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1 662,84100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1 662,84100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15 788,17212</w:t>
            </w:r>
          </w:p>
        </w:tc>
      </w:tr>
      <w:tr w:rsidR="00E20CA1" w:rsidRPr="00E20CA1" w:rsidTr="00E20CA1">
        <w:trPr>
          <w:trHeight w:val="1575"/>
        </w:trPr>
        <w:tc>
          <w:tcPr>
            <w:tcW w:w="724" w:type="dxa"/>
            <w:vMerge w:val="restart"/>
            <w:shd w:val="clear" w:color="auto" w:fill="auto"/>
            <w:noWrap/>
            <w:vAlign w:val="center"/>
            <w:hideMark/>
          </w:tcPr>
          <w:p w:rsidR="00E20CA1" w:rsidRPr="00E20CA1" w:rsidRDefault="00E20CA1" w:rsidP="00E20CA1">
            <w:pPr>
              <w:jc w:val="center"/>
              <w:rPr>
                <w:color w:val="003366"/>
                <w:sz w:val="16"/>
                <w:szCs w:val="16"/>
                <w:lang w:eastAsia="ru-RU"/>
              </w:rPr>
            </w:pPr>
            <w:r w:rsidRPr="00E20CA1">
              <w:rPr>
                <w:color w:val="003366"/>
                <w:sz w:val="16"/>
                <w:szCs w:val="16"/>
                <w:lang w:eastAsia="ru-RU"/>
              </w:rPr>
              <w:t> </w:t>
            </w:r>
          </w:p>
        </w:tc>
        <w:tc>
          <w:tcPr>
            <w:tcW w:w="992" w:type="dxa"/>
            <w:vMerge/>
            <w:vAlign w:val="center"/>
            <w:hideMark/>
          </w:tcPr>
          <w:p w:rsidR="00E20CA1" w:rsidRPr="00E20CA1" w:rsidRDefault="00E20CA1" w:rsidP="00E20CA1">
            <w:pPr>
              <w:rPr>
                <w:sz w:val="16"/>
                <w:szCs w:val="16"/>
                <w:lang w:eastAsia="ru-RU"/>
              </w:rPr>
            </w:pP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05 С2001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1 163,04288</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2 901,61686</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2 981,37600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3 589,86624</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1 703,55800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1 662,84100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1 662,84100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15 665,14198</w:t>
            </w:r>
          </w:p>
        </w:tc>
      </w:tr>
      <w:tr w:rsidR="00E20CA1" w:rsidRPr="00E20CA1" w:rsidTr="00E20CA1">
        <w:trPr>
          <w:trHeight w:val="1575"/>
        </w:trPr>
        <w:tc>
          <w:tcPr>
            <w:tcW w:w="724" w:type="dxa"/>
            <w:vMerge/>
            <w:vAlign w:val="center"/>
            <w:hideMark/>
          </w:tcPr>
          <w:p w:rsidR="00E20CA1" w:rsidRPr="00E20CA1" w:rsidRDefault="00E20CA1" w:rsidP="00E20CA1">
            <w:pPr>
              <w:rPr>
                <w:color w:val="003366"/>
                <w:sz w:val="16"/>
                <w:szCs w:val="16"/>
                <w:lang w:eastAsia="ru-RU"/>
              </w:rPr>
            </w:pPr>
          </w:p>
        </w:tc>
        <w:tc>
          <w:tcPr>
            <w:tcW w:w="992" w:type="dxa"/>
            <w:vMerge/>
            <w:vAlign w:val="center"/>
            <w:hideMark/>
          </w:tcPr>
          <w:p w:rsidR="00E20CA1" w:rsidRPr="00E20CA1" w:rsidRDefault="00E20CA1" w:rsidP="00E20CA1">
            <w:pPr>
              <w:rPr>
                <w:sz w:val="16"/>
                <w:szCs w:val="16"/>
                <w:lang w:eastAsia="ru-RU"/>
              </w:rPr>
            </w:pPr>
          </w:p>
        </w:tc>
        <w:tc>
          <w:tcPr>
            <w:tcW w:w="880"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Управл</w:t>
            </w:r>
            <w:r w:rsidRPr="00E20CA1">
              <w:rPr>
                <w:sz w:val="16"/>
                <w:szCs w:val="16"/>
                <w:lang w:eastAsia="ru-RU"/>
              </w:rPr>
              <w:t>е</w:t>
            </w:r>
            <w:r w:rsidRPr="00E20CA1">
              <w:rPr>
                <w:sz w:val="16"/>
                <w:szCs w:val="16"/>
                <w:lang w:eastAsia="ru-RU"/>
              </w:rPr>
              <w:t>ние обр</w:t>
            </w:r>
            <w:r w:rsidRPr="00E20CA1">
              <w:rPr>
                <w:sz w:val="16"/>
                <w:szCs w:val="16"/>
                <w:lang w:eastAsia="ru-RU"/>
              </w:rPr>
              <w:t>а</w:t>
            </w:r>
            <w:r w:rsidRPr="00E20CA1">
              <w:rPr>
                <w:sz w:val="16"/>
                <w:szCs w:val="16"/>
                <w:lang w:eastAsia="ru-RU"/>
              </w:rPr>
              <w:t>зования  Админ</w:t>
            </w:r>
            <w:r w:rsidRPr="00E20CA1">
              <w:rPr>
                <w:sz w:val="16"/>
                <w:szCs w:val="16"/>
                <w:lang w:eastAsia="ru-RU"/>
              </w:rPr>
              <w:t>и</w:t>
            </w:r>
            <w:r w:rsidRPr="00E20CA1">
              <w:rPr>
                <w:sz w:val="16"/>
                <w:szCs w:val="16"/>
                <w:lang w:eastAsia="ru-RU"/>
              </w:rPr>
              <w:t>страции Тимского района Курской области</w:t>
            </w:r>
          </w:p>
        </w:tc>
        <w:tc>
          <w:tcPr>
            <w:tcW w:w="597"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003</w:t>
            </w:r>
          </w:p>
        </w:tc>
        <w:tc>
          <w:tcPr>
            <w:tcW w:w="564"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0703</w:t>
            </w:r>
          </w:p>
        </w:tc>
        <w:tc>
          <w:tcPr>
            <w:tcW w:w="652" w:type="dxa"/>
            <w:shd w:val="clear" w:color="auto" w:fill="auto"/>
            <w:vAlign w:val="center"/>
            <w:hideMark/>
          </w:tcPr>
          <w:p w:rsidR="00E20CA1" w:rsidRPr="00E20CA1" w:rsidRDefault="00E20CA1" w:rsidP="00E20CA1">
            <w:pPr>
              <w:jc w:val="center"/>
              <w:rPr>
                <w:sz w:val="16"/>
                <w:szCs w:val="16"/>
                <w:lang w:eastAsia="ru-RU"/>
              </w:rPr>
            </w:pPr>
            <w:r w:rsidRPr="00E20CA1">
              <w:rPr>
                <w:sz w:val="16"/>
                <w:szCs w:val="16"/>
                <w:lang w:eastAsia="ru-RU"/>
              </w:rPr>
              <w:t>03 3 05 С2001</w:t>
            </w:r>
          </w:p>
        </w:tc>
        <w:tc>
          <w:tcPr>
            <w:tcW w:w="45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800</w:t>
            </w:r>
          </w:p>
        </w:tc>
        <w:tc>
          <w:tcPr>
            <w:tcW w:w="72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27,92314</w:t>
            </w:r>
          </w:p>
        </w:tc>
        <w:tc>
          <w:tcPr>
            <w:tcW w:w="708"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28,52400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66,58300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70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679"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0,00000</w:t>
            </w:r>
          </w:p>
        </w:tc>
        <w:tc>
          <w:tcPr>
            <w:tcW w:w="896" w:type="dxa"/>
            <w:shd w:val="clear" w:color="auto" w:fill="auto"/>
            <w:noWrap/>
            <w:vAlign w:val="center"/>
            <w:hideMark/>
          </w:tcPr>
          <w:p w:rsidR="00E20CA1" w:rsidRPr="00E20CA1" w:rsidRDefault="00E20CA1" w:rsidP="00E20CA1">
            <w:pPr>
              <w:jc w:val="center"/>
              <w:rPr>
                <w:sz w:val="16"/>
                <w:szCs w:val="16"/>
                <w:lang w:eastAsia="ru-RU"/>
              </w:rPr>
            </w:pPr>
            <w:r w:rsidRPr="00E20CA1">
              <w:rPr>
                <w:sz w:val="16"/>
                <w:szCs w:val="16"/>
                <w:lang w:eastAsia="ru-RU"/>
              </w:rPr>
              <w:t>123,03014</w:t>
            </w:r>
          </w:p>
        </w:tc>
      </w:tr>
    </w:tbl>
    <w:p w:rsidR="00BB5DA3" w:rsidRDefault="00BB5DA3" w:rsidP="003B0CA5">
      <w:pPr>
        <w:jc w:val="both"/>
        <w:rPr>
          <w:sz w:val="28"/>
          <w:szCs w:val="28"/>
        </w:rPr>
      </w:pPr>
    </w:p>
    <w:p w:rsidR="003B0CA5" w:rsidRPr="00267DEA" w:rsidRDefault="003B0CA5" w:rsidP="000D30CB">
      <w:pPr>
        <w:ind w:firstLine="709"/>
        <w:jc w:val="both"/>
        <w:rPr>
          <w:sz w:val="28"/>
          <w:szCs w:val="28"/>
        </w:rPr>
      </w:pPr>
    </w:p>
    <w:p w:rsidR="00A6004A" w:rsidRDefault="005E7191" w:rsidP="004E71AE">
      <w:pPr>
        <w:ind w:left="6379"/>
        <w:jc w:val="center"/>
        <w:rPr>
          <w:color w:val="000000"/>
          <w:sz w:val="20"/>
          <w:szCs w:val="20"/>
        </w:rPr>
      </w:pPr>
      <w:proofErr w:type="gramStart"/>
      <w:r>
        <w:rPr>
          <w:color w:val="000000"/>
          <w:sz w:val="20"/>
          <w:szCs w:val="20"/>
        </w:rPr>
        <w:lastRenderedPageBreak/>
        <w:t>П</w:t>
      </w:r>
      <w:r w:rsidR="004E71AE">
        <w:rPr>
          <w:color w:val="000000"/>
          <w:sz w:val="20"/>
          <w:szCs w:val="20"/>
        </w:rPr>
        <w:t>риложение № 6</w:t>
      </w:r>
      <w:r w:rsidR="004E71AE">
        <w:rPr>
          <w:color w:val="000000"/>
          <w:sz w:val="20"/>
          <w:szCs w:val="20"/>
        </w:rPr>
        <w:br/>
      </w:r>
      <w:r>
        <w:rPr>
          <w:color w:val="000000"/>
          <w:sz w:val="20"/>
          <w:szCs w:val="20"/>
        </w:rPr>
        <w:t>к муниципальной  программе Тимского района  Курской об</w:t>
      </w:r>
      <w:r w:rsidR="004E71AE">
        <w:rPr>
          <w:color w:val="000000"/>
          <w:sz w:val="20"/>
          <w:szCs w:val="20"/>
        </w:rPr>
        <w:t>ласти</w:t>
      </w:r>
      <w:r w:rsidR="004E71AE">
        <w:rPr>
          <w:color w:val="000000"/>
          <w:sz w:val="20"/>
          <w:szCs w:val="20"/>
        </w:rPr>
        <w:br/>
        <w:t xml:space="preserve"> </w:t>
      </w:r>
      <w:r>
        <w:rPr>
          <w:color w:val="000000"/>
          <w:sz w:val="20"/>
          <w:szCs w:val="20"/>
        </w:rPr>
        <w:t>"Развитие образования"</w:t>
      </w:r>
      <w:r>
        <w:rPr>
          <w:color w:val="000000"/>
          <w:sz w:val="20"/>
          <w:szCs w:val="20"/>
        </w:rPr>
        <w:br/>
        <w:t>в редакции Постановления Администрации Тимского района Курской области  от 25.03.2015г. №207, (в редакции от 22.04.2015г. №275, от 25.05.2015г.№302,от 15.07.2015 №357,от 08.09.2015 №430,от 20.10.2015г. №490, от 25.11.2015г. №557, от 18.12.2015г. №634, от 31.03.2016г. №164, от 21.04.2016г №201, от</w:t>
      </w:r>
      <w:proofErr w:type="gramEnd"/>
      <w:r>
        <w:rPr>
          <w:color w:val="000000"/>
          <w:sz w:val="20"/>
          <w:szCs w:val="20"/>
        </w:rPr>
        <w:t xml:space="preserve"> </w:t>
      </w:r>
      <w:proofErr w:type="gramStart"/>
      <w:r>
        <w:rPr>
          <w:color w:val="000000"/>
          <w:sz w:val="20"/>
          <w:szCs w:val="20"/>
        </w:rPr>
        <w:t>06.06.2016г. №286, от 15.06.2016г. №469. от 12.10.2016г.  №513, от 30.12.2016г. №627, от  25.01.2017г. №28, от 22.02.2017г. №107, от  21.04.2017г. №203, от 24.07.2017г №363, от 24.10.2017г. №478, от 28.12.2017г. №716, от 31.01.2018г. №45, от 27.03.2018 г. №181, от 03.08.2018 г. №453,  от 16.11.2018г. №592,  от 25.12.2018г. №671, от</w:t>
      </w:r>
      <w:proofErr w:type="gramEnd"/>
      <w:r>
        <w:rPr>
          <w:color w:val="000000"/>
          <w:sz w:val="20"/>
          <w:szCs w:val="20"/>
        </w:rPr>
        <w:t xml:space="preserve"> </w:t>
      </w:r>
      <w:proofErr w:type="gramStart"/>
      <w:r>
        <w:rPr>
          <w:color w:val="000000"/>
          <w:sz w:val="20"/>
          <w:szCs w:val="20"/>
        </w:rPr>
        <w:t>05.02.2019г. 97, от 14.03.2019г. №199, от 22.05.2019г. № 354, от 28.06.2019г.№ 422, от 16.09.2019г. №500, от 11.12.2019г. №670, от 14.01.2020 г. №11, от 16.01.2020г. № 17, от 09.06.2020г. №372,от 09.11.2020г. №928, от  20.01.2021г. №28, от  15.03.2021г. №210, от 26.04.2021г. №360,  от 12.07.2021 №751, от 22.10.2021г. №001168, от 14.12.2021г.№001322, от 21.01.2022 г. №000101, от 08.04.2022 г. №000361,от 05.08.2022г.№741, от 30.12.2022 г. №001072, от 16.02.2023 г. №000141, от 27.06.2023г. №000362, от 08.12.2023г. №000683, от 07.02.2024 №30-па, от 25.03.2024 г. №130-па, от  11.07.2024г. №332-па, от 24.09.2024 г. №416-па, от 27.12.2024г. №610-па, от 14.03.2025 г. №118-па, от 11.04.2025 г. №163-па, от 01.10.2025 г</w:t>
      </w:r>
      <w:proofErr w:type="gramEnd"/>
      <w:r>
        <w:rPr>
          <w:color w:val="000000"/>
          <w:sz w:val="20"/>
          <w:szCs w:val="20"/>
        </w:rPr>
        <w:t xml:space="preserve">. №461-па, от 23.01.2026г. №36-па, </w:t>
      </w:r>
    </w:p>
    <w:p w:rsidR="005E7191" w:rsidRDefault="00A6004A" w:rsidP="004E71AE">
      <w:pPr>
        <w:ind w:left="6379"/>
        <w:jc w:val="center"/>
        <w:rPr>
          <w:color w:val="000000"/>
          <w:sz w:val="20"/>
          <w:szCs w:val="20"/>
        </w:rPr>
      </w:pPr>
      <w:r>
        <w:rPr>
          <w:color w:val="000000"/>
          <w:sz w:val="20"/>
          <w:szCs w:val="20"/>
        </w:rPr>
        <w:t>от 16.03.2026 г№ 110-па,</w:t>
      </w:r>
      <w:r w:rsidR="00C06146">
        <w:rPr>
          <w:color w:val="000000"/>
          <w:sz w:val="20"/>
          <w:szCs w:val="20"/>
        </w:rPr>
        <w:t xml:space="preserve"> от 24.04.2026 г. №185-па,</w:t>
      </w:r>
      <w:r>
        <w:rPr>
          <w:color w:val="000000"/>
          <w:sz w:val="20"/>
          <w:szCs w:val="20"/>
        </w:rPr>
        <w:t xml:space="preserve"> </w:t>
      </w:r>
      <w:r w:rsidR="005E7191">
        <w:rPr>
          <w:color w:val="000000"/>
          <w:sz w:val="20"/>
          <w:szCs w:val="20"/>
        </w:rPr>
        <w:t>от _______________________№________)</w:t>
      </w:r>
    </w:p>
    <w:p w:rsidR="00BA21C6" w:rsidRPr="00E56111" w:rsidRDefault="00BA21C6" w:rsidP="00BA21C6">
      <w:pPr>
        <w:ind w:left="5670"/>
        <w:jc w:val="center"/>
        <w:rPr>
          <w:color w:val="000000"/>
          <w:sz w:val="20"/>
          <w:szCs w:val="20"/>
        </w:rPr>
      </w:pPr>
    </w:p>
    <w:p w:rsidR="00BA21C6" w:rsidRPr="005E7191" w:rsidRDefault="001B2E6F" w:rsidP="001B2E6F">
      <w:pPr>
        <w:ind w:firstLine="709"/>
        <w:jc w:val="center"/>
        <w:rPr>
          <w:color w:val="000000"/>
          <w:sz w:val="20"/>
          <w:szCs w:val="20"/>
        </w:rPr>
      </w:pPr>
      <w:r w:rsidRPr="001B2E6F">
        <w:rPr>
          <w:color w:val="000000"/>
          <w:sz w:val="20"/>
          <w:szCs w:val="20"/>
        </w:rPr>
        <w:t>Ресурсное обеспечение и прогнозная (справочная) оценка расходов федерального бюджета, областного бюджета, бюджета муниципального района "</w:t>
      </w:r>
      <w:proofErr w:type="spellStart"/>
      <w:r w:rsidRPr="001B2E6F">
        <w:rPr>
          <w:color w:val="000000"/>
          <w:sz w:val="20"/>
          <w:szCs w:val="20"/>
        </w:rPr>
        <w:t>Тимский</w:t>
      </w:r>
      <w:proofErr w:type="spellEnd"/>
      <w:r w:rsidRPr="001B2E6F">
        <w:rPr>
          <w:color w:val="000000"/>
          <w:sz w:val="20"/>
          <w:szCs w:val="20"/>
        </w:rPr>
        <w:t xml:space="preserve"> район" Курской области, бюджетов поселений  Тимского района Курской области и внебюджетных источников на реализацию целей муниципальной программы </w:t>
      </w:r>
    </w:p>
    <w:p w:rsidR="00564E99" w:rsidRPr="00BA21C6" w:rsidRDefault="001B2E6F" w:rsidP="001B2E6F">
      <w:pPr>
        <w:ind w:firstLine="709"/>
        <w:jc w:val="center"/>
        <w:rPr>
          <w:color w:val="000000"/>
          <w:sz w:val="20"/>
          <w:szCs w:val="20"/>
        </w:rPr>
      </w:pPr>
      <w:r w:rsidRPr="001B2E6F">
        <w:rPr>
          <w:color w:val="000000"/>
          <w:sz w:val="20"/>
          <w:szCs w:val="20"/>
        </w:rPr>
        <w:t xml:space="preserve"> Тимского района  Курской области "Развитие образования"</w:t>
      </w:r>
    </w:p>
    <w:p w:rsidR="0088369F" w:rsidRPr="00BA21C6" w:rsidRDefault="0088369F" w:rsidP="001B2E6F">
      <w:pPr>
        <w:ind w:firstLine="709"/>
        <w:jc w:val="center"/>
        <w:rPr>
          <w:sz w:val="16"/>
          <w:szCs w:val="16"/>
        </w:rPr>
      </w:pP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559"/>
        <w:gridCol w:w="1276"/>
        <w:gridCol w:w="850"/>
        <w:gridCol w:w="774"/>
        <w:gridCol w:w="785"/>
        <w:gridCol w:w="851"/>
        <w:gridCol w:w="850"/>
        <w:gridCol w:w="851"/>
        <w:gridCol w:w="709"/>
        <w:gridCol w:w="708"/>
        <w:gridCol w:w="850"/>
        <w:gridCol w:w="710"/>
        <w:gridCol w:w="708"/>
        <w:gridCol w:w="709"/>
        <w:gridCol w:w="708"/>
        <w:gridCol w:w="851"/>
      </w:tblGrid>
      <w:tr w:rsidR="00E20CA1" w:rsidRPr="00E20CA1" w:rsidTr="00DA3873">
        <w:trPr>
          <w:trHeight w:val="300"/>
        </w:trPr>
        <w:tc>
          <w:tcPr>
            <w:tcW w:w="1008" w:type="dxa"/>
            <w:vMerge w:val="restart"/>
            <w:shd w:val="clear" w:color="auto" w:fill="auto"/>
            <w:vAlign w:val="center"/>
            <w:hideMark/>
          </w:tcPr>
          <w:p w:rsidR="00E20CA1" w:rsidRPr="00E20CA1" w:rsidRDefault="00E20CA1">
            <w:pPr>
              <w:jc w:val="center"/>
              <w:rPr>
                <w:color w:val="000000"/>
                <w:sz w:val="20"/>
                <w:szCs w:val="20"/>
              </w:rPr>
            </w:pPr>
            <w:r w:rsidRPr="00E20CA1">
              <w:rPr>
                <w:color w:val="000000"/>
                <w:sz w:val="20"/>
                <w:szCs w:val="20"/>
              </w:rPr>
              <w:t>Статус</w:t>
            </w:r>
          </w:p>
        </w:tc>
        <w:tc>
          <w:tcPr>
            <w:tcW w:w="1559" w:type="dxa"/>
            <w:vMerge w:val="restart"/>
            <w:shd w:val="clear" w:color="auto" w:fill="auto"/>
            <w:vAlign w:val="center"/>
            <w:hideMark/>
          </w:tcPr>
          <w:p w:rsidR="00E20CA1" w:rsidRDefault="00E20CA1">
            <w:pPr>
              <w:jc w:val="center"/>
              <w:rPr>
                <w:color w:val="000000"/>
                <w:sz w:val="20"/>
                <w:szCs w:val="20"/>
              </w:rPr>
            </w:pPr>
            <w:r w:rsidRPr="00E20CA1">
              <w:rPr>
                <w:color w:val="000000"/>
                <w:sz w:val="20"/>
                <w:szCs w:val="20"/>
              </w:rPr>
              <w:t>Наименование муниципал</w:t>
            </w:r>
            <w:r w:rsidRPr="00E20CA1">
              <w:rPr>
                <w:color w:val="000000"/>
                <w:sz w:val="20"/>
                <w:szCs w:val="20"/>
              </w:rPr>
              <w:t>ь</w:t>
            </w:r>
            <w:r w:rsidRPr="00E20CA1">
              <w:rPr>
                <w:color w:val="000000"/>
                <w:sz w:val="20"/>
                <w:szCs w:val="20"/>
              </w:rPr>
              <w:t>ной програ</w:t>
            </w:r>
            <w:r w:rsidRPr="00E20CA1">
              <w:rPr>
                <w:color w:val="000000"/>
                <w:sz w:val="20"/>
                <w:szCs w:val="20"/>
              </w:rPr>
              <w:t>м</w:t>
            </w:r>
            <w:r w:rsidRPr="00E20CA1">
              <w:rPr>
                <w:color w:val="000000"/>
                <w:sz w:val="20"/>
                <w:szCs w:val="20"/>
              </w:rPr>
              <w:t>мы, подпр</w:t>
            </w:r>
            <w:r w:rsidRPr="00E20CA1">
              <w:rPr>
                <w:color w:val="000000"/>
                <w:sz w:val="20"/>
                <w:szCs w:val="20"/>
              </w:rPr>
              <w:t>о</w:t>
            </w:r>
            <w:r w:rsidRPr="00E20CA1">
              <w:rPr>
                <w:color w:val="000000"/>
                <w:sz w:val="20"/>
                <w:szCs w:val="20"/>
              </w:rPr>
              <w:t>граммы мун</w:t>
            </w:r>
            <w:r w:rsidRPr="00E20CA1">
              <w:rPr>
                <w:color w:val="000000"/>
                <w:sz w:val="20"/>
                <w:szCs w:val="20"/>
              </w:rPr>
              <w:t>и</w:t>
            </w:r>
            <w:r w:rsidRPr="00E20CA1">
              <w:rPr>
                <w:color w:val="000000"/>
                <w:sz w:val="20"/>
                <w:szCs w:val="20"/>
              </w:rPr>
              <w:t>ципальной программы, ведомственной целевой пр</w:t>
            </w:r>
            <w:r w:rsidRPr="00E20CA1">
              <w:rPr>
                <w:color w:val="000000"/>
                <w:sz w:val="20"/>
                <w:szCs w:val="20"/>
              </w:rPr>
              <w:t>о</w:t>
            </w:r>
            <w:r w:rsidRPr="00E20CA1">
              <w:rPr>
                <w:color w:val="000000"/>
                <w:sz w:val="20"/>
                <w:szCs w:val="20"/>
              </w:rPr>
              <w:t>граммы, о</w:t>
            </w:r>
            <w:r w:rsidRPr="00E20CA1">
              <w:rPr>
                <w:color w:val="000000"/>
                <w:sz w:val="20"/>
                <w:szCs w:val="20"/>
              </w:rPr>
              <w:t>с</w:t>
            </w:r>
            <w:r w:rsidRPr="00E20CA1">
              <w:rPr>
                <w:color w:val="000000"/>
                <w:sz w:val="20"/>
                <w:szCs w:val="20"/>
              </w:rPr>
              <w:t>новного мер</w:t>
            </w:r>
            <w:r w:rsidRPr="00E20CA1">
              <w:rPr>
                <w:color w:val="000000"/>
                <w:sz w:val="20"/>
                <w:szCs w:val="20"/>
              </w:rPr>
              <w:t>о</w:t>
            </w:r>
            <w:r w:rsidRPr="00E20CA1">
              <w:rPr>
                <w:color w:val="000000"/>
                <w:sz w:val="20"/>
                <w:szCs w:val="20"/>
              </w:rPr>
              <w:t>приятия</w:t>
            </w:r>
          </w:p>
          <w:p w:rsidR="00E20CA1" w:rsidRPr="00E20CA1" w:rsidRDefault="00E20CA1">
            <w:pPr>
              <w:jc w:val="center"/>
              <w:rPr>
                <w:color w:val="000000"/>
                <w:sz w:val="20"/>
                <w:szCs w:val="20"/>
              </w:rPr>
            </w:pPr>
          </w:p>
        </w:tc>
        <w:tc>
          <w:tcPr>
            <w:tcW w:w="1276" w:type="dxa"/>
            <w:vMerge w:val="restart"/>
            <w:shd w:val="clear" w:color="auto" w:fill="auto"/>
            <w:vAlign w:val="center"/>
            <w:hideMark/>
          </w:tcPr>
          <w:p w:rsidR="00E20CA1" w:rsidRPr="00E20CA1" w:rsidRDefault="00E20CA1">
            <w:pPr>
              <w:jc w:val="center"/>
              <w:rPr>
                <w:color w:val="000000"/>
                <w:sz w:val="20"/>
                <w:szCs w:val="20"/>
              </w:rPr>
            </w:pPr>
            <w:r w:rsidRPr="00E20CA1">
              <w:rPr>
                <w:color w:val="000000"/>
                <w:sz w:val="20"/>
                <w:szCs w:val="20"/>
              </w:rPr>
              <w:t>Источники ресурсного обеспеч</w:t>
            </w:r>
            <w:r w:rsidRPr="00E20CA1">
              <w:rPr>
                <w:color w:val="000000"/>
                <w:sz w:val="20"/>
                <w:szCs w:val="20"/>
              </w:rPr>
              <w:t>е</w:t>
            </w:r>
            <w:r w:rsidRPr="00E20CA1">
              <w:rPr>
                <w:color w:val="000000"/>
                <w:sz w:val="20"/>
                <w:szCs w:val="20"/>
              </w:rPr>
              <w:t>ния</w:t>
            </w:r>
          </w:p>
        </w:tc>
        <w:tc>
          <w:tcPr>
            <w:tcW w:w="10914" w:type="dxa"/>
            <w:gridSpan w:val="14"/>
            <w:shd w:val="clear" w:color="auto" w:fill="auto"/>
            <w:vAlign w:val="center"/>
            <w:hideMark/>
          </w:tcPr>
          <w:p w:rsidR="00E20CA1" w:rsidRPr="00E20CA1" w:rsidRDefault="00E20CA1">
            <w:pPr>
              <w:jc w:val="center"/>
              <w:rPr>
                <w:color w:val="000000"/>
                <w:sz w:val="20"/>
                <w:szCs w:val="20"/>
              </w:rPr>
            </w:pPr>
            <w:r w:rsidRPr="00E20CA1">
              <w:rPr>
                <w:color w:val="000000"/>
                <w:sz w:val="20"/>
                <w:szCs w:val="20"/>
              </w:rPr>
              <w:t>Оценка расходов (тыс. руб.), годы</w:t>
            </w:r>
          </w:p>
        </w:tc>
      </w:tr>
      <w:tr w:rsidR="00E20CA1" w:rsidRPr="00E20CA1" w:rsidTr="00DA3873">
        <w:trPr>
          <w:trHeight w:val="1849"/>
        </w:trPr>
        <w:tc>
          <w:tcPr>
            <w:tcW w:w="1008" w:type="dxa"/>
            <w:vMerge/>
            <w:vAlign w:val="center"/>
            <w:hideMark/>
          </w:tcPr>
          <w:p w:rsidR="00E20CA1" w:rsidRPr="00E20CA1" w:rsidRDefault="00E20CA1">
            <w:pPr>
              <w:rPr>
                <w:color w:val="000000"/>
                <w:sz w:val="20"/>
                <w:szCs w:val="20"/>
              </w:rPr>
            </w:pPr>
          </w:p>
        </w:tc>
        <w:tc>
          <w:tcPr>
            <w:tcW w:w="1559" w:type="dxa"/>
            <w:vMerge/>
            <w:vAlign w:val="center"/>
            <w:hideMark/>
          </w:tcPr>
          <w:p w:rsidR="00E20CA1" w:rsidRPr="00E20CA1" w:rsidRDefault="00E20CA1">
            <w:pPr>
              <w:rPr>
                <w:color w:val="000000"/>
                <w:sz w:val="20"/>
                <w:szCs w:val="20"/>
              </w:rPr>
            </w:pPr>
          </w:p>
        </w:tc>
        <w:tc>
          <w:tcPr>
            <w:tcW w:w="1276" w:type="dxa"/>
            <w:vMerge/>
            <w:vAlign w:val="center"/>
            <w:hideMark/>
          </w:tcPr>
          <w:p w:rsidR="00E20CA1" w:rsidRPr="00E20CA1" w:rsidRDefault="00E20CA1">
            <w:pPr>
              <w:rPr>
                <w:color w:val="000000"/>
                <w:sz w:val="20"/>
                <w:szCs w:val="20"/>
              </w:rPr>
            </w:pPr>
          </w:p>
        </w:tc>
        <w:tc>
          <w:tcPr>
            <w:tcW w:w="85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2015</w:t>
            </w:r>
          </w:p>
        </w:tc>
        <w:tc>
          <w:tcPr>
            <w:tcW w:w="774"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2016</w:t>
            </w:r>
          </w:p>
        </w:tc>
        <w:tc>
          <w:tcPr>
            <w:tcW w:w="785"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2017</w:t>
            </w:r>
          </w:p>
        </w:tc>
        <w:tc>
          <w:tcPr>
            <w:tcW w:w="851"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2018</w:t>
            </w:r>
          </w:p>
        </w:tc>
        <w:tc>
          <w:tcPr>
            <w:tcW w:w="85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2019</w:t>
            </w:r>
          </w:p>
        </w:tc>
        <w:tc>
          <w:tcPr>
            <w:tcW w:w="851"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2020</w:t>
            </w:r>
          </w:p>
        </w:tc>
        <w:tc>
          <w:tcPr>
            <w:tcW w:w="709"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2021</w:t>
            </w:r>
          </w:p>
        </w:tc>
        <w:tc>
          <w:tcPr>
            <w:tcW w:w="708"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2022</w:t>
            </w:r>
          </w:p>
        </w:tc>
        <w:tc>
          <w:tcPr>
            <w:tcW w:w="85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2023</w:t>
            </w:r>
          </w:p>
        </w:tc>
        <w:tc>
          <w:tcPr>
            <w:tcW w:w="71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2024</w:t>
            </w:r>
          </w:p>
        </w:tc>
        <w:tc>
          <w:tcPr>
            <w:tcW w:w="708"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2025</w:t>
            </w:r>
          </w:p>
        </w:tc>
        <w:tc>
          <w:tcPr>
            <w:tcW w:w="709"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2026</w:t>
            </w:r>
          </w:p>
        </w:tc>
        <w:tc>
          <w:tcPr>
            <w:tcW w:w="708"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2027</w:t>
            </w:r>
          </w:p>
        </w:tc>
        <w:tc>
          <w:tcPr>
            <w:tcW w:w="851"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2028</w:t>
            </w:r>
          </w:p>
        </w:tc>
      </w:tr>
      <w:tr w:rsidR="00E20CA1" w:rsidRPr="00E20CA1" w:rsidTr="00DA3873">
        <w:trPr>
          <w:trHeight w:val="300"/>
        </w:trPr>
        <w:tc>
          <w:tcPr>
            <w:tcW w:w="1008"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w:t>
            </w:r>
          </w:p>
        </w:tc>
        <w:tc>
          <w:tcPr>
            <w:tcW w:w="1559"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w:t>
            </w:r>
          </w:p>
        </w:tc>
        <w:tc>
          <w:tcPr>
            <w:tcW w:w="1276"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3</w:t>
            </w:r>
          </w:p>
        </w:tc>
        <w:tc>
          <w:tcPr>
            <w:tcW w:w="85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4</w:t>
            </w:r>
          </w:p>
        </w:tc>
        <w:tc>
          <w:tcPr>
            <w:tcW w:w="774"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5</w:t>
            </w:r>
          </w:p>
        </w:tc>
        <w:tc>
          <w:tcPr>
            <w:tcW w:w="785"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6</w:t>
            </w:r>
          </w:p>
        </w:tc>
        <w:tc>
          <w:tcPr>
            <w:tcW w:w="851"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7</w:t>
            </w:r>
          </w:p>
        </w:tc>
        <w:tc>
          <w:tcPr>
            <w:tcW w:w="85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8</w:t>
            </w:r>
          </w:p>
        </w:tc>
        <w:tc>
          <w:tcPr>
            <w:tcW w:w="851"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9</w:t>
            </w:r>
          </w:p>
        </w:tc>
        <w:tc>
          <w:tcPr>
            <w:tcW w:w="709"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10</w:t>
            </w:r>
          </w:p>
        </w:tc>
        <w:tc>
          <w:tcPr>
            <w:tcW w:w="708"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11</w:t>
            </w:r>
          </w:p>
        </w:tc>
        <w:tc>
          <w:tcPr>
            <w:tcW w:w="85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12</w:t>
            </w:r>
          </w:p>
        </w:tc>
        <w:tc>
          <w:tcPr>
            <w:tcW w:w="71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13</w:t>
            </w:r>
          </w:p>
        </w:tc>
        <w:tc>
          <w:tcPr>
            <w:tcW w:w="708"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14</w:t>
            </w:r>
          </w:p>
        </w:tc>
        <w:tc>
          <w:tcPr>
            <w:tcW w:w="709"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15</w:t>
            </w:r>
          </w:p>
        </w:tc>
        <w:tc>
          <w:tcPr>
            <w:tcW w:w="708"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16</w:t>
            </w:r>
          </w:p>
        </w:tc>
        <w:tc>
          <w:tcPr>
            <w:tcW w:w="851"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17</w:t>
            </w:r>
          </w:p>
        </w:tc>
      </w:tr>
      <w:tr w:rsidR="00E20CA1" w:rsidRPr="00E20CA1" w:rsidTr="00DA3873">
        <w:trPr>
          <w:trHeight w:val="285"/>
        </w:trPr>
        <w:tc>
          <w:tcPr>
            <w:tcW w:w="1008" w:type="dxa"/>
            <w:vMerge w:val="restart"/>
            <w:shd w:val="clear" w:color="auto" w:fill="auto"/>
            <w:vAlign w:val="center"/>
            <w:hideMark/>
          </w:tcPr>
          <w:p w:rsidR="00E20CA1" w:rsidRPr="00E20CA1" w:rsidRDefault="00E20CA1">
            <w:pPr>
              <w:rPr>
                <w:bCs/>
                <w:sz w:val="20"/>
                <w:szCs w:val="20"/>
              </w:rPr>
            </w:pPr>
            <w:r w:rsidRPr="00E20CA1">
              <w:rPr>
                <w:bCs/>
                <w:sz w:val="20"/>
                <w:szCs w:val="20"/>
              </w:rPr>
              <w:lastRenderedPageBreak/>
              <w:t>Мун</w:t>
            </w:r>
            <w:r w:rsidRPr="00E20CA1">
              <w:rPr>
                <w:bCs/>
                <w:sz w:val="20"/>
                <w:szCs w:val="20"/>
              </w:rPr>
              <w:t>и</w:t>
            </w:r>
            <w:r w:rsidRPr="00E20CA1">
              <w:rPr>
                <w:bCs/>
                <w:sz w:val="20"/>
                <w:szCs w:val="20"/>
              </w:rPr>
              <w:t>ципал</w:t>
            </w:r>
            <w:r w:rsidRPr="00E20CA1">
              <w:rPr>
                <w:bCs/>
                <w:sz w:val="20"/>
                <w:szCs w:val="20"/>
              </w:rPr>
              <w:t>ь</w:t>
            </w:r>
            <w:r w:rsidRPr="00E20CA1">
              <w:rPr>
                <w:bCs/>
                <w:sz w:val="20"/>
                <w:szCs w:val="20"/>
              </w:rPr>
              <w:t>ная пр</w:t>
            </w:r>
            <w:r w:rsidRPr="00E20CA1">
              <w:rPr>
                <w:bCs/>
                <w:sz w:val="20"/>
                <w:szCs w:val="20"/>
              </w:rPr>
              <w:t>о</w:t>
            </w:r>
            <w:r w:rsidRPr="00E20CA1">
              <w:rPr>
                <w:bCs/>
                <w:sz w:val="20"/>
                <w:szCs w:val="20"/>
              </w:rPr>
              <w:t>грамма Тимск</w:t>
            </w:r>
            <w:r w:rsidRPr="00E20CA1">
              <w:rPr>
                <w:bCs/>
                <w:sz w:val="20"/>
                <w:szCs w:val="20"/>
              </w:rPr>
              <w:t>о</w:t>
            </w:r>
            <w:r w:rsidRPr="00E20CA1">
              <w:rPr>
                <w:bCs/>
                <w:sz w:val="20"/>
                <w:szCs w:val="20"/>
              </w:rPr>
              <w:t>го рай</w:t>
            </w:r>
            <w:r w:rsidRPr="00E20CA1">
              <w:rPr>
                <w:bCs/>
                <w:sz w:val="20"/>
                <w:szCs w:val="20"/>
              </w:rPr>
              <w:t>о</w:t>
            </w:r>
            <w:r w:rsidRPr="00E20CA1">
              <w:rPr>
                <w:bCs/>
                <w:sz w:val="20"/>
                <w:szCs w:val="20"/>
              </w:rPr>
              <w:t>на Ку</w:t>
            </w:r>
            <w:r w:rsidRPr="00E20CA1">
              <w:rPr>
                <w:bCs/>
                <w:sz w:val="20"/>
                <w:szCs w:val="20"/>
              </w:rPr>
              <w:t>р</w:t>
            </w:r>
            <w:r w:rsidRPr="00E20CA1">
              <w:rPr>
                <w:bCs/>
                <w:sz w:val="20"/>
                <w:szCs w:val="20"/>
              </w:rPr>
              <w:t>ской области</w:t>
            </w:r>
          </w:p>
        </w:tc>
        <w:tc>
          <w:tcPr>
            <w:tcW w:w="1559" w:type="dxa"/>
            <w:vMerge w:val="restart"/>
            <w:shd w:val="clear" w:color="auto" w:fill="auto"/>
            <w:vAlign w:val="center"/>
            <w:hideMark/>
          </w:tcPr>
          <w:p w:rsidR="00E20CA1" w:rsidRPr="00E20CA1" w:rsidRDefault="00E20CA1">
            <w:pPr>
              <w:jc w:val="center"/>
              <w:rPr>
                <w:bCs/>
                <w:sz w:val="20"/>
                <w:szCs w:val="20"/>
              </w:rPr>
            </w:pPr>
            <w:r w:rsidRPr="00E20CA1">
              <w:rPr>
                <w:bCs/>
                <w:sz w:val="20"/>
                <w:szCs w:val="20"/>
              </w:rPr>
              <w:t>«Развитие о</w:t>
            </w:r>
            <w:r w:rsidRPr="00E20CA1">
              <w:rPr>
                <w:bCs/>
                <w:sz w:val="20"/>
                <w:szCs w:val="20"/>
              </w:rPr>
              <w:t>б</w:t>
            </w:r>
            <w:r w:rsidRPr="00E20CA1">
              <w:rPr>
                <w:bCs/>
                <w:sz w:val="20"/>
                <w:szCs w:val="20"/>
              </w:rPr>
              <w:t>разования»</w:t>
            </w:r>
          </w:p>
        </w:tc>
        <w:tc>
          <w:tcPr>
            <w:tcW w:w="1276" w:type="dxa"/>
            <w:shd w:val="clear" w:color="auto" w:fill="auto"/>
            <w:vAlign w:val="center"/>
            <w:hideMark/>
          </w:tcPr>
          <w:p w:rsidR="00E20CA1" w:rsidRPr="00E20CA1" w:rsidRDefault="00E20CA1">
            <w:pPr>
              <w:rPr>
                <w:bCs/>
                <w:sz w:val="20"/>
                <w:szCs w:val="20"/>
              </w:rPr>
            </w:pPr>
            <w:r w:rsidRPr="00E20CA1">
              <w:rPr>
                <w:bCs/>
                <w:sz w:val="20"/>
                <w:szCs w:val="20"/>
              </w:rPr>
              <w:t>всего</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169 910,85062</w:t>
            </w:r>
          </w:p>
        </w:tc>
        <w:tc>
          <w:tcPr>
            <w:tcW w:w="774" w:type="dxa"/>
            <w:shd w:val="clear" w:color="auto" w:fill="auto"/>
            <w:noWrap/>
            <w:vAlign w:val="center"/>
            <w:hideMark/>
          </w:tcPr>
          <w:p w:rsidR="00E20CA1" w:rsidRPr="00E20CA1" w:rsidRDefault="00E20CA1">
            <w:pPr>
              <w:jc w:val="center"/>
              <w:rPr>
                <w:bCs/>
                <w:sz w:val="20"/>
                <w:szCs w:val="20"/>
              </w:rPr>
            </w:pPr>
            <w:r w:rsidRPr="00E20CA1">
              <w:rPr>
                <w:bCs/>
                <w:sz w:val="20"/>
                <w:szCs w:val="20"/>
              </w:rPr>
              <w:t>186 068,82196</w:t>
            </w:r>
          </w:p>
        </w:tc>
        <w:tc>
          <w:tcPr>
            <w:tcW w:w="785" w:type="dxa"/>
            <w:shd w:val="clear" w:color="auto" w:fill="auto"/>
            <w:noWrap/>
            <w:vAlign w:val="center"/>
            <w:hideMark/>
          </w:tcPr>
          <w:p w:rsidR="00E20CA1" w:rsidRPr="00E20CA1" w:rsidRDefault="00E20CA1">
            <w:pPr>
              <w:jc w:val="center"/>
              <w:rPr>
                <w:bCs/>
                <w:sz w:val="20"/>
                <w:szCs w:val="20"/>
              </w:rPr>
            </w:pPr>
            <w:r w:rsidRPr="00E20CA1">
              <w:rPr>
                <w:bCs/>
                <w:sz w:val="20"/>
                <w:szCs w:val="20"/>
              </w:rPr>
              <w:t>184 451,27070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194 244,71270</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216 831,48335</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248 075,37395</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284 204,30804</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304 290,88288</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305 774,72583</w:t>
            </w:r>
          </w:p>
        </w:tc>
        <w:tc>
          <w:tcPr>
            <w:tcW w:w="710" w:type="dxa"/>
            <w:shd w:val="clear" w:color="auto" w:fill="auto"/>
            <w:noWrap/>
            <w:vAlign w:val="center"/>
            <w:hideMark/>
          </w:tcPr>
          <w:p w:rsidR="00E20CA1" w:rsidRPr="00E20CA1" w:rsidRDefault="00E20CA1">
            <w:pPr>
              <w:jc w:val="center"/>
              <w:rPr>
                <w:bCs/>
                <w:sz w:val="20"/>
                <w:szCs w:val="20"/>
              </w:rPr>
            </w:pPr>
            <w:r w:rsidRPr="00E20CA1">
              <w:rPr>
                <w:bCs/>
                <w:sz w:val="20"/>
                <w:szCs w:val="20"/>
              </w:rPr>
              <w:t>320 969,08779</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352 988,95216</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478 513,89080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324 221,38000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324 066,26800</w:t>
            </w:r>
          </w:p>
        </w:tc>
      </w:tr>
      <w:tr w:rsidR="00E20CA1" w:rsidRPr="00E20CA1" w:rsidTr="00DA3873">
        <w:trPr>
          <w:trHeight w:val="285"/>
        </w:trPr>
        <w:tc>
          <w:tcPr>
            <w:tcW w:w="1008" w:type="dxa"/>
            <w:vMerge/>
            <w:vAlign w:val="center"/>
            <w:hideMark/>
          </w:tcPr>
          <w:p w:rsidR="00E20CA1" w:rsidRPr="00E20CA1" w:rsidRDefault="00E20CA1">
            <w:pPr>
              <w:rPr>
                <w:bCs/>
                <w:sz w:val="20"/>
                <w:szCs w:val="20"/>
              </w:rPr>
            </w:pPr>
          </w:p>
        </w:tc>
        <w:tc>
          <w:tcPr>
            <w:tcW w:w="1559" w:type="dxa"/>
            <w:vMerge/>
            <w:vAlign w:val="center"/>
            <w:hideMark/>
          </w:tcPr>
          <w:p w:rsidR="00E20CA1" w:rsidRPr="00E20CA1" w:rsidRDefault="00E20CA1">
            <w:pPr>
              <w:rPr>
                <w:bCs/>
                <w:sz w:val="20"/>
                <w:szCs w:val="20"/>
              </w:rPr>
            </w:pPr>
          </w:p>
        </w:tc>
        <w:tc>
          <w:tcPr>
            <w:tcW w:w="1276" w:type="dxa"/>
            <w:shd w:val="clear" w:color="auto" w:fill="auto"/>
            <w:vAlign w:val="center"/>
            <w:hideMark/>
          </w:tcPr>
          <w:p w:rsidR="00E20CA1" w:rsidRPr="00E20CA1" w:rsidRDefault="00E20CA1">
            <w:pPr>
              <w:rPr>
                <w:bCs/>
                <w:sz w:val="20"/>
                <w:szCs w:val="20"/>
              </w:rPr>
            </w:pPr>
            <w:r w:rsidRPr="00E20CA1">
              <w:rPr>
                <w:bCs/>
                <w:sz w:val="20"/>
                <w:szCs w:val="20"/>
              </w:rPr>
              <w:t>федерал</w:t>
            </w:r>
            <w:r w:rsidRPr="00E20CA1">
              <w:rPr>
                <w:bCs/>
                <w:sz w:val="20"/>
                <w:szCs w:val="20"/>
              </w:rPr>
              <w:t>ь</w:t>
            </w:r>
            <w:r w:rsidRPr="00E20CA1">
              <w:rPr>
                <w:bCs/>
                <w:sz w:val="20"/>
                <w:szCs w:val="20"/>
              </w:rPr>
              <w:t>ный бю</w:t>
            </w:r>
            <w:r w:rsidRPr="00E20CA1">
              <w:rPr>
                <w:bCs/>
                <w:sz w:val="20"/>
                <w:szCs w:val="20"/>
              </w:rPr>
              <w:t>д</w:t>
            </w:r>
            <w:r w:rsidRPr="00E20CA1">
              <w:rPr>
                <w:bCs/>
                <w:sz w:val="20"/>
                <w:szCs w:val="20"/>
              </w:rPr>
              <w:t>жет</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917,83600</w:t>
            </w:r>
          </w:p>
        </w:tc>
        <w:tc>
          <w:tcPr>
            <w:tcW w:w="774" w:type="dxa"/>
            <w:shd w:val="clear" w:color="auto" w:fill="auto"/>
            <w:noWrap/>
            <w:vAlign w:val="center"/>
            <w:hideMark/>
          </w:tcPr>
          <w:p w:rsidR="00E20CA1" w:rsidRPr="00E20CA1" w:rsidRDefault="00E20CA1">
            <w:pPr>
              <w:jc w:val="center"/>
              <w:rPr>
                <w:bCs/>
                <w:sz w:val="20"/>
                <w:szCs w:val="20"/>
              </w:rPr>
            </w:pPr>
            <w:r w:rsidRPr="00E20CA1">
              <w:rPr>
                <w:bCs/>
                <w:sz w:val="20"/>
                <w:szCs w:val="20"/>
              </w:rPr>
              <w:t>0,00000</w:t>
            </w:r>
          </w:p>
        </w:tc>
        <w:tc>
          <w:tcPr>
            <w:tcW w:w="785" w:type="dxa"/>
            <w:shd w:val="clear" w:color="auto" w:fill="auto"/>
            <w:noWrap/>
            <w:vAlign w:val="center"/>
            <w:hideMark/>
          </w:tcPr>
          <w:p w:rsidR="00E20CA1" w:rsidRPr="00E20CA1" w:rsidRDefault="00E20CA1">
            <w:pPr>
              <w:jc w:val="center"/>
              <w:rPr>
                <w:bCs/>
                <w:sz w:val="20"/>
                <w:szCs w:val="20"/>
              </w:rPr>
            </w:pPr>
            <w:r w:rsidRPr="00E20CA1">
              <w:rPr>
                <w:bCs/>
                <w:sz w:val="20"/>
                <w:szCs w:val="20"/>
              </w:rPr>
              <w:t>1 080,75043</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0,00000</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0,00000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12 797,32700</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23 175,82500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16 092,51300</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15 072,27200</w:t>
            </w:r>
          </w:p>
        </w:tc>
        <w:tc>
          <w:tcPr>
            <w:tcW w:w="710" w:type="dxa"/>
            <w:shd w:val="clear" w:color="auto" w:fill="auto"/>
            <w:noWrap/>
            <w:vAlign w:val="center"/>
            <w:hideMark/>
          </w:tcPr>
          <w:p w:rsidR="00E20CA1" w:rsidRPr="00E20CA1" w:rsidRDefault="00E20CA1">
            <w:pPr>
              <w:jc w:val="center"/>
              <w:rPr>
                <w:bCs/>
                <w:sz w:val="20"/>
                <w:szCs w:val="20"/>
              </w:rPr>
            </w:pPr>
            <w:r w:rsidRPr="00E20CA1">
              <w:rPr>
                <w:bCs/>
                <w:sz w:val="20"/>
                <w:szCs w:val="20"/>
              </w:rPr>
              <w:t>27 412,14900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26 904,09984</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152 856,19000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27 578,80900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27 345,40500</w:t>
            </w:r>
          </w:p>
        </w:tc>
      </w:tr>
      <w:tr w:rsidR="00E20CA1" w:rsidRPr="00E20CA1" w:rsidTr="00DA3873">
        <w:trPr>
          <w:trHeight w:val="300"/>
        </w:trPr>
        <w:tc>
          <w:tcPr>
            <w:tcW w:w="1008" w:type="dxa"/>
            <w:vMerge/>
            <w:vAlign w:val="center"/>
            <w:hideMark/>
          </w:tcPr>
          <w:p w:rsidR="00E20CA1" w:rsidRPr="00E20CA1" w:rsidRDefault="00E20CA1">
            <w:pPr>
              <w:rPr>
                <w:bCs/>
                <w:sz w:val="20"/>
                <w:szCs w:val="20"/>
              </w:rPr>
            </w:pPr>
          </w:p>
        </w:tc>
        <w:tc>
          <w:tcPr>
            <w:tcW w:w="1559" w:type="dxa"/>
            <w:vMerge/>
            <w:vAlign w:val="center"/>
            <w:hideMark/>
          </w:tcPr>
          <w:p w:rsidR="00E20CA1" w:rsidRPr="00E20CA1" w:rsidRDefault="00E20CA1">
            <w:pPr>
              <w:rPr>
                <w:bCs/>
                <w:sz w:val="20"/>
                <w:szCs w:val="20"/>
              </w:rPr>
            </w:pPr>
          </w:p>
        </w:tc>
        <w:tc>
          <w:tcPr>
            <w:tcW w:w="1276" w:type="dxa"/>
            <w:shd w:val="clear" w:color="auto" w:fill="auto"/>
            <w:vAlign w:val="center"/>
            <w:hideMark/>
          </w:tcPr>
          <w:p w:rsidR="00E20CA1" w:rsidRPr="00E20CA1" w:rsidRDefault="00E20CA1">
            <w:pPr>
              <w:rPr>
                <w:bCs/>
                <w:sz w:val="20"/>
                <w:szCs w:val="20"/>
              </w:rPr>
            </w:pPr>
            <w:r w:rsidRPr="00E20CA1">
              <w:rPr>
                <w:bCs/>
                <w:sz w:val="20"/>
                <w:szCs w:val="20"/>
              </w:rPr>
              <w:t>областной бюджет</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132 743,00705</w:t>
            </w:r>
          </w:p>
        </w:tc>
        <w:tc>
          <w:tcPr>
            <w:tcW w:w="774" w:type="dxa"/>
            <w:shd w:val="clear" w:color="auto" w:fill="auto"/>
            <w:noWrap/>
            <w:vAlign w:val="center"/>
            <w:hideMark/>
          </w:tcPr>
          <w:p w:rsidR="00E20CA1" w:rsidRPr="00E20CA1" w:rsidRDefault="00E20CA1">
            <w:pPr>
              <w:jc w:val="center"/>
              <w:rPr>
                <w:bCs/>
                <w:sz w:val="20"/>
                <w:szCs w:val="20"/>
              </w:rPr>
            </w:pPr>
            <w:r w:rsidRPr="00E20CA1">
              <w:rPr>
                <w:bCs/>
                <w:sz w:val="20"/>
                <w:szCs w:val="20"/>
              </w:rPr>
              <w:t>144 570,95100</w:t>
            </w:r>
          </w:p>
        </w:tc>
        <w:tc>
          <w:tcPr>
            <w:tcW w:w="785" w:type="dxa"/>
            <w:shd w:val="clear" w:color="auto" w:fill="auto"/>
            <w:noWrap/>
            <w:vAlign w:val="center"/>
            <w:hideMark/>
          </w:tcPr>
          <w:p w:rsidR="00E20CA1" w:rsidRPr="00E20CA1" w:rsidRDefault="00E20CA1">
            <w:pPr>
              <w:jc w:val="center"/>
              <w:rPr>
                <w:bCs/>
                <w:sz w:val="20"/>
                <w:szCs w:val="20"/>
              </w:rPr>
            </w:pPr>
            <w:r w:rsidRPr="00E20CA1">
              <w:rPr>
                <w:bCs/>
                <w:sz w:val="20"/>
                <w:szCs w:val="20"/>
              </w:rPr>
              <w:t>139 416,27857</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149 983,27900</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162 696,49500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170 823,63400</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168 012,31700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184 224,36301</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198 231,64300</w:t>
            </w:r>
          </w:p>
        </w:tc>
        <w:tc>
          <w:tcPr>
            <w:tcW w:w="710" w:type="dxa"/>
            <w:shd w:val="clear" w:color="auto" w:fill="auto"/>
            <w:noWrap/>
            <w:vAlign w:val="center"/>
            <w:hideMark/>
          </w:tcPr>
          <w:p w:rsidR="00E20CA1" w:rsidRPr="00E20CA1" w:rsidRDefault="00E20CA1">
            <w:pPr>
              <w:jc w:val="center"/>
              <w:rPr>
                <w:bCs/>
                <w:sz w:val="20"/>
                <w:szCs w:val="20"/>
              </w:rPr>
            </w:pPr>
            <w:r w:rsidRPr="00E20CA1">
              <w:rPr>
                <w:bCs/>
                <w:sz w:val="20"/>
                <w:szCs w:val="20"/>
              </w:rPr>
              <w:t>222 378,15300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250 835,78116</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274 109,44600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253 252,07900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253 180,54800</w:t>
            </w:r>
          </w:p>
        </w:tc>
      </w:tr>
      <w:tr w:rsidR="00E20CA1" w:rsidRPr="00E20CA1" w:rsidTr="00DA3873">
        <w:trPr>
          <w:trHeight w:val="300"/>
        </w:trPr>
        <w:tc>
          <w:tcPr>
            <w:tcW w:w="1008" w:type="dxa"/>
            <w:vMerge/>
            <w:vAlign w:val="center"/>
            <w:hideMark/>
          </w:tcPr>
          <w:p w:rsidR="00E20CA1" w:rsidRPr="00E20CA1" w:rsidRDefault="00E20CA1">
            <w:pPr>
              <w:rPr>
                <w:bCs/>
                <w:sz w:val="20"/>
                <w:szCs w:val="20"/>
              </w:rPr>
            </w:pPr>
          </w:p>
        </w:tc>
        <w:tc>
          <w:tcPr>
            <w:tcW w:w="1559" w:type="dxa"/>
            <w:vMerge/>
            <w:vAlign w:val="center"/>
            <w:hideMark/>
          </w:tcPr>
          <w:p w:rsidR="00E20CA1" w:rsidRPr="00E20CA1" w:rsidRDefault="00E20CA1">
            <w:pPr>
              <w:rPr>
                <w:bCs/>
                <w:sz w:val="20"/>
                <w:szCs w:val="20"/>
              </w:rPr>
            </w:pPr>
          </w:p>
        </w:tc>
        <w:tc>
          <w:tcPr>
            <w:tcW w:w="1276" w:type="dxa"/>
            <w:shd w:val="clear" w:color="auto" w:fill="auto"/>
            <w:vAlign w:val="center"/>
            <w:hideMark/>
          </w:tcPr>
          <w:p w:rsidR="00E20CA1" w:rsidRPr="00E20CA1" w:rsidRDefault="00E20CA1">
            <w:pPr>
              <w:rPr>
                <w:bCs/>
                <w:sz w:val="20"/>
                <w:szCs w:val="20"/>
              </w:rPr>
            </w:pPr>
            <w:r w:rsidRPr="00E20CA1">
              <w:rPr>
                <w:bCs/>
                <w:sz w:val="20"/>
                <w:szCs w:val="20"/>
              </w:rPr>
              <w:t>местные бюджеты</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36 250,00757</w:t>
            </w:r>
          </w:p>
        </w:tc>
        <w:tc>
          <w:tcPr>
            <w:tcW w:w="774" w:type="dxa"/>
            <w:shd w:val="clear" w:color="auto" w:fill="auto"/>
            <w:noWrap/>
            <w:vAlign w:val="center"/>
            <w:hideMark/>
          </w:tcPr>
          <w:p w:rsidR="00E20CA1" w:rsidRPr="00E20CA1" w:rsidRDefault="00E20CA1">
            <w:pPr>
              <w:jc w:val="center"/>
              <w:rPr>
                <w:bCs/>
                <w:sz w:val="20"/>
                <w:szCs w:val="20"/>
              </w:rPr>
            </w:pPr>
            <w:r w:rsidRPr="00E20CA1">
              <w:rPr>
                <w:bCs/>
                <w:sz w:val="20"/>
                <w:szCs w:val="20"/>
              </w:rPr>
              <w:t>41 497,87096</w:t>
            </w:r>
          </w:p>
        </w:tc>
        <w:tc>
          <w:tcPr>
            <w:tcW w:w="785" w:type="dxa"/>
            <w:shd w:val="clear" w:color="auto" w:fill="auto"/>
            <w:noWrap/>
            <w:vAlign w:val="center"/>
            <w:hideMark/>
          </w:tcPr>
          <w:p w:rsidR="00E20CA1" w:rsidRPr="00E20CA1" w:rsidRDefault="00E20CA1">
            <w:pPr>
              <w:jc w:val="center"/>
              <w:rPr>
                <w:bCs/>
                <w:sz w:val="20"/>
                <w:szCs w:val="20"/>
              </w:rPr>
            </w:pPr>
            <w:r w:rsidRPr="00E20CA1">
              <w:rPr>
                <w:bCs/>
                <w:sz w:val="20"/>
                <w:szCs w:val="20"/>
              </w:rPr>
              <w:t>43 954,24170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44 261,43370</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54 134,98835</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64 454,41295</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93 016,16604</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103 974,00687</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92 470,81083</w:t>
            </w:r>
          </w:p>
        </w:tc>
        <w:tc>
          <w:tcPr>
            <w:tcW w:w="710" w:type="dxa"/>
            <w:shd w:val="clear" w:color="auto" w:fill="auto"/>
            <w:noWrap/>
            <w:vAlign w:val="center"/>
            <w:hideMark/>
          </w:tcPr>
          <w:p w:rsidR="00E20CA1" w:rsidRPr="00E20CA1" w:rsidRDefault="00E20CA1">
            <w:pPr>
              <w:jc w:val="center"/>
              <w:rPr>
                <w:bCs/>
                <w:sz w:val="20"/>
                <w:szCs w:val="20"/>
              </w:rPr>
            </w:pPr>
            <w:r w:rsidRPr="00E20CA1">
              <w:rPr>
                <w:bCs/>
                <w:sz w:val="20"/>
                <w:szCs w:val="20"/>
              </w:rPr>
              <w:t>71 178,78579</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75 249,07116</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51 548,25480</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43 390,49200</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43 540,31500</w:t>
            </w:r>
          </w:p>
        </w:tc>
      </w:tr>
      <w:tr w:rsidR="00E20CA1" w:rsidRPr="00E20CA1" w:rsidTr="00DA3873">
        <w:trPr>
          <w:trHeight w:val="510"/>
        </w:trPr>
        <w:tc>
          <w:tcPr>
            <w:tcW w:w="1008" w:type="dxa"/>
            <w:vMerge/>
            <w:vAlign w:val="center"/>
            <w:hideMark/>
          </w:tcPr>
          <w:p w:rsidR="00E20CA1" w:rsidRPr="00E20CA1" w:rsidRDefault="00E20CA1">
            <w:pPr>
              <w:rPr>
                <w:bCs/>
                <w:sz w:val="20"/>
                <w:szCs w:val="20"/>
              </w:rPr>
            </w:pPr>
          </w:p>
        </w:tc>
        <w:tc>
          <w:tcPr>
            <w:tcW w:w="1559" w:type="dxa"/>
            <w:vMerge/>
            <w:vAlign w:val="center"/>
            <w:hideMark/>
          </w:tcPr>
          <w:p w:rsidR="00E20CA1" w:rsidRPr="00E20CA1" w:rsidRDefault="00E20CA1">
            <w:pPr>
              <w:rPr>
                <w:bCs/>
                <w:sz w:val="20"/>
                <w:szCs w:val="20"/>
              </w:rPr>
            </w:pPr>
          </w:p>
        </w:tc>
        <w:tc>
          <w:tcPr>
            <w:tcW w:w="1276" w:type="dxa"/>
            <w:shd w:val="clear" w:color="auto" w:fill="auto"/>
            <w:vAlign w:val="center"/>
            <w:hideMark/>
          </w:tcPr>
          <w:p w:rsidR="00E20CA1" w:rsidRPr="00E20CA1" w:rsidRDefault="00E20CA1">
            <w:pPr>
              <w:rPr>
                <w:bCs/>
                <w:sz w:val="20"/>
                <w:szCs w:val="20"/>
              </w:rPr>
            </w:pPr>
            <w:r w:rsidRPr="00E20CA1">
              <w:rPr>
                <w:bCs/>
                <w:sz w:val="20"/>
                <w:szCs w:val="20"/>
              </w:rPr>
              <w:t>госуда</w:t>
            </w:r>
            <w:r w:rsidRPr="00E20CA1">
              <w:rPr>
                <w:bCs/>
                <w:sz w:val="20"/>
                <w:szCs w:val="20"/>
              </w:rPr>
              <w:t>р</w:t>
            </w:r>
            <w:r w:rsidRPr="00E20CA1">
              <w:rPr>
                <w:bCs/>
                <w:sz w:val="20"/>
                <w:szCs w:val="20"/>
              </w:rPr>
              <w:t>ственные внебю</w:t>
            </w:r>
            <w:r w:rsidRPr="00E20CA1">
              <w:rPr>
                <w:bCs/>
                <w:sz w:val="20"/>
                <w:szCs w:val="20"/>
              </w:rPr>
              <w:t>д</w:t>
            </w:r>
            <w:r w:rsidRPr="00E20CA1">
              <w:rPr>
                <w:bCs/>
                <w:sz w:val="20"/>
                <w:szCs w:val="20"/>
              </w:rPr>
              <w:t>жетные фонды Ро</w:t>
            </w:r>
            <w:r w:rsidRPr="00E20CA1">
              <w:rPr>
                <w:bCs/>
                <w:sz w:val="20"/>
                <w:szCs w:val="20"/>
              </w:rPr>
              <w:t>с</w:t>
            </w:r>
            <w:r w:rsidRPr="00E20CA1">
              <w:rPr>
                <w:bCs/>
                <w:sz w:val="20"/>
                <w:szCs w:val="20"/>
              </w:rPr>
              <w:t>сийской Федерации</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74"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85"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1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r>
      <w:tr w:rsidR="00E20CA1" w:rsidRPr="00E20CA1" w:rsidTr="00DA3873">
        <w:trPr>
          <w:trHeight w:val="510"/>
        </w:trPr>
        <w:tc>
          <w:tcPr>
            <w:tcW w:w="1008" w:type="dxa"/>
            <w:vMerge/>
            <w:vAlign w:val="center"/>
            <w:hideMark/>
          </w:tcPr>
          <w:p w:rsidR="00E20CA1" w:rsidRPr="00E20CA1" w:rsidRDefault="00E20CA1">
            <w:pPr>
              <w:rPr>
                <w:bCs/>
                <w:sz w:val="20"/>
                <w:szCs w:val="20"/>
              </w:rPr>
            </w:pPr>
          </w:p>
        </w:tc>
        <w:tc>
          <w:tcPr>
            <w:tcW w:w="1559" w:type="dxa"/>
            <w:vMerge/>
            <w:vAlign w:val="center"/>
            <w:hideMark/>
          </w:tcPr>
          <w:p w:rsidR="00E20CA1" w:rsidRPr="00E20CA1" w:rsidRDefault="00E20CA1">
            <w:pPr>
              <w:rPr>
                <w:bCs/>
                <w:sz w:val="20"/>
                <w:szCs w:val="20"/>
              </w:rPr>
            </w:pPr>
          </w:p>
        </w:tc>
        <w:tc>
          <w:tcPr>
            <w:tcW w:w="1276" w:type="dxa"/>
            <w:shd w:val="clear" w:color="auto" w:fill="auto"/>
            <w:vAlign w:val="center"/>
            <w:hideMark/>
          </w:tcPr>
          <w:p w:rsidR="00E20CA1" w:rsidRPr="00E20CA1" w:rsidRDefault="00E20CA1">
            <w:pPr>
              <w:rPr>
                <w:bCs/>
                <w:sz w:val="20"/>
                <w:szCs w:val="20"/>
              </w:rPr>
            </w:pPr>
            <w:r w:rsidRPr="00E20CA1">
              <w:rPr>
                <w:bCs/>
                <w:sz w:val="20"/>
                <w:szCs w:val="20"/>
              </w:rPr>
              <w:t>территор</w:t>
            </w:r>
            <w:r w:rsidRPr="00E20CA1">
              <w:rPr>
                <w:bCs/>
                <w:sz w:val="20"/>
                <w:szCs w:val="20"/>
              </w:rPr>
              <w:t>и</w:t>
            </w:r>
            <w:r w:rsidRPr="00E20CA1">
              <w:rPr>
                <w:bCs/>
                <w:sz w:val="20"/>
                <w:szCs w:val="20"/>
              </w:rPr>
              <w:t>альные го</w:t>
            </w:r>
            <w:r w:rsidRPr="00E20CA1">
              <w:rPr>
                <w:bCs/>
                <w:sz w:val="20"/>
                <w:szCs w:val="20"/>
              </w:rPr>
              <w:t>с</w:t>
            </w:r>
            <w:r w:rsidRPr="00E20CA1">
              <w:rPr>
                <w:bCs/>
                <w:sz w:val="20"/>
                <w:szCs w:val="20"/>
              </w:rPr>
              <w:t>ударстве</w:t>
            </w:r>
            <w:r w:rsidRPr="00E20CA1">
              <w:rPr>
                <w:bCs/>
                <w:sz w:val="20"/>
                <w:szCs w:val="20"/>
              </w:rPr>
              <w:t>н</w:t>
            </w:r>
            <w:r w:rsidRPr="00E20CA1">
              <w:rPr>
                <w:bCs/>
                <w:sz w:val="20"/>
                <w:szCs w:val="20"/>
              </w:rPr>
              <w:t>ные вн</w:t>
            </w:r>
            <w:r w:rsidRPr="00E20CA1">
              <w:rPr>
                <w:bCs/>
                <w:sz w:val="20"/>
                <w:szCs w:val="20"/>
              </w:rPr>
              <w:t>е</w:t>
            </w:r>
            <w:r w:rsidRPr="00E20CA1">
              <w:rPr>
                <w:bCs/>
                <w:sz w:val="20"/>
                <w:szCs w:val="20"/>
              </w:rPr>
              <w:t>бюджетные фонды</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74"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85"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1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r>
      <w:tr w:rsidR="00E20CA1" w:rsidRPr="00E20CA1" w:rsidTr="00DA3873">
        <w:trPr>
          <w:trHeight w:val="300"/>
        </w:trPr>
        <w:tc>
          <w:tcPr>
            <w:tcW w:w="1008" w:type="dxa"/>
            <w:vMerge/>
            <w:vAlign w:val="center"/>
            <w:hideMark/>
          </w:tcPr>
          <w:p w:rsidR="00E20CA1" w:rsidRPr="00E20CA1" w:rsidRDefault="00E20CA1">
            <w:pPr>
              <w:rPr>
                <w:bCs/>
                <w:sz w:val="20"/>
                <w:szCs w:val="20"/>
              </w:rPr>
            </w:pPr>
          </w:p>
        </w:tc>
        <w:tc>
          <w:tcPr>
            <w:tcW w:w="1559" w:type="dxa"/>
            <w:vMerge/>
            <w:vAlign w:val="center"/>
            <w:hideMark/>
          </w:tcPr>
          <w:p w:rsidR="00E20CA1" w:rsidRPr="00E20CA1" w:rsidRDefault="00E20CA1">
            <w:pPr>
              <w:rPr>
                <w:bCs/>
                <w:sz w:val="20"/>
                <w:szCs w:val="20"/>
              </w:rPr>
            </w:pPr>
          </w:p>
        </w:tc>
        <w:tc>
          <w:tcPr>
            <w:tcW w:w="1276" w:type="dxa"/>
            <w:shd w:val="clear" w:color="auto" w:fill="auto"/>
            <w:vAlign w:val="center"/>
            <w:hideMark/>
          </w:tcPr>
          <w:p w:rsidR="00E20CA1" w:rsidRPr="00E20CA1" w:rsidRDefault="00E20CA1">
            <w:pPr>
              <w:rPr>
                <w:bCs/>
                <w:sz w:val="20"/>
                <w:szCs w:val="20"/>
              </w:rPr>
            </w:pPr>
            <w:r w:rsidRPr="00E20CA1">
              <w:rPr>
                <w:bCs/>
                <w:sz w:val="20"/>
                <w:szCs w:val="20"/>
              </w:rPr>
              <w:t>внебю</w:t>
            </w:r>
            <w:r w:rsidRPr="00E20CA1">
              <w:rPr>
                <w:bCs/>
                <w:sz w:val="20"/>
                <w:szCs w:val="20"/>
              </w:rPr>
              <w:t>д</w:t>
            </w:r>
            <w:r w:rsidRPr="00E20CA1">
              <w:rPr>
                <w:bCs/>
                <w:sz w:val="20"/>
                <w:szCs w:val="20"/>
              </w:rPr>
              <w:t>жетные и</w:t>
            </w:r>
            <w:r w:rsidRPr="00E20CA1">
              <w:rPr>
                <w:bCs/>
                <w:sz w:val="20"/>
                <w:szCs w:val="20"/>
              </w:rPr>
              <w:t>с</w:t>
            </w:r>
            <w:r w:rsidRPr="00E20CA1">
              <w:rPr>
                <w:bCs/>
                <w:sz w:val="20"/>
                <w:szCs w:val="20"/>
              </w:rPr>
              <w:t>точники</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74"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85"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10"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9"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708"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c>
          <w:tcPr>
            <w:tcW w:w="851" w:type="dxa"/>
            <w:shd w:val="clear" w:color="auto" w:fill="auto"/>
            <w:noWrap/>
            <w:vAlign w:val="center"/>
            <w:hideMark/>
          </w:tcPr>
          <w:p w:rsidR="00E20CA1" w:rsidRPr="00E20CA1" w:rsidRDefault="00E20CA1">
            <w:pPr>
              <w:jc w:val="center"/>
              <w:rPr>
                <w:bCs/>
                <w:sz w:val="20"/>
                <w:szCs w:val="20"/>
              </w:rPr>
            </w:pPr>
            <w:r w:rsidRPr="00E20CA1">
              <w:rPr>
                <w:bCs/>
                <w:sz w:val="20"/>
                <w:szCs w:val="20"/>
              </w:rPr>
              <w:t> </w:t>
            </w:r>
          </w:p>
        </w:tc>
      </w:tr>
      <w:tr w:rsidR="00E20CA1" w:rsidRPr="00E20CA1" w:rsidTr="00DA3873">
        <w:trPr>
          <w:trHeight w:val="300"/>
        </w:trPr>
        <w:tc>
          <w:tcPr>
            <w:tcW w:w="1008" w:type="dxa"/>
            <w:vMerge w:val="restart"/>
            <w:shd w:val="clear" w:color="auto" w:fill="auto"/>
            <w:vAlign w:val="center"/>
            <w:hideMark/>
          </w:tcPr>
          <w:p w:rsidR="00E20CA1" w:rsidRPr="00E20CA1" w:rsidRDefault="00E20CA1">
            <w:pPr>
              <w:rPr>
                <w:sz w:val="20"/>
                <w:szCs w:val="20"/>
              </w:rPr>
            </w:pPr>
            <w:r w:rsidRPr="00E20CA1">
              <w:rPr>
                <w:sz w:val="20"/>
                <w:szCs w:val="20"/>
              </w:rPr>
              <w:t>Подпр</w:t>
            </w:r>
            <w:r w:rsidRPr="00E20CA1">
              <w:rPr>
                <w:sz w:val="20"/>
                <w:szCs w:val="20"/>
              </w:rPr>
              <w:t>о</w:t>
            </w:r>
            <w:r w:rsidRPr="00E20CA1">
              <w:rPr>
                <w:sz w:val="20"/>
                <w:szCs w:val="20"/>
              </w:rPr>
              <w:t>грамма 1</w:t>
            </w:r>
          </w:p>
        </w:tc>
        <w:tc>
          <w:tcPr>
            <w:tcW w:w="1559" w:type="dxa"/>
            <w:vMerge w:val="restart"/>
            <w:shd w:val="clear" w:color="auto" w:fill="auto"/>
            <w:vAlign w:val="center"/>
            <w:hideMark/>
          </w:tcPr>
          <w:p w:rsidR="00E20CA1" w:rsidRPr="00E20CA1" w:rsidRDefault="00E20CA1">
            <w:pPr>
              <w:jc w:val="center"/>
              <w:rPr>
                <w:sz w:val="20"/>
                <w:szCs w:val="20"/>
              </w:rPr>
            </w:pPr>
            <w:r w:rsidRPr="00E20CA1">
              <w:rPr>
                <w:sz w:val="20"/>
                <w:szCs w:val="20"/>
              </w:rPr>
              <w:t>«Управление муниципал</w:t>
            </w:r>
            <w:r w:rsidRPr="00E20CA1">
              <w:rPr>
                <w:sz w:val="20"/>
                <w:szCs w:val="20"/>
              </w:rPr>
              <w:t>ь</w:t>
            </w:r>
            <w:r w:rsidRPr="00E20CA1">
              <w:rPr>
                <w:sz w:val="20"/>
                <w:szCs w:val="20"/>
              </w:rPr>
              <w:t>ной програ</w:t>
            </w:r>
            <w:r w:rsidRPr="00E20CA1">
              <w:rPr>
                <w:sz w:val="20"/>
                <w:szCs w:val="20"/>
              </w:rPr>
              <w:t>м</w:t>
            </w:r>
            <w:r w:rsidRPr="00E20CA1">
              <w:rPr>
                <w:sz w:val="20"/>
                <w:szCs w:val="20"/>
              </w:rPr>
              <w:t>мой и обесп</w:t>
            </w:r>
            <w:r w:rsidRPr="00E20CA1">
              <w:rPr>
                <w:sz w:val="20"/>
                <w:szCs w:val="20"/>
              </w:rPr>
              <w:t>е</w:t>
            </w:r>
            <w:r w:rsidRPr="00E20CA1">
              <w:rPr>
                <w:sz w:val="20"/>
                <w:szCs w:val="20"/>
              </w:rPr>
              <w:t>чение условий реализации» муниципал</w:t>
            </w:r>
            <w:r w:rsidRPr="00E20CA1">
              <w:rPr>
                <w:sz w:val="20"/>
                <w:szCs w:val="20"/>
              </w:rPr>
              <w:t>ь</w:t>
            </w:r>
            <w:r w:rsidRPr="00E20CA1">
              <w:rPr>
                <w:sz w:val="20"/>
                <w:szCs w:val="20"/>
              </w:rPr>
              <w:t>ной программы Тимского ра</w:t>
            </w:r>
            <w:r w:rsidRPr="00E20CA1">
              <w:rPr>
                <w:sz w:val="20"/>
                <w:szCs w:val="20"/>
              </w:rPr>
              <w:t>й</w:t>
            </w:r>
            <w:r w:rsidRPr="00E20CA1">
              <w:rPr>
                <w:sz w:val="20"/>
                <w:szCs w:val="20"/>
              </w:rPr>
              <w:t>она Курской области «Ра</w:t>
            </w:r>
            <w:r w:rsidRPr="00E20CA1">
              <w:rPr>
                <w:sz w:val="20"/>
                <w:szCs w:val="20"/>
              </w:rPr>
              <w:t>з</w:t>
            </w:r>
            <w:r w:rsidRPr="00E20CA1">
              <w:rPr>
                <w:sz w:val="20"/>
                <w:szCs w:val="20"/>
              </w:rPr>
              <w:lastRenderedPageBreak/>
              <w:t>витие образ</w:t>
            </w:r>
            <w:r w:rsidRPr="00E20CA1">
              <w:rPr>
                <w:sz w:val="20"/>
                <w:szCs w:val="20"/>
              </w:rPr>
              <w:t>о</w:t>
            </w:r>
            <w:r w:rsidRPr="00E20CA1">
              <w:rPr>
                <w:sz w:val="20"/>
                <w:szCs w:val="20"/>
              </w:rPr>
              <w:t>вания»</w:t>
            </w:r>
          </w:p>
        </w:tc>
        <w:tc>
          <w:tcPr>
            <w:tcW w:w="1276" w:type="dxa"/>
            <w:shd w:val="clear" w:color="auto" w:fill="auto"/>
            <w:vAlign w:val="center"/>
            <w:hideMark/>
          </w:tcPr>
          <w:p w:rsidR="00E20CA1" w:rsidRPr="00E20CA1" w:rsidRDefault="00E20CA1">
            <w:pPr>
              <w:rPr>
                <w:sz w:val="20"/>
                <w:szCs w:val="20"/>
              </w:rPr>
            </w:pPr>
            <w:r w:rsidRPr="00E20CA1">
              <w:rPr>
                <w:sz w:val="20"/>
                <w:szCs w:val="20"/>
              </w:rPr>
              <w:lastRenderedPageBreak/>
              <w:t>всего</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6 355,98300</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6 499,40000</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6 867,81400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7 479,86900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8 613,54100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8 453,99800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9 315,79100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8 480,40671</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4 449,91100</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4 787,92300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4 905,90600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3 526,93000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3 311,58400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3 386,35400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федерал</w:t>
            </w:r>
            <w:r w:rsidRPr="00E20CA1">
              <w:rPr>
                <w:sz w:val="20"/>
                <w:szCs w:val="20"/>
              </w:rPr>
              <w:t>ь</w:t>
            </w:r>
            <w:r w:rsidRPr="00E20CA1">
              <w:rPr>
                <w:sz w:val="20"/>
                <w:szCs w:val="20"/>
              </w:rPr>
              <w:t>ный бю</w:t>
            </w:r>
            <w:r w:rsidRPr="00E20CA1">
              <w:rPr>
                <w:sz w:val="20"/>
                <w:szCs w:val="20"/>
              </w:rPr>
              <w:t>д</w:t>
            </w:r>
            <w:r w:rsidRPr="00E20CA1">
              <w:rPr>
                <w:sz w:val="20"/>
                <w:szCs w:val="20"/>
              </w:rPr>
              <w:t>жет</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областной бюджет</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18,71300</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23,77000</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39,77900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57,21600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58,93000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63,37000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66,82900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46,47201</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местные бюджеты</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6 337,27000</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6 475,63000</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6 828,03500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7 422,65300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8 554,61100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8 390,62800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9 248,96200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8 433,93470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4 449,91100</w:t>
            </w:r>
          </w:p>
        </w:tc>
        <w:tc>
          <w:tcPr>
            <w:tcW w:w="71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4 787,92300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4 905,90600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3 526,93000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3 311,58400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3 386,35400</w:t>
            </w:r>
          </w:p>
        </w:tc>
      </w:tr>
      <w:tr w:rsidR="00E20CA1" w:rsidRPr="00E20CA1" w:rsidTr="00DA3873">
        <w:trPr>
          <w:trHeight w:val="51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госуда</w:t>
            </w:r>
            <w:r w:rsidRPr="00E20CA1">
              <w:rPr>
                <w:sz w:val="20"/>
                <w:szCs w:val="20"/>
              </w:rPr>
              <w:t>р</w:t>
            </w:r>
            <w:r w:rsidRPr="00E20CA1">
              <w:rPr>
                <w:sz w:val="20"/>
                <w:szCs w:val="20"/>
              </w:rPr>
              <w:t>ственные внебю</w:t>
            </w:r>
            <w:r w:rsidRPr="00E20CA1">
              <w:rPr>
                <w:sz w:val="20"/>
                <w:szCs w:val="20"/>
              </w:rPr>
              <w:t>д</w:t>
            </w:r>
            <w:r w:rsidRPr="00E20CA1">
              <w:rPr>
                <w:sz w:val="20"/>
                <w:szCs w:val="20"/>
              </w:rPr>
              <w:t>жетные фонды Ро</w:t>
            </w:r>
            <w:r w:rsidRPr="00E20CA1">
              <w:rPr>
                <w:sz w:val="20"/>
                <w:szCs w:val="20"/>
              </w:rPr>
              <w:t>с</w:t>
            </w:r>
            <w:r w:rsidRPr="00E20CA1">
              <w:rPr>
                <w:sz w:val="20"/>
                <w:szCs w:val="20"/>
              </w:rPr>
              <w:t>сийской Федерации</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51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территор</w:t>
            </w:r>
            <w:r w:rsidRPr="00E20CA1">
              <w:rPr>
                <w:sz w:val="20"/>
                <w:szCs w:val="20"/>
              </w:rPr>
              <w:t>и</w:t>
            </w:r>
            <w:r w:rsidRPr="00E20CA1">
              <w:rPr>
                <w:sz w:val="20"/>
                <w:szCs w:val="20"/>
              </w:rPr>
              <w:t>альные го</w:t>
            </w:r>
            <w:r w:rsidRPr="00E20CA1">
              <w:rPr>
                <w:sz w:val="20"/>
                <w:szCs w:val="20"/>
              </w:rPr>
              <w:t>с</w:t>
            </w:r>
            <w:r w:rsidRPr="00E20CA1">
              <w:rPr>
                <w:sz w:val="20"/>
                <w:szCs w:val="20"/>
              </w:rPr>
              <w:t>ударстве</w:t>
            </w:r>
            <w:r w:rsidRPr="00E20CA1">
              <w:rPr>
                <w:sz w:val="20"/>
                <w:szCs w:val="20"/>
              </w:rPr>
              <w:t>н</w:t>
            </w:r>
            <w:r w:rsidRPr="00E20CA1">
              <w:rPr>
                <w:sz w:val="20"/>
                <w:szCs w:val="20"/>
              </w:rPr>
              <w:t>ные вн</w:t>
            </w:r>
            <w:r w:rsidRPr="00E20CA1">
              <w:rPr>
                <w:sz w:val="20"/>
                <w:szCs w:val="20"/>
              </w:rPr>
              <w:t>е</w:t>
            </w:r>
            <w:r w:rsidRPr="00E20CA1">
              <w:rPr>
                <w:sz w:val="20"/>
                <w:szCs w:val="20"/>
              </w:rPr>
              <w:t>бюджетные фонды</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внебю</w:t>
            </w:r>
            <w:r w:rsidRPr="00E20CA1">
              <w:rPr>
                <w:sz w:val="20"/>
                <w:szCs w:val="20"/>
              </w:rPr>
              <w:t>д</w:t>
            </w:r>
            <w:r w:rsidRPr="00E20CA1">
              <w:rPr>
                <w:sz w:val="20"/>
                <w:szCs w:val="20"/>
              </w:rPr>
              <w:t>жетные и</w:t>
            </w:r>
            <w:r w:rsidRPr="00E20CA1">
              <w:rPr>
                <w:sz w:val="20"/>
                <w:szCs w:val="20"/>
              </w:rPr>
              <w:t>с</w:t>
            </w:r>
            <w:r w:rsidRPr="00E20CA1">
              <w:rPr>
                <w:sz w:val="20"/>
                <w:szCs w:val="20"/>
              </w:rPr>
              <w:t>точники</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297"/>
        </w:trPr>
        <w:tc>
          <w:tcPr>
            <w:tcW w:w="1008" w:type="dxa"/>
            <w:vMerge w:val="restart"/>
            <w:shd w:val="clear" w:color="auto" w:fill="auto"/>
            <w:vAlign w:val="center"/>
            <w:hideMark/>
          </w:tcPr>
          <w:p w:rsidR="00E20CA1" w:rsidRPr="00E20CA1" w:rsidRDefault="00E20CA1">
            <w:pPr>
              <w:rPr>
                <w:sz w:val="20"/>
                <w:szCs w:val="20"/>
              </w:rPr>
            </w:pPr>
            <w:r w:rsidRPr="00E20CA1">
              <w:rPr>
                <w:sz w:val="20"/>
                <w:szCs w:val="20"/>
              </w:rPr>
              <w:t>Подпр</w:t>
            </w:r>
            <w:r w:rsidRPr="00E20CA1">
              <w:rPr>
                <w:sz w:val="20"/>
                <w:szCs w:val="20"/>
              </w:rPr>
              <w:t>о</w:t>
            </w:r>
            <w:r w:rsidRPr="00E20CA1">
              <w:rPr>
                <w:sz w:val="20"/>
                <w:szCs w:val="20"/>
              </w:rPr>
              <w:t>грамма 2</w:t>
            </w:r>
          </w:p>
        </w:tc>
        <w:tc>
          <w:tcPr>
            <w:tcW w:w="1559" w:type="dxa"/>
            <w:vMerge w:val="restart"/>
            <w:shd w:val="clear" w:color="auto" w:fill="auto"/>
            <w:vAlign w:val="center"/>
            <w:hideMark/>
          </w:tcPr>
          <w:p w:rsidR="00E20CA1" w:rsidRPr="00E20CA1" w:rsidRDefault="00E20CA1">
            <w:pPr>
              <w:jc w:val="center"/>
              <w:rPr>
                <w:sz w:val="20"/>
                <w:szCs w:val="20"/>
              </w:rPr>
            </w:pPr>
            <w:r w:rsidRPr="00E20CA1">
              <w:rPr>
                <w:sz w:val="20"/>
                <w:szCs w:val="20"/>
              </w:rPr>
              <w:t>"Развитие д</w:t>
            </w:r>
            <w:r w:rsidRPr="00E20CA1">
              <w:rPr>
                <w:sz w:val="20"/>
                <w:szCs w:val="20"/>
              </w:rPr>
              <w:t>о</w:t>
            </w:r>
            <w:r w:rsidRPr="00E20CA1">
              <w:rPr>
                <w:sz w:val="20"/>
                <w:szCs w:val="20"/>
              </w:rPr>
              <w:t>школьного и общего образ</w:t>
            </w:r>
            <w:r w:rsidRPr="00E20CA1">
              <w:rPr>
                <w:sz w:val="20"/>
                <w:szCs w:val="20"/>
              </w:rPr>
              <w:t>о</w:t>
            </w:r>
            <w:r w:rsidRPr="00E20CA1">
              <w:rPr>
                <w:sz w:val="20"/>
                <w:szCs w:val="20"/>
              </w:rPr>
              <w:t>вания детей" муниципал</w:t>
            </w:r>
            <w:r w:rsidRPr="00E20CA1">
              <w:rPr>
                <w:sz w:val="20"/>
                <w:szCs w:val="20"/>
              </w:rPr>
              <w:t>ь</w:t>
            </w:r>
            <w:r w:rsidRPr="00E20CA1">
              <w:rPr>
                <w:sz w:val="20"/>
                <w:szCs w:val="20"/>
              </w:rPr>
              <w:t>ной программы Тимского ра</w:t>
            </w:r>
            <w:r w:rsidRPr="00E20CA1">
              <w:rPr>
                <w:sz w:val="20"/>
                <w:szCs w:val="20"/>
              </w:rPr>
              <w:t>й</w:t>
            </w:r>
            <w:r w:rsidRPr="00E20CA1">
              <w:rPr>
                <w:sz w:val="20"/>
                <w:szCs w:val="20"/>
              </w:rPr>
              <w:t>она  Курской области "Ра</w:t>
            </w:r>
            <w:r w:rsidRPr="00E20CA1">
              <w:rPr>
                <w:sz w:val="20"/>
                <w:szCs w:val="20"/>
              </w:rPr>
              <w:t>з</w:t>
            </w:r>
            <w:r w:rsidRPr="00E20CA1">
              <w:rPr>
                <w:sz w:val="20"/>
                <w:szCs w:val="20"/>
              </w:rPr>
              <w:t>витие образ</w:t>
            </w:r>
            <w:r w:rsidRPr="00E20CA1">
              <w:rPr>
                <w:sz w:val="20"/>
                <w:szCs w:val="20"/>
              </w:rPr>
              <w:t>о</w:t>
            </w:r>
            <w:r w:rsidRPr="00E20CA1">
              <w:rPr>
                <w:sz w:val="20"/>
                <w:szCs w:val="20"/>
              </w:rPr>
              <w:t>вания"</w:t>
            </w:r>
          </w:p>
        </w:tc>
        <w:tc>
          <w:tcPr>
            <w:tcW w:w="1276" w:type="dxa"/>
            <w:shd w:val="clear" w:color="auto" w:fill="auto"/>
            <w:vAlign w:val="center"/>
            <w:hideMark/>
          </w:tcPr>
          <w:p w:rsidR="00E20CA1" w:rsidRPr="00E20CA1" w:rsidRDefault="00E20CA1">
            <w:pPr>
              <w:rPr>
                <w:sz w:val="20"/>
                <w:szCs w:val="20"/>
              </w:rPr>
            </w:pPr>
            <w:r w:rsidRPr="00E20CA1">
              <w:rPr>
                <w:sz w:val="20"/>
                <w:szCs w:val="20"/>
              </w:rPr>
              <w:t>всего</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158 742,00780</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174 522,53096</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172 185,28370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181 096,23264</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202 095,33835</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228 999,31302</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264 841,36796</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285 749,49887</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290 514,91883</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306 012,77983</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336 027,51772</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468 318,96680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314 285,50500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314 055,62300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федерал</w:t>
            </w:r>
            <w:r w:rsidRPr="00E20CA1">
              <w:rPr>
                <w:sz w:val="20"/>
                <w:szCs w:val="20"/>
              </w:rPr>
              <w:t>ь</w:t>
            </w:r>
            <w:r w:rsidRPr="00E20CA1">
              <w:rPr>
                <w:sz w:val="20"/>
                <w:szCs w:val="20"/>
              </w:rPr>
              <w:t>ный бю</w:t>
            </w:r>
            <w:r w:rsidRPr="00E20CA1">
              <w:rPr>
                <w:sz w:val="20"/>
                <w:szCs w:val="20"/>
              </w:rPr>
              <w:t>д</w:t>
            </w:r>
            <w:r w:rsidRPr="00E20CA1">
              <w:rPr>
                <w:sz w:val="20"/>
                <w:szCs w:val="20"/>
              </w:rPr>
              <w:t>жет</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917,83600</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1 080,75043</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9 686,25923</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22 149,34299</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16 092,51300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15 072,27200</w:t>
            </w:r>
          </w:p>
        </w:tc>
        <w:tc>
          <w:tcPr>
            <w:tcW w:w="71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27 412,14900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26 904,09984</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152 856,19000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27 578,80900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27 345,40500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областной бюджет</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132 371,99223</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144 162,18100</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138 971,49957</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149 547,06794</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162 547,56500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170 333,75506</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167 660,51593</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183 700,39230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197 740,05000</w:t>
            </w:r>
          </w:p>
        </w:tc>
        <w:tc>
          <w:tcPr>
            <w:tcW w:w="71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221 923,96700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250 421,07316</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273 867,56300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253 010,19600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252 938,66500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местные бюджеты</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25 452,17957</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30 360,34996</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32 133,03370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31 549,16470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39 547,77335</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48 979,29873</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75 031,50904</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85 956,59357</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77 702,59683</w:t>
            </w:r>
          </w:p>
        </w:tc>
        <w:tc>
          <w:tcPr>
            <w:tcW w:w="71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56 676,66383</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58 702,34472</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41 595,21380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33 696,50000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33 771,55300</w:t>
            </w:r>
          </w:p>
        </w:tc>
      </w:tr>
      <w:tr w:rsidR="00E20CA1" w:rsidRPr="00E20CA1" w:rsidTr="00DA3873">
        <w:trPr>
          <w:trHeight w:val="51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госуда</w:t>
            </w:r>
            <w:r w:rsidRPr="00E20CA1">
              <w:rPr>
                <w:sz w:val="20"/>
                <w:szCs w:val="20"/>
              </w:rPr>
              <w:t>р</w:t>
            </w:r>
            <w:r w:rsidRPr="00E20CA1">
              <w:rPr>
                <w:sz w:val="20"/>
                <w:szCs w:val="20"/>
              </w:rPr>
              <w:t>ственные внебю</w:t>
            </w:r>
            <w:r w:rsidRPr="00E20CA1">
              <w:rPr>
                <w:sz w:val="20"/>
                <w:szCs w:val="20"/>
              </w:rPr>
              <w:t>д</w:t>
            </w:r>
            <w:r w:rsidRPr="00E20CA1">
              <w:rPr>
                <w:sz w:val="20"/>
                <w:szCs w:val="20"/>
              </w:rPr>
              <w:t>жетные фонды Ро</w:t>
            </w:r>
            <w:r w:rsidRPr="00E20CA1">
              <w:rPr>
                <w:sz w:val="20"/>
                <w:szCs w:val="20"/>
              </w:rPr>
              <w:t>с</w:t>
            </w:r>
            <w:r w:rsidRPr="00E20CA1">
              <w:rPr>
                <w:sz w:val="20"/>
                <w:szCs w:val="20"/>
              </w:rPr>
              <w:t>сийской Федерации</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vAlign w:val="center"/>
            <w:hideMark/>
          </w:tcPr>
          <w:p w:rsidR="00E20CA1" w:rsidRPr="00E20CA1" w:rsidRDefault="00E20CA1">
            <w:pPr>
              <w:jc w:val="center"/>
              <w:rPr>
                <w:sz w:val="20"/>
                <w:szCs w:val="20"/>
              </w:rPr>
            </w:pPr>
            <w:r w:rsidRPr="00E20CA1">
              <w:rPr>
                <w:sz w:val="20"/>
                <w:szCs w:val="20"/>
              </w:rPr>
              <w:t xml:space="preserve">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51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территор</w:t>
            </w:r>
            <w:r w:rsidRPr="00E20CA1">
              <w:rPr>
                <w:sz w:val="20"/>
                <w:szCs w:val="20"/>
              </w:rPr>
              <w:t>и</w:t>
            </w:r>
            <w:r w:rsidRPr="00E20CA1">
              <w:rPr>
                <w:sz w:val="20"/>
                <w:szCs w:val="20"/>
              </w:rPr>
              <w:t>альные го</w:t>
            </w:r>
            <w:r w:rsidRPr="00E20CA1">
              <w:rPr>
                <w:sz w:val="20"/>
                <w:szCs w:val="20"/>
              </w:rPr>
              <w:t>с</w:t>
            </w:r>
            <w:r w:rsidRPr="00E20CA1">
              <w:rPr>
                <w:sz w:val="20"/>
                <w:szCs w:val="20"/>
              </w:rPr>
              <w:t>ударстве</w:t>
            </w:r>
            <w:r w:rsidRPr="00E20CA1">
              <w:rPr>
                <w:sz w:val="20"/>
                <w:szCs w:val="20"/>
              </w:rPr>
              <w:t>н</w:t>
            </w:r>
            <w:r w:rsidRPr="00E20CA1">
              <w:rPr>
                <w:sz w:val="20"/>
                <w:szCs w:val="20"/>
              </w:rPr>
              <w:t>ные вн</w:t>
            </w:r>
            <w:r w:rsidRPr="00E20CA1">
              <w:rPr>
                <w:sz w:val="20"/>
                <w:szCs w:val="20"/>
              </w:rPr>
              <w:t>е</w:t>
            </w:r>
            <w:r w:rsidRPr="00E20CA1">
              <w:rPr>
                <w:sz w:val="20"/>
                <w:szCs w:val="20"/>
              </w:rPr>
              <w:lastRenderedPageBreak/>
              <w:t>бюджетные фонды</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lastRenderedPageBreak/>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внебю</w:t>
            </w:r>
            <w:r w:rsidRPr="00E20CA1">
              <w:rPr>
                <w:sz w:val="20"/>
                <w:szCs w:val="20"/>
              </w:rPr>
              <w:t>д</w:t>
            </w:r>
            <w:r w:rsidRPr="00E20CA1">
              <w:rPr>
                <w:sz w:val="20"/>
                <w:szCs w:val="20"/>
              </w:rPr>
              <w:t>жетные и</w:t>
            </w:r>
            <w:r w:rsidRPr="00E20CA1">
              <w:rPr>
                <w:sz w:val="20"/>
                <w:szCs w:val="20"/>
              </w:rPr>
              <w:t>с</w:t>
            </w:r>
            <w:r w:rsidRPr="00E20CA1">
              <w:rPr>
                <w:sz w:val="20"/>
                <w:szCs w:val="20"/>
              </w:rPr>
              <w:t>точники</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297"/>
        </w:trPr>
        <w:tc>
          <w:tcPr>
            <w:tcW w:w="1008" w:type="dxa"/>
            <w:vMerge w:val="restart"/>
            <w:shd w:val="clear" w:color="auto" w:fill="auto"/>
            <w:vAlign w:val="center"/>
            <w:hideMark/>
          </w:tcPr>
          <w:p w:rsidR="00E20CA1" w:rsidRPr="00E20CA1" w:rsidRDefault="00E20CA1">
            <w:pPr>
              <w:rPr>
                <w:sz w:val="20"/>
                <w:szCs w:val="20"/>
              </w:rPr>
            </w:pPr>
            <w:r w:rsidRPr="00E20CA1">
              <w:rPr>
                <w:sz w:val="20"/>
                <w:szCs w:val="20"/>
              </w:rPr>
              <w:t>Подпр</w:t>
            </w:r>
            <w:r w:rsidRPr="00E20CA1">
              <w:rPr>
                <w:sz w:val="20"/>
                <w:szCs w:val="20"/>
              </w:rPr>
              <w:t>о</w:t>
            </w:r>
            <w:r w:rsidRPr="00E20CA1">
              <w:rPr>
                <w:sz w:val="20"/>
                <w:szCs w:val="20"/>
              </w:rPr>
              <w:t>грамма 3</w:t>
            </w:r>
          </w:p>
        </w:tc>
        <w:tc>
          <w:tcPr>
            <w:tcW w:w="1559" w:type="dxa"/>
            <w:vMerge w:val="restart"/>
            <w:shd w:val="clear" w:color="auto" w:fill="auto"/>
            <w:vAlign w:val="center"/>
            <w:hideMark/>
          </w:tcPr>
          <w:p w:rsidR="00E20CA1" w:rsidRPr="00E20CA1" w:rsidRDefault="00E20CA1">
            <w:pPr>
              <w:jc w:val="center"/>
              <w:rPr>
                <w:sz w:val="20"/>
                <w:szCs w:val="20"/>
              </w:rPr>
            </w:pPr>
            <w:r w:rsidRPr="00E20CA1">
              <w:rPr>
                <w:sz w:val="20"/>
                <w:szCs w:val="20"/>
              </w:rPr>
              <w:t>"Развитие д</w:t>
            </w:r>
            <w:r w:rsidRPr="00E20CA1">
              <w:rPr>
                <w:sz w:val="20"/>
                <w:szCs w:val="20"/>
              </w:rPr>
              <w:t>о</w:t>
            </w:r>
            <w:r w:rsidRPr="00E20CA1">
              <w:rPr>
                <w:sz w:val="20"/>
                <w:szCs w:val="20"/>
              </w:rPr>
              <w:t>полнительного образования и системы во</w:t>
            </w:r>
            <w:r w:rsidRPr="00E20CA1">
              <w:rPr>
                <w:sz w:val="20"/>
                <w:szCs w:val="20"/>
              </w:rPr>
              <w:t>с</w:t>
            </w:r>
            <w:r w:rsidRPr="00E20CA1">
              <w:rPr>
                <w:sz w:val="20"/>
                <w:szCs w:val="20"/>
              </w:rPr>
              <w:t>питания детей" муниципал</w:t>
            </w:r>
            <w:r w:rsidRPr="00E20CA1">
              <w:rPr>
                <w:sz w:val="20"/>
                <w:szCs w:val="20"/>
              </w:rPr>
              <w:t>ь</w:t>
            </w:r>
            <w:r w:rsidRPr="00E20CA1">
              <w:rPr>
                <w:sz w:val="20"/>
                <w:szCs w:val="20"/>
              </w:rPr>
              <w:t>ной программы Тимского ра</w:t>
            </w:r>
            <w:r w:rsidRPr="00E20CA1">
              <w:rPr>
                <w:sz w:val="20"/>
                <w:szCs w:val="20"/>
              </w:rPr>
              <w:t>й</w:t>
            </w:r>
            <w:r w:rsidRPr="00E20CA1">
              <w:rPr>
                <w:sz w:val="20"/>
                <w:szCs w:val="20"/>
              </w:rPr>
              <w:t>она  Курской области "Ра</w:t>
            </w:r>
            <w:r w:rsidRPr="00E20CA1">
              <w:rPr>
                <w:sz w:val="20"/>
                <w:szCs w:val="20"/>
              </w:rPr>
              <w:t>з</w:t>
            </w:r>
            <w:r w:rsidRPr="00E20CA1">
              <w:rPr>
                <w:sz w:val="20"/>
                <w:szCs w:val="20"/>
              </w:rPr>
              <w:t>витие образ</w:t>
            </w:r>
            <w:r w:rsidRPr="00E20CA1">
              <w:rPr>
                <w:sz w:val="20"/>
                <w:szCs w:val="20"/>
              </w:rPr>
              <w:t>о</w:t>
            </w:r>
            <w:r w:rsidRPr="00E20CA1">
              <w:rPr>
                <w:sz w:val="20"/>
                <w:szCs w:val="20"/>
              </w:rPr>
              <w:t>вания"</w:t>
            </w:r>
          </w:p>
        </w:tc>
        <w:tc>
          <w:tcPr>
            <w:tcW w:w="1276" w:type="dxa"/>
            <w:shd w:val="clear" w:color="auto" w:fill="auto"/>
            <w:vAlign w:val="center"/>
            <w:hideMark/>
          </w:tcPr>
          <w:p w:rsidR="00E20CA1" w:rsidRPr="00E20CA1" w:rsidRDefault="00E20CA1">
            <w:pPr>
              <w:rPr>
                <w:sz w:val="20"/>
                <w:szCs w:val="20"/>
              </w:rPr>
            </w:pPr>
            <w:r w:rsidRPr="00E20CA1">
              <w:rPr>
                <w:sz w:val="20"/>
                <w:szCs w:val="20"/>
              </w:rPr>
              <w:t>всего</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4 812,85982</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5 046,89100</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5 398,17300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5 668,61106</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6 122,60400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10 622,06293</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10 047,14908</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10 060,97730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10 809,89600</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10 168,38496</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12 055,52844</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6 667,99400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6 624,29100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6 624,29100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федерал</w:t>
            </w:r>
            <w:r w:rsidRPr="00E20CA1">
              <w:rPr>
                <w:sz w:val="20"/>
                <w:szCs w:val="20"/>
              </w:rPr>
              <w:t>ь</w:t>
            </w:r>
            <w:r w:rsidRPr="00E20CA1">
              <w:rPr>
                <w:sz w:val="20"/>
                <w:szCs w:val="20"/>
              </w:rPr>
              <w:t>ный бю</w:t>
            </w:r>
            <w:r w:rsidRPr="00E20CA1">
              <w:rPr>
                <w:sz w:val="20"/>
                <w:szCs w:val="20"/>
              </w:rPr>
              <w:t>д</w:t>
            </w:r>
            <w:r w:rsidRPr="00E20CA1">
              <w:rPr>
                <w:sz w:val="20"/>
                <w:szCs w:val="20"/>
              </w:rPr>
              <w:t>жет</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3 111,06777</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1 026,48201</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0,00000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областной бюджет</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352,30182</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385,00000</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405,00000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378,99506</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90,00000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426,50894</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284,97207</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477,49870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491,59300</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454,18600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414,70800</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241,88300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241,88300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241,88300</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местные бюджеты</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4 460,55800</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4 661,89100</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4 993,17300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5 289,61600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6 032,60400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7 084,48622</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8 735,69500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9 583,47860</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10 318,30300</w:t>
            </w:r>
          </w:p>
        </w:tc>
        <w:tc>
          <w:tcPr>
            <w:tcW w:w="710" w:type="dxa"/>
            <w:shd w:val="clear" w:color="auto" w:fill="auto"/>
            <w:noWrap/>
            <w:vAlign w:val="center"/>
            <w:hideMark/>
          </w:tcPr>
          <w:p w:rsidR="00E20CA1" w:rsidRPr="00E20CA1" w:rsidRDefault="00E20CA1">
            <w:pPr>
              <w:jc w:val="center"/>
              <w:rPr>
                <w:color w:val="000000"/>
                <w:sz w:val="20"/>
                <w:szCs w:val="20"/>
              </w:rPr>
            </w:pPr>
            <w:r w:rsidRPr="00E20CA1">
              <w:rPr>
                <w:color w:val="000000"/>
                <w:sz w:val="20"/>
                <w:szCs w:val="20"/>
              </w:rPr>
              <w:t>9 714,19896</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11 640,82044</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6 426,11100</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6 382,40800</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6 382,40800</w:t>
            </w:r>
          </w:p>
        </w:tc>
      </w:tr>
      <w:tr w:rsidR="00E20CA1" w:rsidRPr="00E20CA1" w:rsidTr="00DA3873">
        <w:trPr>
          <w:trHeight w:val="51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госуда</w:t>
            </w:r>
            <w:r w:rsidRPr="00E20CA1">
              <w:rPr>
                <w:sz w:val="20"/>
                <w:szCs w:val="20"/>
              </w:rPr>
              <w:t>р</w:t>
            </w:r>
            <w:r w:rsidRPr="00E20CA1">
              <w:rPr>
                <w:sz w:val="20"/>
                <w:szCs w:val="20"/>
              </w:rPr>
              <w:t>ственные внебю</w:t>
            </w:r>
            <w:r w:rsidRPr="00E20CA1">
              <w:rPr>
                <w:sz w:val="20"/>
                <w:szCs w:val="20"/>
              </w:rPr>
              <w:t>д</w:t>
            </w:r>
            <w:r w:rsidRPr="00E20CA1">
              <w:rPr>
                <w:sz w:val="20"/>
                <w:szCs w:val="20"/>
              </w:rPr>
              <w:t>жетные фонды Ро</w:t>
            </w:r>
            <w:r w:rsidRPr="00E20CA1">
              <w:rPr>
                <w:sz w:val="20"/>
                <w:szCs w:val="20"/>
              </w:rPr>
              <w:t>с</w:t>
            </w:r>
            <w:r w:rsidRPr="00E20CA1">
              <w:rPr>
                <w:sz w:val="20"/>
                <w:szCs w:val="20"/>
              </w:rPr>
              <w:t>сийской Федерации</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51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территор</w:t>
            </w:r>
            <w:r w:rsidRPr="00E20CA1">
              <w:rPr>
                <w:sz w:val="20"/>
                <w:szCs w:val="20"/>
              </w:rPr>
              <w:t>и</w:t>
            </w:r>
            <w:r w:rsidRPr="00E20CA1">
              <w:rPr>
                <w:sz w:val="20"/>
                <w:szCs w:val="20"/>
              </w:rPr>
              <w:t>альные го</w:t>
            </w:r>
            <w:r w:rsidRPr="00E20CA1">
              <w:rPr>
                <w:sz w:val="20"/>
                <w:szCs w:val="20"/>
              </w:rPr>
              <w:t>с</w:t>
            </w:r>
            <w:r w:rsidRPr="00E20CA1">
              <w:rPr>
                <w:sz w:val="20"/>
                <w:szCs w:val="20"/>
              </w:rPr>
              <w:t>ударстве</w:t>
            </w:r>
            <w:r w:rsidRPr="00E20CA1">
              <w:rPr>
                <w:sz w:val="20"/>
                <w:szCs w:val="20"/>
              </w:rPr>
              <w:t>н</w:t>
            </w:r>
            <w:r w:rsidRPr="00E20CA1">
              <w:rPr>
                <w:sz w:val="20"/>
                <w:szCs w:val="20"/>
              </w:rPr>
              <w:t>ные вн</w:t>
            </w:r>
            <w:r w:rsidRPr="00E20CA1">
              <w:rPr>
                <w:sz w:val="20"/>
                <w:szCs w:val="20"/>
              </w:rPr>
              <w:t>е</w:t>
            </w:r>
            <w:r w:rsidRPr="00E20CA1">
              <w:rPr>
                <w:sz w:val="20"/>
                <w:szCs w:val="20"/>
              </w:rPr>
              <w:t>бюджетные фонды</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vAlign w:val="center"/>
            <w:hideMark/>
          </w:tcPr>
          <w:p w:rsidR="00E20CA1" w:rsidRPr="00E20CA1" w:rsidRDefault="00E20CA1">
            <w:pPr>
              <w:jc w:val="center"/>
              <w:rPr>
                <w:sz w:val="20"/>
                <w:szCs w:val="20"/>
              </w:rPr>
            </w:pPr>
            <w:r w:rsidRPr="00E20CA1">
              <w:rPr>
                <w:sz w:val="20"/>
                <w:szCs w:val="20"/>
              </w:rPr>
              <w:t xml:space="preserve">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r w:rsidR="00E20CA1" w:rsidRPr="00E20CA1" w:rsidTr="00DA3873">
        <w:trPr>
          <w:trHeight w:val="300"/>
        </w:trPr>
        <w:tc>
          <w:tcPr>
            <w:tcW w:w="1008" w:type="dxa"/>
            <w:vMerge/>
            <w:vAlign w:val="center"/>
            <w:hideMark/>
          </w:tcPr>
          <w:p w:rsidR="00E20CA1" w:rsidRPr="00E20CA1" w:rsidRDefault="00E20CA1">
            <w:pPr>
              <w:rPr>
                <w:sz w:val="20"/>
                <w:szCs w:val="20"/>
              </w:rPr>
            </w:pPr>
          </w:p>
        </w:tc>
        <w:tc>
          <w:tcPr>
            <w:tcW w:w="1559" w:type="dxa"/>
            <w:vMerge/>
            <w:vAlign w:val="center"/>
            <w:hideMark/>
          </w:tcPr>
          <w:p w:rsidR="00E20CA1" w:rsidRPr="00E20CA1" w:rsidRDefault="00E20CA1">
            <w:pPr>
              <w:rPr>
                <w:sz w:val="20"/>
                <w:szCs w:val="20"/>
              </w:rPr>
            </w:pPr>
          </w:p>
        </w:tc>
        <w:tc>
          <w:tcPr>
            <w:tcW w:w="1276" w:type="dxa"/>
            <w:shd w:val="clear" w:color="auto" w:fill="auto"/>
            <w:vAlign w:val="center"/>
            <w:hideMark/>
          </w:tcPr>
          <w:p w:rsidR="00E20CA1" w:rsidRPr="00E20CA1" w:rsidRDefault="00E20CA1">
            <w:pPr>
              <w:rPr>
                <w:sz w:val="20"/>
                <w:szCs w:val="20"/>
              </w:rPr>
            </w:pPr>
            <w:r w:rsidRPr="00E20CA1">
              <w:rPr>
                <w:sz w:val="20"/>
                <w:szCs w:val="20"/>
              </w:rPr>
              <w:t>внебю</w:t>
            </w:r>
            <w:r w:rsidRPr="00E20CA1">
              <w:rPr>
                <w:sz w:val="20"/>
                <w:szCs w:val="20"/>
              </w:rPr>
              <w:t>д</w:t>
            </w:r>
            <w:r w:rsidRPr="00E20CA1">
              <w:rPr>
                <w:sz w:val="20"/>
                <w:szCs w:val="20"/>
              </w:rPr>
              <w:t>жетные и</w:t>
            </w:r>
            <w:r w:rsidRPr="00E20CA1">
              <w:rPr>
                <w:sz w:val="20"/>
                <w:szCs w:val="20"/>
              </w:rPr>
              <w:t>с</w:t>
            </w:r>
            <w:r w:rsidRPr="00E20CA1">
              <w:rPr>
                <w:sz w:val="20"/>
                <w:szCs w:val="20"/>
              </w:rPr>
              <w:t>точники</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74"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85"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10"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9"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708" w:type="dxa"/>
            <w:shd w:val="clear" w:color="auto" w:fill="auto"/>
            <w:noWrap/>
            <w:vAlign w:val="center"/>
            <w:hideMark/>
          </w:tcPr>
          <w:p w:rsidR="00E20CA1" w:rsidRPr="00E20CA1" w:rsidRDefault="00E20CA1">
            <w:pPr>
              <w:jc w:val="center"/>
              <w:rPr>
                <w:sz w:val="20"/>
                <w:szCs w:val="20"/>
              </w:rPr>
            </w:pPr>
            <w:r w:rsidRPr="00E20CA1">
              <w:rPr>
                <w:sz w:val="20"/>
                <w:szCs w:val="20"/>
              </w:rPr>
              <w:t> </w:t>
            </w:r>
          </w:p>
        </w:tc>
        <w:tc>
          <w:tcPr>
            <w:tcW w:w="851" w:type="dxa"/>
            <w:shd w:val="clear" w:color="auto" w:fill="auto"/>
            <w:noWrap/>
            <w:vAlign w:val="center"/>
            <w:hideMark/>
          </w:tcPr>
          <w:p w:rsidR="00E20CA1" w:rsidRPr="00E20CA1" w:rsidRDefault="00E20CA1">
            <w:pPr>
              <w:jc w:val="center"/>
              <w:rPr>
                <w:sz w:val="20"/>
                <w:szCs w:val="20"/>
              </w:rPr>
            </w:pPr>
            <w:r w:rsidRPr="00E20CA1">
              <w:rPr>
                <w:sz w:val="20"/>
                <w:szCs w:val="20"/>
              </w:rPr>
              <w:t> </w:t>
            </w:r>
          </w:p>
        </w:tc>
      </w:tr>
    </w:tbl>
    <w:p w:rsidR="00564E99" w:rsidRDefault="00564E99" w:rsidP="004C2B8F">
      <w:pPr>
        <w:jc w:val="both"/>
        <w:rPr>
          <w:sz w:val="16"/>
          <w:szCs w:val="16"/>
        </w:rPr>
      </w:pPr>
    </w:p>
    <w:sectPr w:rsidR="00564E99" w:rsidSect="00012CB6">
      <w:pgSz w:w="16838" w:h="11906" w:orient="landscape"/>
      <w:pgMar w:top="1134" w:right="1134" w:bottom="1531"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AA9" w:rsidRDefault="00830AA9">
      <w:r>
        <w:separator/>
      </w:r>
    </w:p>
  </w:endnote>
  <w:endnote w:type="continuationSeparator" w:id="0">
    <w:p w:rsidR="00830AA9" w:rsidRDefault="0083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iddenHorzOCR">
    <w:altName w:val="Arial Unicode MS"/>
    <w:charset w:val="CC"/>
    <w:family w:val="auto"/>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AA9" w:rsidRDefault="00830AA9">
      <w:r>
        <w:separator/>
      </w:r>
    </w:p>
  </w:footnote>
  <w:footnote w:type="continuationSeparator" w:id="0">
    <w:p w:rsidR="00830AA9" w:rsidRDefault="00830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CA1" w:rsidRDefault="00E20CA1">
    <w:pPr>
      <w:pStyle w:val="af6"/>
      <w:jc w:val="center"/>
    </w:pPr>
    <w:r>
      <w:fldChar w:fldCharType="begin"/>
    </w:r>
    <w:r>
      <w:instrText xml:space="preserve"> PAGE </w:instrText>
    </w:r>
    <w:r>
      <w:fldChar w:fldCharType="separate"/>
    </w:r>
    <w:r w:rsidR="00702035">
      <w:rPr>
        <w:noProof/>
      </w:rPr>
      <w:t>65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3"/>
    <w:lvl w:ilvl="0">
      <w:start w:val="1"/>
      <w:numFmt w:val="upperRoman"/>
      <w:lvlText w:val="%1."/>
      <w:lvlJc w:val="left"/>
      <w:pPr>
        <w:tabs>
          <w:tab w:val="num" w:pos="0"/>
        </w:tabs>
        <w:ind w:left="1428" w:hanging="720"/>
      </w:pPr>
      <w:rPr>
        <w:color w:val="000000"/>
        <w:sz w:val="28"/>
        <w:szCs w:val="28"/>
      </w:rPr>
    </w:lvl>
    <w:lvl w:ilvl="1">
      <w:start w:val="3"/>
      <w:numFmt w:val="decimal"/>
      <w:lvlText w:val="%1.%2."/>
      <w:lvlJc w:val="left"/>
      <w:pPr>
        <w:tabs>
          <w:tab w:val="num" w:pos="0"/>
        </w:tabs>
        <w:ind w:left="1549" w:hanging="720"/>
      </w:pPr>
    </w:lvl>
    <w:lvl w:ilvl="2">
      <w:start w:val="1"/>
      <w:numFmt w:val="decimal"/>
      <w:lvlText w:val="%1.%2.%3."/>
      <w:lvlJc w:val="left"/>
      <w:pPr>
        <w:tabs>
          <w:tab w:val="num" w:pos="0"/>
        </w:tabs>
        <w:ind w:left="1670" w:hanging="720"/>
      </w:pPr>
      <w:rPr>
        <w:rFonts w:ascii="Wingdings" w:hAnsi="Wingdings" w:cs="Wingdings"/>
      </w:rPr>
    </w:lvl>
    <w:lvl w:ilvl="3">
      <w:start w:val="1"/>
      <w:numFmt w:val="decimal"/>
      <w:lvlText w:val="%1.%2.%3.%4."/>
      <w:lvlJc w:val="left"/>
      <w:pPr>
        <w:tabs>
          <w:tab w:val="num" w:pos="0"/>
        </w:tabs>
        <w:ind w:left="2151" w:hanging="1080"/>
      </w:pPr>
    </w:lvl>
    <w:lvl w:ilvl="4">
      <w:start w:val="1"/>
      <w:numFmt w:val="decimal"/>
      <w:lvlText w:val="%1.%2.%3.%4.%5."/>
      <w:lvlJc w:val="left"/>
      <w:pPr>
        <w:tabs>
          <w:tab w:val="num" w:pos="0"/>
        </w:tabs>
        <w:ind w:left="2272" w:hanging="1080"/>
      </w:pPr>
      <w:rPr>
        <w:rFonts w:ascii="Courier New" w:hAnsi="Courier New" w:cs="Courier New"/>
      </w:rPr>
    </w:lvl>
    <w:lvl w:ilvl="5">
      <w:start w:val="1"/>
      <w:numFmt w:val="decimal"/>
      <w:lvlText w:val="%1.%2.%3.%4.%5.%6."/>
      <w:lvlJc w:val="left"/>
      <w:pPr>
        <w:tabs>
          <w:tab w:val="num" w:pos="0"/>
        </w:tabs>
        <w:ind w:left="2753" w:hanging="1440"/>
      </w:pPr>
    </w:lvl>
    <w:lvl w:ilvl="6">
      <w:start w:val="1"/>
      <w:numFmt w:val="decimal"/>
      <w:lvlText w:val="%1.%2.%3.%4.%5.%6.%7."/>
      <w:lvlJc w:val="left"/>
      <w:pPr>
        <w:tabs>
          <w:tab w:val="num" w:pos="0"/>
        </w:tabs>
        <w:ind w:left="3234" w:hanging="1800"/>
      </w:pPr>
    </w:lvl>
    <w:lvl w:ilvl="7">
      <w:start w:val="1"/>
      <w:numFmt w:val="decimal"/>
      <w:lvlText w:val="%1.%2.%3.%4.%5.%6.%7.%8."/>
      <w:lvlJc w:val="left"/>
      <w:pPr>
        <w:tabs>
          <w:tab w:val="num" w:pos="0"/>
        </w:tabs>
        <w:ind w:left="3355" w:hanging="1800"/>
      </w:pPr>
    </w:lvl>
    <w:lvl w:ilvl="8">
      <w:start w:val="1"/>
      <w:numFmt w:val="decimal"/>
      <w:lvlText w:val="%1.%2.%3.%4.%5.%6.%7.%8.%9."/>
      <w:lvlJc w:val="left"/>
      <w:pPr>
        <w:tabs>
          <w:tab w:val="num" w:pos="0"/>
        </w:tabs>
        <w:ind w:left="3836" w:hanging="2160"/>
      </w:pPr>
    </w:lvl>
  </w:abstractNum>
  <w:abstractNum w:abstractNumId="2">
    <w:nsid w:val="1A945C7B"/>
    <w:multiLevelType w:val="multilevel"/>
    <w:tmpl w:val="284C510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95"/>
        </w:tabs>
        <w:ind w:left="795" w:hanging="36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640"/>
        </w:tabs>
        <w:ind w:left="5640" w:hanging="2160"/>
      </w:pPr>
      <w:rPr>
        <w:rFonts w:hint="default"/>
      </w:rPr>
    </w:lvl>
  </w:abstractNum>
  <w:abstractNum w:abstractNumId="3">
    <w:nsid w:val="1D237D56"/>
    <w:multiLevelType w:val="multilevel"/>
    <w:tmpl w:val="42FAE25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05"/>
        </w:tabs>
        <w:ind w:left="1005" w:hanging="360"/>
      </w:pPr>
      <w:rPr>
        <w:rFonts w:hint="default"/>
      </w:rPr>
    </w:lvl>
    <w:lvl w:ilvl="2">
      <w:start w:val="1"/>
      <w:numFmt w:val="decimal"/>
      <w:lvlText w:val="%1.%2.%3"/>
      <w:lvlJc w:val="left"/>
      <w:pPr>
        <w:tabs>
          <w:tab w:val="num" w:pos="2010"/>
        </w:tabs>
        <w:ind w:left="2010" w:hanging="720"/>
      </w:pPr>
      <w:rPr>
        <w:rFonts w:hint="default"/>
      </w:rPr>
    </w:lvl>
    <w:lvl w:ilvl="3">
      <w:start w:val="1"/>
      <w:numFmt w:val="decimal"/>
      <w:lvlText w:val="%1.%2.%3.%4"/>
      <w:lvlJc w:val="left"/>
      <w:pPr>
        <w:tabs>
          <w:tab w:val="num" w:pos="3015"/>
        </w:tabs>
        <w:ind w:left="3015" w:hanging="1080"/>
      </w:pPr>
      <w:rPr>
        <w:rFonts w:hint="default"/>
      </w:rPr>
    </w:lvl>
    <w:lvl w:ilvl="4">
      <w:start w:val="1"/>
      <w:numFmt w:val="decimal"/>
      <w:lvlText w:val="%1.%2.%3.%4.%5"/>
      <w:lvlJc w:val="left"/>
      <w:pPr>
        <w:tabs>
          <w:tab w:val="num" w:pos="3660"/>
        </w:tabs>
        <w:ind w:left="3660" w:hanging="1080"/>
      </w:pPr>
      <w:rPr>
        <w:rFonts w:hint="default"/>
      </w:rPr>
    </w:lvl>
    <w:lvl w:ilvl="5">
      <w:start w:val="1"/>
      <w:numFmt w:val="decimal"/>
      <w:lvlText w:val="%1.%2.%3.%4.%5.%6"/>
      <w:lvlJc w:val="left"/>
      <w:pPr>
        <w:tabs>
          <w:tab w:val="num" w:pos="4665"/>
        </w:tabs>
        <w:ind w:left="4665" w:hanging="1440"/>
      </w:pPr>
      <w:rPr>
        <w:rFonts w:hint="default"/>
      </w:rPr>
    </w:lvl>
    <w:lvl w:ilvl="6">
      <w:start w:val="1"/>
      <w:numFmt w:val="decimal"/>
      <w:lvlText w:val="%1.%2.%3.%4.%5.%6.%7"/>
      <w:lvlJc w:val="left"/>
      <w:pPr>
        <w:tabs>
          <w:tab w:val="num" w:pos="5310"/>
        </w:tabs>
        <w:ind w:left="5310" w:hanging="1440"/>
      </w:pPr>
      <w:rPr>
        <w:rFonts w:hint="default"/>
      </w:rPr>
    </w:lvl>
    <w:lvl w:ilvl="7">
      <w:start w:val="1"/>
      <w:numFmt w:val="decimal"/>
      <w:lvlText w:val="%1.%2.%3.%4.%5.%6.%7.%8"/>
      <w:lvlJc w:val="left"/>
      <w:pPr>
        <w:tabs>
          <w:tab w:val="num" w:pos="6315"/>
        </w:tabs>
        <w:ind w:left="6315" w:hanging="1800"/>
      </w:pPr>
      <w:rPr>
        <w:rFonts w:hint="default"/>
      </w:rPr>
    </w:lvl>
    <w:lvl w:ilvl="8">
      <w:start w:val="1"/>
      <w:numFmt w:val="decimal"/>
      <w:lvlText w:val="%1.%2.%3.%4.%5.%6.%7.%8.%9"/>
      <w:lvlJc w:val="left"/>
      <w:pPr>
        <w:tabs>
          <w:tab w:val="num" w:pos="7320"/>
        </w:tabs>
        <w:ind w:left="7320" w:hanging="21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38B"/>
    <w:rsid w:val="000000D6"/>
    <w:rsid w:val="00000263"/>
    <w:rsid w:val="000007B3"/>
    <w:rsid w:val="00000C04"/>
    <w:rsid w:val="000013C7"/>
    <w:rsid w:val="000018ED"/>
    <w:rsid w:val="000024B0"/>
    <w:rsid w:val="00002E53"/>
    <w:rsid w:val="00003629"/>
    <w:rsid w:val="00004475"/>
    <w:rsid w:val="000049BB"/>
    <w:rsid w:val="0000591B"/>
    <w:rsid w:val="00007D75"/>
    <w:rsid w:val="00011847"/>
    <w:rsid w:val="00012CB6"/>
    <w:rsid w:val="00014F83"/>
    <w:rsid w:val="000152B6"/>
    <w:rsid w:val="00015915"/>
    <w:rsid w:val="00017B8E"/>
    <w:rsid w:val="00017CAF"/>
    <w:rsid w:val="00022F91"/>
    <w:rsid w:val="0002345F"/>
    <w:rsid w:val="00024FC3"/>
    <w:rsid w:val="00025600"/>
    <w:rsid w:val="00027CBA"/>
    <w:rsid w:val="00027E2E"/>
    <w:rsid w:val="000302EE"/>
    <w:rsid w:val="00030350"/>
    <w:rsid w:val="000310D2"/>
    <w:rsid w:val="000311E1"/>
    <w:rsid w:val="000329D6"/>
    <w:rsid w:val="000359B2"/>
    <w:rsid w:val="0003618D"/>
    <w:rsid w:val="000416CF"/>
    <w:rsid w:val="00041A47"/>
    <w:rsid w:val="00042ECE"/>
    <w:rsid w:val="00043AA5"/>
    <w:rsid w:val="00043C72"/>
    <w:rsid w:val="00045403"/>
    <w:rsid w:val="00045A0A"/>
    <w:rsid w:val="000464DC"/>
    <w:rsid w:val="00046797"/>
    <w:rsid w:val="00046D21"/>
    <w:rsid w:val="0005099B"/>
    <w:rsid w:val="000519BE"/>
    <w:rsid w:val="000521D8"/>
    <w:rsid w:val="000525FB"/>
    <w:rsid w:val="00052F99"/>
    <w:rsid w:val="000546CC"/>
    <w:rsid w:val="00054E64"/>
    <w:rsid w:val="000554BC"/>
    <w:rsid w:val="00055BEB"/>
    <w:rsid w:val="0005616B"/>
    <w:rsid w:val="00060B04"/>
    <w:rsid w:val="00060EAB"/>
    <w:rsid w:val="00061B0F"/>
    <w:rsid w:val="00062326"/>
    <w:rsid w:val="00062E5B"/>
    <w:rsid w:val="0006398C"/>
    <w:rsid w:val="00063D41"/>
    <w:rsid w:val="000645EF"/>
    <w:rsid w:val="000661E9"/>
    <w:rsid w:val="00066B0D"/>
    <w:rsid w:val="00066C88"/>
    <w:rsid w:val="00067FED"/>
    <w:rsid w:val="000702A0"/>
    <w:rsid w:val="00070658"/>
    <w:rsid w:val="00070C67"/>
    <w:rsid w:val="000729EC"/>
    <w:rsid w:val="00072A9A"/>
    <w:rsid w:val="00073464"/>
    <w:rsid w:val="00076B99"/>
    <w:rsid w:val="0007777C"/>
    <w:rsid w:val="00077F3C"/>
    <w:rsid w:val="00080018"/>
    <w:rsid w:val="00081A01"/>
    <w:rsid w:val="00083C32"/>
    <w:rsid w:val="000841A7"/>
    <w:rsid w:val="00084398"/>
    <w:rsid w:val="00085B40"/>
    <w:rsid w:val="00090AAC"/>
    <w:rsid w:val="000911D2"/>
    <w:rsid w:val="00093014"/>
    <w:rsid w:val="00094866"/>
    <w:rsid w:val="00096B34"/>
    <w:rsid w:val="000A153A"/>
    <w:rsid w:val="000A1935"/>
    <w:rsid w:val="000A240B"/>
    <w:rsid w:val="000A3D5D"/>
    <w:rsid w:val="000A46EC"/>
    <w:rsid w:val="000A4FCD"/>
    <w:rsid w:val="000A51F5"/>
    <w:rsid w:val="000B3745"/>
    <w:rsid w:val="000B3DE7"/>
    <w:rsid w:val="000C0821"/>
    <w:rsid w:val="000C0FF7"/>
    <w:rsid w:val="000C126E"/>
    <w:rsid w:val="000C1E56"/>
    <w:rsid w:val="000C3D78"/>
    <w:rsid w:val="000C3FEE"/>
    <w:rsid w:val="000C59EF"/>
    <w:rsid w:val="000C5D2D"/>
    <w:rsid w:val="000C7B1B"/>
    <w:rsid w:val="000D1663"/>
    <w:rsid w:val="000D1B6E"/>
    <w:rsid w:val="000D2574"/>
    <w:rsid w:val="000D2916"/>
    <w:rsid w:val="000D2F26"/>
    <w:rsid w:val="000D30CB"/>
    <w:rsid w:val="000D3B37"/>
    <w:rsid w:val="000D3E18"/>
    <w:rsid w:val="000D55D8"/>
    <w:rsid w:val="000D6632"/>
    <w:rsid w:val="000D7922"/>
    <w:rsid w:val="000E3D7A"/>
    <w:rsid w:val="000E5DED"/>
    <w:rsid w:val="000E601C"/>
    <w:rsid w:val="000E619D"/>
    <w:rsid w:val="000E61E7"/>
    <w:rsid w:val="000E7BAC"/>
    <w:rsid w:val="000F04D6"/>
    <w:rsid w:val="000F0A5B"/>
    <w:rsid w:val="000F2190"/>
    <w:rsid w:val="000F233C"/>
    <w:rsid w:val="000F5944"/>
    <w:rsid w:val="000F6F7F"/>
    <w:rsid w:val="000F701E"/>
    <w:rsid w:val="00101A64"/>
    <w:rsid w:val="00102875"/>
    <w:rsid w:val="00102E77"/>
    <w:rsid w:val="001038DB"/>
    <w:rsid w:val="00104501"/>
    <w:rsid w:val="00105DB8"/>
    <w:rsid w:val="001104D8"/>
    <w:rsid w:val="00110C49"/>
    <w:rsid w:val="00113AB4"/>
    <w:rsid w:val="00117E6A"/>
    <w:rsid w:val="001207FA"/>
    <w:rsid w:val="0012099A"/>
    <w:rsid w:val="00120CC8"/>
    <w:rsid w:val="00121CDE"/>
    <w:rsid w:val="0012242C"/>
    <w:rsid w:val="00123D86"/>
    <w:rsid w:val="00124B8D"/>
    <w:rsid w:val="00125CA5"/>
    <w:rsid w:val="00126980"/>
    <w:rsid w:val="00135071"/>
    <w:rsid w:val="00135C8A"/>
    <w:rsid w:val="0013639B"/>
    <w:rsid w:val="00136EF1"/>
    <w:rsid w:val="0014524C"/>
    <w:rsid w:val="00145E89"/>
    <w:rsid w:val="001463B7"/>
    <w:rsid w:val="0014643B"/>
    <w:rsid w:val="00146636"/>
    <w:rsid w:val="00147C23"/>
    <w:rsid w:val="00147DD5"/>
    <w:rsid w:val="00152052"/>
    <w:rsid w:val="001539AC"/>
    <w:rsid w:val="001577BE"/>
    <w:rsid w:val="00157D61"/>
    <w:rsid w:val="00160C8E"/>
    <w:rsid w:val="0016129F"/>
    <w:rsid w:val="00163091"/>
    <w:rsid w:val="001643D7"/>
    <w:rsid w:val="001645BC"/>
    <w:rsid w:val="00164F5F"/>
    <w:rsid w:val="001651B6"/>
    <w:rsid w:val="00165E2B"/>
    <w:rsid w:val="001664AB"/>
    <w:rsid w:val="001665C9"/>
    <w:rsid w:val="0016699F"/>
    <w:rsid w:val="00167055"/>
    <w:rsid w:val="0017277E"/>
    <w:rsid w:val="00174E8B"/>
    <w:rsid w:val="00175A61"/>
    <w:rsid w:val="00175D21"/>
    <w:rsid w:val="00175DD5"/>
    <w:rsid w:val="00177E90"/>
    <w:rsid w:val="001803A0"/>
    <w:rsid w:val="001807BB"/>
    <w:rsid w:val="00181419"/>
    <w:rsid w:val="00183079"/>
    <w:rsid w:val="0018399A"/>
    <w:rsid w:val="00183DAA"/>
    <w:rsid w:val="00184A62"/>
    <w:rsid w:val="00191C10"/>
    <w:rsid w:val="00191DF4"/>
    <w:rsid w:val="001928B1"/>
    <w:rsid w:val="0019308F"/>
    <w:rsid w:val="00193D2E"/>
    <w:rsid w:val="00196707"/>
    <w:rsid w:val="00196710"/>
    <w:rsid w:val="00196ECD"/>
    <w:rsid w:val="00197C78"/>
    <w:rsid w:val="001A221C"/>
    <w:rsid w:val="001A3E93"/>
    <w:rsid w:val="001A4D64"/>
    <w:rsid w:val="001B0924"/>
    <w:rsid w:val="001B0944"/>
    <w:rsid w:val="001B09CF"/>
    <w:rsid w:val="001B2E6F"/>
    <w:rsid w:val="001B3F01"/>
    <w:rsid w:val="001B5211"/>
    <w:rsid w:val="001B5408"/>
    <w:rsid w:val="001B5E33"/>
    <w:rsid w:val="001B6497"/>
    <w:rsid w:val="001B6C47"/>
    <w:rsid w:val="001B73FE"/>
    <w:rsid w:val="001B7FB0"/>
    <w:rsid w:val="001C1156"/>
    <w:rsid w:val="001C1484"/>
    <w:rsid w:val="001C2B59"/>
    <w:rsid w:val="001C35F6"/>
    <w:rsid w:val="001C68A4"/>
    <w:rsid w:val="001C7055"/>
    <w:rsid w:val="001C795D"/>
    <w:rsid w:val="001D034C"/>
    <w:rsid w:val="001D056B"/>
    <w:rsid w:val="001D1440"/>
    <w:rsid w:val="001D1740"/>
    <w:rsid w:val="001D3E59"/>
    <w:rsid w:val="001D518A"/>
    <w:rsid w:val="001D5847"/>
    <w:rsid w:val="001D621A"/>
    <w:rsid w:val="001E07A1"/>
    <w:rsid w:val="001E250F"/>
    <w:rsid w:val="001E26E4"/>
    <w:rsid w:val="001E28CF"/>
    <w:rsid w:val="001E32B7"/>
    <w:rsid w:val="001E43CB"/>
    <w:rsid w:val="001E5CA3"/>
    <w:rsid w:val="001E648C"/>
    <w:rsid w:val="001E6F76"/>
    <w:rsid w:val="001E7537"/>
    <w:rsid w:val="001F0F97"/>
    <w:rsid w:val="001F11A9"/>
    <w:rsid w:val="001F1967"/>
    <w:rsid w:val="001F45FD"/>
    <w:rsid w:val="001F7214"/>
    <w:rsid w:val="001F75BC"/>
    <w:rsid w:val="00200E5F"/>
    <w:rsid w:val="00203CEF"/>
    <w:rsid w:val="00204640"/>
    <w:rsid w:val="002052A1"/>
    <w:rsid w:val="002064B1"/>
    <w:rsid w:val="00206520"/>
    <w:rsid w:val="00206833"/>
    <w:rsid w:val="00206DD0"/>
    <w:rsid w:val="00207DB1"/>
    <w:rsid w:val="002103FC"/>
    <w:rsid w:val="00211AF1"/>
    <w:rsid w:val="002129D6"/>
    <w:rsid w:val="00214CCF"/>
    <w:rsid w:val="00214E6B"/>
    <w:rsid w:val="00216B13"/>
    <w:rsid w:val="002176F3"/>
    <w:rsid w:val="0022340A"/>
    <w:rsid w:val="0022341C"/>
    <w:rsid w:val="002238A9"/>
    <w:rsid w:val="00224F55"/>
    <w:rsid w:val="00225604"/>
    <w:rsid w:val="00225A10"/>
    <w:rsid w:val="00225E27"/>
    <w:rsid w:val="00226355"/>
    <w:rsid w:val="002267B0"/>
    <w:rsid w:val="002303B3"/>
    <w:rsid w:val="002330EB"/>
    <w:rsid w:val="00233322"/>
    <w:rsid w:val="00233C14"/>
    <w:rsid w:val="0023411B"/>
    <w:rsid w:val="002345C9"/>
    <w:rsid w:val="00234905"/>
    <w:rsid w:val="0023590A"/>
    <w:rsid w:val="00236700"/>
    <w:rsid w:val="00237775"/>
    <w:rsid w:val="00237942"/>
    <w:rsid w:val="002408E7"/>
    <w:rsid w:val="00241976"/>
    <w:rsid w:val="0024499A"/>
    <w:rsid w:val="00245C1C"/>
    <w:rsid w:val="00246008"/>
    <w:rsid w:val="0024729C"/>
    <w:rsid w:val="00250B47"/>
    <w:rsid w:val="002518D0"/>
    <w:rsid w:val="00252570"/>
    <w:rsid w:val="00252806"/>
    <w:rsid w:val="00254B15"/>
    <w:rsid w:val="002551CE"/>
    <w:rsid w:val="00255385"/>
    <w:rsid w:val="00255571"/>
    <w:rsid w:val="00256627"/>
    <w:rsid w:val="00256A0A"/>
    <w:rsid w:val="00257D0D"/>
    <w:rsid w:val="00257DDD"/>
    <w:rsid w:val="002604BD"/>
    <w:rsid w:val="00261EF9"/>
    <w:rsid w:val="00262C1C"/>
    <w:rsid w:val="0026426E"/>
    <w:rsid w:val="0026510F"/>
    <w:rsid w:val="00267B98"/>
    <w:rsid w:val="00267DEA"/>
    <w:rsid w:val="00267F58"/>
    <w:rsid w:val="00271CEA"/>
    <w:rsid w:val="002722B2"/>
    <w:rsid w:val="002739A8"/>
    <w:rsid w:val="00273E9B"/>
    <w:rsid w:val="00276B6D"/>
    <w:rsid w:val="00276F8F"/>
    <w:rsid w:val="0027700A"/>
    <w:rsid w:val="00277336"/>
    <w:rsid w:val="00277C9E"/>
    <w:rsid w:val="0028197D"/>
    <w:rsid w:val="0028225F"/>
    <w:rsid w:val="00283413"/>
    <w:rsid w:val="00283431"/>
    <w:rsid w:val="00285AA0"/>
    <w:rsid w:val="002875CF"/>
    <w:rsid w:val="002904F8"/>
    <w:rsid w:val="00290548"/>
    <w:rsid w:val="00291B9C"/>
    <w:rsid w:val="00294EC5"/>
    <w:rsid w:val="00297FD4"/>
    <w:rsid w:val="002A0C7A"/>
    <w:rsid w:val="002A35E6"/>
    <w:rsid w:val="002A37B0"/>
    <w:rsid w:val="002A6247"/>
    <w:rsid w:val="002A71DB"/>
    <w:rsid w:val="002B0F12"/>
    <w:rsid w:val="002B0F4D"/>
    <w:rsid w:val="002B1ACD"/>
    <w:rsid w:val="002B3919"/>
    <w:rsid w:val="002B4CC2"/>
    <w:rsid w:val="002B5214"/>
    <w:rsid w:val="002B7B8F"/>
    <w:rsid w:val="002C34C2"/>
    <w:rsid w:val="002C4D5D"/>
    <w:rsid w:val="002C5932"/>
    <w:rsid w:val="002C6AAE"/>
    <w:rsid w:val="002C7F3B"/>
    <w:rsid w:val="002D0F4F"/>
    <w:rsid w:val="002D24A9"/>
    <w:rsid w:val="002D24E6"/>
    <w:rsid w:val="002D2D36"/>
    <w:rsid w:val="002D6C96"/>
    <w:rsid w:val="002D7850"/>
    <w:rsid w:val="002E0803"/>
    <w:rsid w:val="002E1393"/>
    <w:rsid w:val="002E1B8B"/>
    <w:rsid w:val="002E3006"/>
    <w:rsid w:val="002E3315"/>
    <w:rsid w:val="002E4E8B"/>
    <w:rsid w:val="002E525B"/>
    <w:rsid w:val="002E5A55"/>
    <w:rsid w:val="002E6320"/>
    <w:rsid w:val="002E6965"/>
    <w:rsid w:val="002E73C5"/>
    <w:rsid w:val="002F0810"/>
    <w:rsid w:val="002F19F3"/>
    <w:rsid w:val="002F1BA4"/>
    <w:rsid w:val="002F4D2E"/>
    <w:rsid w:val="002F5B1A"/>
    <w:rsid w:val="00301C7F"/>
    <w:rsid w:val="00301E85"/>
    <w:rsid w:val="00306AF5"/>
    <w:rsid w:val="003103EA"/>
    <w:rsid w:val="0031223D"/>
    <w:rsid w:val="00317625"/>
    <w:rsid w:val="00320808"/>
    <w:rsid w:val="0032114F"/>
    <w:rsid w:val="003237A6"/>
    <w:rsid w:val="003239F1"/>
    <w:rsid w:val="00326273"/>
    <w:rsid w:val="00327FE8"/>
    <w:rsid w:val="00330530"/>
    <w:rsid w:val="00331E32"/>
    <w:rsid w:val="0033453B"/>
    <w:rsid w:val="00334B0F"/>
    <w:rsid w:val="003369A3"/>
    <w:rsid w:val="00336FEB"/>
    <w:rsid w:val="003406F7"/>
    <w:rsid w:val="00341997"/>
    <w:rsid w:val="0034225F"/>
    <w:rsid w:val="0034407E"/>
    <w:rsid w:val="0034759A"/>
    <w:rsid w:val="00347E19"/>
    <w:rsid w:val="0035029B"/>
    <w:rsid w:val="00350586"/>
    <w:rsid w:val="0035135F"/>
    <w:rsid w:val="00351A18"/>
    <w:rsid w:val="00352E6B"/>
    <w:rsid w:val="0035345A"/>
    <w:rsid w:val="003542E4"/>
    <w:rsid w:val="0035615E"/>
    <w:rsid w:val="0036046E"/>
    <w:rsid w:val="00360471"/>
    <w:rsid w:val="0036128C"/>
    <w:rsid w:val="0036276B"/>
    <w:rsid w:val="00363C9B"/>
    <w:rsid w:val="003641A3"/>
    <w:rsid w:val="003650EB"/>
    <w:rsid w:val="003655FA"/>
    <w:rsid w:val="003677EF"/>
    <w:rsid w:val="0036784E"/>
    <w:rsid w:val="00370012"/>
    <w:rsid w:val="00372A37"/>
    <w:rsid w:val="00374A5F"/>
    <w:rsid w:val="00376CF5"/>
    <w:rsid w:val="00380253"/>
    <w:rsid w:val="00380816"/>
    <w:rsid w:val="003809B2"/>
    <w:rsid w:val="00381BF5"/>
    <w:rsid w:val="003855B1"/>
    <w:rsid w:val="0038745B"/>
    <w:rsid w:val="00387959"/>
    <w:rsid w:val="003900DD"/>
    <w:rsid w:val="00392F58"/>
    <w:rsid w:val="003934E1"/>
    <w:rsid w:val="0039357C"/>
    <w:rsid w:val="003935CA"/>
    <w:rsid w:val="00395E61"/>
    <w:rsid w:val="003A0B16"/>
    <w:rsid w:val="003A1233"/>
    <w:rsid w:val="003A1625"/>
    <w:rsid w:val="003A1854"/>
    <w:rsid w:val="003A1859"/>
    <w:rsid w:val="003A1F78"/>
    <w:rsid w:val="003A2762"/>
    <w:rsid w:val="003A347A"/>
    <w:rsid w:val="003B03FC"/>
    <w:rsid w:val="003B0CA5"/>
    <w:rsid w:val="003B0CFA"/>
    <w:rsid w:val="003B1DE8"/>
    <w:rsid w:val="003B2A6E"/>
    <w:rsid w:val="003B4EFC"/>
    <w:rsid w:val="003B5BF9"/>
    <w:rsid w:val="003B605C"/>
    <w:rsid w:val="003B6094"/>
    <w:rsid w:val="003B6179"/>
    <w:rsid w:val="003B7E57"/>
    <w:rsid w:val="003C0362"/>
    <w:rsid w:val="003C0C51"/>
    <w:rsid w:val="003C0C67"/>
    <w:rsid w:val="003C1387"/>
    <w:rsid w:val="003C1415"/>
    <w:rsid w:val="003C1F1A"/>
    <w:rsid w:val="003C673C"/>
    <w:rsid w:val="003C7BF0"/>
    <w:rsid w:val="003D05C3"/>
    <w:rsid w:val="003D0AC1"/>
    <w:rsid w:val="003D1561"/>
    <w:rsid w:val="003D19EF"/>
    <w:rsid w:val="003D2A47"/>
    <w:rsid w:val="003D57C1"/>
    <w:rsid w:val="003D5B46"/>
    <w:rsid w:val="003D755B"/>
    <w:rsid w:val="003D7C00"/>
    <w:rsid w:val="003E032E"/>
    <w:rsid w:val="003E47CC"/>
    <w:rsid w:val="003E507E"/>
    <w:rsid w:val="003E5DAB"/>
    <w:rsid w:val="003E5EB3"/>
    <w:rsid w:val="003E77B0"/>
    <w:rsid w:val="003F17C8"/>
    <w:rsid w:val="003F2B33"/>
    <w:rsid w:val="003F38E3"/>
    <w:rsid w:val="003F4870"/>
    <w:rsid w:val="003F5493"/>
    <w:rsid w:val="00400941"/>
    <w:rsid w:val="00400ACA"/>
    <w:rsid w:val="00401B7D"/>
    <w:rsid w:val="00402372"/>
    <w:rsid w:val="0040451E"/>
    <w:rsid w:val="0040566B"/>
    <w:rsid w:val="00406350"/>
    <w:rsid w:val="00407A36"/>
    <w:rsid w:val="004101D9"/>
    <w:rsid w:val="0041105C"/>
    <w:rsid w:val="00414560"/>
    <w:rsid w:val="00415FDC"/>
    <w:rsid w:val="00416358"/>
    <w:rsid w:val="00416C79"/>
    <w:rsid w:val="00417567"/>
    <w:rsid w:val="0042189C"/>
    <w:rsid w:val="00421D11"/>
    <w:rsid w:val="00422886"/>
    <w:rsid w:val="00422A5A"/>
    <w:rsid w:val="00423608"/>
    <w:rsid w:val="00427625"/>
    <w:rsid w:val="0043171B"/>
    <w:rsid w:val="00431E10"/>
    <w:rsid w:val="004336E4"/>
    <w:rsid w:val="00434A83"/>
    <w:rsid w:val="004366C2"/>
    <w:rsid w:val="00440F51"/>
    <w:rsid w:val="004419B1"/>
    <w:rsid w:val="00441DA4"/>
    <w:rsid w:val="00442FAD"/>
    <w:rsid w:val="00444F43"/>
    <w:rsid w:val="00445E35"/>
    <w:rsid w:val="00446AA0"/>
    <w:rsid w:val="00447282"/>
    <w:rsid w:val="004503F2"/>
    <w:rsid w:val="00450DFD"/>
    <w:rsid w:val="00450F60"/>
    <w:rsid w:val="00454005"/>
    <w:rsid w:val="00454803"/>
    <w:rsid w:val="00455004"/>
    <w:rsid w:val="00457295"/>
    <w:rsid w:val="00457892"/>
    <w:rsid w:val="004612F5"/>
    <w:rsid w:val="0046230F"/>
    <w:rsid w:val="004630EE"/>
    <w:rsid w:val="00463320"/>
    <w:rsid w:val="0046383A"/>
    <w:rsid w:val="004639E8"/>
    <w:rsid w:val="0046559D"/>
    <w:rsid w:val="00465D4C"/>
    <w:rsid w:val="00465F22"/>
    <w:rsid w:val="004668C0"/>
    <w:rsid w:val="00466EEA"/>
    <w:rsid w:val="00467B52"/>
    <w:rsid w:val="00471220"/>
    <w:rsid w:val="004715E7"/>
    <w:rsid w:val="00471CAE"/>
    <w:rsid w:val="00471F19"/>
    <w:rsid w:val="004723F8"/>
    <w:rsid w:val="00472CC3"/>
    <w:rsid w:val="00472F62"/>
    <w:rsid w:val="004741A1"/>
    <w:rsid w:val="00476818"/>
    <w:rsid w:val="00481D74"/>
    <w:rsid w:val="0048370F"/>
    <w:rsid w:val="00483E7E"/>
    <w:rsid w:val="00484013"/>
    <w:rsid w:val="00484DE8"/>
    <w:rsid w:val="00485279"/>
    <w:rsid w:val="00485AF9"/>
    <w:rsid w:val="00485C0F"/>
    <w:rsid w:val="00486650"/>
    <w:rsid w:val="004868EA"/>
    <w:rsid w:val="00487A1C"/>
    <w:rsid w:val="004900D2"/>
    <w:rsid w:val="00490CF2"/>
    <w:rsid w:val="00491AD0"/>
    <w:rsid w:val="00493ED9"/>
    <w:rsid w:val="00496DD3"/>
    <w:rsid w:val="004A0EA1"/>
    <w:rsid w:val="004A2E7B"/>
    <w:rsid w:val="004A3A30"/>
    <w:rsid w:val="004A48BD"/>
    <w:rsid w:val="004A4F4E"/>
    <w:rsid w:val="004A56E5"/>
    <w:rsid w:val="004B25E1"/>
    <w:rsid w:val="004B2F18"/>
    <w:rsid w:val="004B4241"/>
    <w:rsid w:val="004B491E"/>
    <w:rsid w:val="004B4D8B"/>
    <w:rsid w:val="004B4F3D"/>
    <w:rsid w:val="004B50A6"/>
    <w:rsid w:val="004B5C88"/>
    <w:rsid w:val="004B65FA"/>
    <w:rsid w:val="004C0F1D"/>
    <w:rsid w:val="004C2869"/>
    <w:rsid w:val="004C2B8F"/>
    <w:rsid w:val="004C30A6"/>
    <w:rsid w:val="004C30EB"/>
    <w:rsid w:val="004C4A64"/>
    <w:rsid w:val="004C5914"/>
    <w:rsid w:val="004C5A6F"/>
    <w:rsid w:val="004C6973"/>
    <w:rsid w:val="004C7E41"/>
    <w:rsid w:val="004D020F"/>
    <w:rsid w:val="004D48AD"/>
    <w:rsid w:val="004D48C2"/>
    <w:rsid w:val="004D688B"/>
    <w:rsid w:val="004D758C"/>
    <w:rsid w:val="004D7825"/>
    <w:rsid w:val="004E0C10"/>
    <w:rsid w:val="004E12BF"/>
    <w:rsid w:val="004E23F0"/>
    <w:rsid w:val="004E3DD6"/>
    <w:rsid w:val="004E5C06"/>
    <w:rsid w:val="004E5D5F"/>
    <w:rsid w:val="004E71AE"/>
    <w:rsid w:val="004E7549"/>
    <w:rsid w:val="004E7946"/>
    <w:rsid w:val="004F29D2"/>
    <w:rsid w:val="004F3B15"/>
    <w:rsid w:val="004F4A9C"/>
    <w:rsid w:val="004F5244"/>
    <w:rsid w:val="004F5F9E"/>
    <w:rsid w:val="004F601D"/>
    <w:rsid w:val="004F65AD"/>
    <w:rsid w:val="004F7937"/>
    <w:rsid w:val="00502E94"/>
    <w:rsid w:val="00504F4C"/>
    <w:rsid w:val="005054A9"/>
    <w:rsid w:val="0050572C"/>
    <w:rsid w:val="00507369"/>
    <w:rsid w:val="0051117C"/>
    <w:rsid w:val="005123FE"/>
    <w:rsid w:val="00513097"/>
    <w:rsid w:val="005130C6"/>
    <w:rsid w:val="005132EC"/>
    <w:rsid w:val="005139E8"/>
    <w:rsid w:val="00513BD7"/>
    <w:rsid w:val="005143A0"/>
    <w:rsid w:val="005143EB"/>
    <w:rsid w:val="00514FB0"/>
    <w:rsid w:val="00515574"/>
    <w:rsid w:val="0051611C"/>
    <w:rsid w:val="005170B7"/>
    <w:rsid w:val="0052093C"/>
    <w:rsid w:val="00521CB8"/>
    <w:rsid w:val="005221D3"/>
    <w:rsid w:val="00522B57"/>
    <w:rsid w:val="00524B1A"/>
    <w:rsid w:val="00526AD4"/>
    <w:rsid w:val="00527F96"/>
    <w:rsid w:val="005316C4"/>
    <w:rsid w:val="00533594"/>
    <w:rsid w:val="005335B9"/>
    <w:rsid w:val="005341AB"/>
    <w:rsid w:val="005342B5"/>
    <w:rsid w:val="00537590"/>
    <w:rsid w:val="00541725"/>
    <w:rsid w:val="00541D28"/>
    <w:rsid w:val="005437C5"/>
    <w:rsid w:val="00543992"/>
    <w:rsid w:val="00543EF7"/>
    <w:rsid w:val="005446B4"/>
    <w:rsid w:val="00546DE6"/>
    <w:rsid w:val="00551467"/>
    <w:rsid w:val="005519E4"/>
    <w:rsid w:val="00551D4C"/>
    <w:rsid w:val="00554C2E"/>
    <w:rsid w:val="005558DF"/>
    <w:rsid w:val="00556303"/>
    <w:rsid w:val="00556EAC"/>
    <w:rsid w:val="00560C79"/>
    <w:rsid w:val="005618A8"/>
    <w:rsid w:val="00561C02"/>
    <w:rsid w:val="00562B06"/>
    <w:rsid w:val="005635A7"/>
    <w:rsid w:val="00564535"/>
    <w:rsid w:val="00564585"/>
    <w:rsid w:val="00564E99"/>
    <w:rsid w:val="005651D8"/>
    <w:rsid w:val="005671A7"/>
    <w:rsid w:val="00567FC0"/>
    <w:rsid w:val="00570A4E"/>
    <w:rsid w:val="00571011"/>
    <w:rsid w:val="005725BC"/>
    <w:rsid w:val="00572A28"/>
    <w:rsid w:val="00574F95"/>
    <w:rsid w:val="005750DC"/>
    <w:rsid w:val="0057606C"/>
    <w:rsid w:val="00577346"/>
    <w:rsid w:val="00577944"/>
    <w:rsid w:val="00582002"/>
    <w:rsid w:val="00586928"/>
    <w:rsid w:val="00590E19"/>
    <w:rsid w:val="0059234C"/>
    <w:rsid w:val="00593C3D"/>
    <w:rsid w:val="00594843"/>
    <w:rsid w:val="00594ABD"/>
    <w:rsid w:val="00595DC6"/>
    <w:rsid w:val="00596655"/>
    <w:rsid w:val="0059739F"/>
    <w:rsid w:val="005A15B7"/>
    <w:rsid w:val="005A161F"/>
    <w:rsid w:val="005A1F9C"/>
    <w:rsid w:val="005A46BC"/>
    <w:rsid w:val="005A4F08"/>
    <w:rsid w:val="005A513D"/>
    <w:rsid w:val="005A6293"/>
    <w:rsid w:val="005A654C"/>
    <w:rsid w:val="005A6B89"/>
    <w:rsid w:val="005A6C17"/>
    <w:rsid w:val="005A6CBB"/>
    <w:rsid w:val="005A7424"/>
    <w:rsid w:val="005B1C92"/>
    <w:rsid w:val="005B216C"/>
    <w:rsid w:val="005B21B0"/>
    <w:rsid w:val="005B680C"/>
    <w:rsid w:val="005B6E94"/>
    <w:rsid w:val="005B75D9"/>
    <w:rsid w:val="005B768F"/>
    <w:rsid w:val="005C0A58"/>
    <w:rsid w:val="005C15FF"/>
    <w:rsid w:val="005C3D0B"/>
    <w:rsid w:val="005C457F"/>
    <w:rsid w:val="005C5004"/>
    <w:rsid w:val="005C5E82"/>
    <w:rsid w:val="005C631B"/>
    <w:rsid w:val="005C753E"/>
    <w:rsid w:val="005D0239"/>
    <w:rsid w:val="005D1AFD"/>
    <w:rsid w:val="005D1E76"/>
    <w:rsid w:val="005D423A"/>
    <w:rsid w:val="005D4D39"/>
    <w:rsid w:val="005D50AB"/>
    <w:rsid w:val="005D524E"/>
    <w:rsid w:val="005D6461"/>
    <w:rsid w:val="005D6546"/>
    <w:rsid w:val="005D71CB"/>
    <w:rsid w:val="005D79C3"/>
    <w:rsid w:val="005E4F61"/>
    <w:rsid w:val="005E62D6"/>
    <w:rsid w:val="005E6640"/>
    <w:rsid w:val="005E67CB"/>
    <w:rsid w:val="005E7191"/>
    <w:rsid w:val="005F2020"/>
    <w:rsid w:val="005F3E0D"/>
    <w:rsid w:val="005F4201"/>
    <w:rsid w:val="005F4DF8"/>
    <w:rsid w:val="005F4DFA"/>
    <w:rsid w:val="005F5CC2"/>
    <w:rsid w:val="005F69CA"/>
    <w:rsid w:val="005F730E"/>
    <w:rsid w:val="005F7387"/>
    <w:rsid w:val="005F793E"/>
    <w:rsid w:val="00601F0B"/>
    <w:rsid w:val="006026BA"/>
    <w:rsid w:val="0061134C"/>
    <w:rsid w:val="0061334F"/>
    <w:rsid w:val="00613575"/>
    <w:rsid w:val="0061373A"/>
    <w:rsid w:val="00613C51"/>
    <w:rsid w:val="0061469F"/>
    <w:rsid w:val="00614D6A"/>
    <w:rsid w:val="00615895"/>
    <w:rsid w:val="00615A2E"/>
    <w:rsid w:val="00615CFB"/>
    <w:rsid w:val="0061608B"/>
    <w:rsid w:val="006161D4"/>
    <w:rsid w:val="006162AE"/>
    <w:rsid w:val="00617423"/>
    <w:rsid w:val="00617879"/>
    <w:rsid w:val="00620F3F"/>
    <w:rsid w:val="006214A2"/>
    <w:rsid w:val="00622A97"/>
    <w:rsid w:val="006240EF"/>
    <w:rsid w:val="00625685"/>
    <w:rsid w:val="00625B60"/>
    <w:rsid w:val="006264A0"/>
    <w:rsid w:val="00626E43"/>
    <w:rsid w:val="00627229"/>
    <w:rsid w:val="00627F71"/>
    <w:rsid w:val="006301E5"/>
    <w:rsid w:val="00630381"/>
    <w:rsid w:val="00631B7A"/>
    <w:rsid w:val="00632C0E"/>
    <w:rsid w:val="006331B9"/>
    <w:rsid w:val="00633D60"/>
    <w:rsid w:val="006348E0"/>
    <w:rsid w:val="00634E83"/>
    <w:rsid w:val="0063622E"/>
    <w:rsid w:val="00636524"/>
    <w:rsid w:val="006369A8"/>
    <w:rsid w:val="00636D94"/>
    <w:rsid w:val="00642790"/>
    <w:rsid w:val="00642B2B"/>
    <w:rsid w:val="00642B7C"/>
    <w:rsid w:val="00643828"/>
    <w:rsid w:val="00645640"/>
    <w:rsid w:val="00646195"/>
    <w:rsid w:val="0065098D"/>
    <w:rsid w:val="006519C6"/>
    <w:rsid w:val="00654607"/>
    <w:rsid w:val="006553FD"/>
    <w:rsid w:val="00655680"/>
    <w:rsid w:val="00655C52"/>
    <w:rsid w:val="0065723F"/>
    <w:rsid w:val="00657B9F"/>
    <w:rsid w:val="00657BF2"/>
    <w:rsid w:val="006614E7"/>
    <w:rsid w:val="00663CF2"/>
    <w:rsid w:val="0066733E"/>
    <w:rsid w:val="006700C2"/>
    <w:rsid w:val="00671648"/>
    <w:rsid w:val="00673BA9"/>
    <w:rsid w:val="00673CD1"/>
    <w:rsid w:val="00674E0C"/>
    <w:rsid w:val="00675188"/>
    <w:rsid w:val="00676784"/>
    <w:rsid w:val="00680DCD"/>
    <w:rsid w:val="0068323A"/>
    <w:rsid w:val="0068386F"/>
    <w:rsid w:val="00685220"/>
    <w:rsid w:val="0068741F"/>
    <w:rsid w:val="0069380F"/>
    <w:rsid w:val="006941EB"/>
    <w:rsid w:val="006943B1"/>
    <w:rsid w:val="006956ED"/>
    <w:rsid w:val="0069683B"/>
    <w:rsid w:val="0069709C"/>
    <w:rsid w:val="00697602"/>
    <w:rsid w:val="006A1156"/>
    <w:rsid w:val="006A31B1"/>
    <w:rsid w:val="006A632D"/>
    <w:rsid w:val="006A6896"/>
    <w:rsid w:val="006B0711"/>
    <w:rsid w:val="006B117C"/>
    <w:rsid w:val="006B150C"/>
    <w:rsid w:val="006B19F1"/>
    <w:rsid w:val="006B2129"/>
    <w:rsid w:val="006B2409"/>
    <w:rsid w:val="006B77AF"/>
    <w:rsid w:val="006C125C"/>
    <w:rsid w:val="006C1B77"/>
    <w:rsid w:val="006C1F0A"/>
    <w:rsid w:val="006C402C"/>
    <w:rsid w:val="006C48DC"/>
    <w:rsid w:val="006C5C81"/>
    <w:rsid w:val="006C653D"/>
    <w:rsid w:val="006C766B"/>
    <w:rsid w:val="006D0055"/>
    <w:rsid w:val="006D0C03"/>
    <w:rsid w:val="006D0E9A"/>
    <w:rsid w:val="006D2C1F"/>
    <w:rsid w:val="006D3DDC"/>
    <w:rsid w:val="006D4F77"/>
    <w:rsid w:val="006D522D"/>
    <w:rsid w:val="006D5749"/>
    <w:rsid w:val="006D5956"/>
    <w:rsid w:val="006D6DCE"/>
    <w:rsid w:val="006E164C"/>
    <w:rsid w:val="006E1AAC"/>
    <w:rsid w:val="006E2190"/>
    <w:rsid w:val="006E2C38"/>
    <w:rsid w:val="006E2CDC"/>
    <w:rsid w:val="006E35F9"/>
    <w:rsid w:val="006E4797"/>
    <w:rsid w:val="006E4DCA"/>
    <w:rsid w:val="006E5562"/>
    <w:rsid w:val="006E75CA"/>
    <w:rsid w:val="006F09FD"/>
    <w:rsid w:val="006F27F3"/>
    <w:rsid w:val="00701546"/>
    <w:rsid w:val="007017C7"/>
    <w:rsid w:val="00702035"/>
    <w:rsid w:val="007028A7"/>
    <w:rsid w:val="00703096"/>
    <w:rsid w:val="00703FAA"/>
    <w:rsid w:val="0070422C"/>
    <w:rsid w:val="007043E7"/>
    <w:rsid w:val="00704860"/>
    <w:rsid w:val="00705571"/>
    <w:rsid w:val="00705F31"/>
    <w:rsid w:val="00707BB5"/>
    <w:rsid w:val="00713221"/>
    <w:rsid w:val="00714ABA"/>
    <w:rsid w:val="0071564F"/>
    <w:rsid w:val="00715A1E"/>
    <w:rsid w:val="00715E38"/>
    <w:rsid w:val="0071631C"/>
    <w:rsid w:val="00717543"/>
    <w:rsid w:val="00717D2E"/>
    <w:rsid w:val="00720725"/>
    <w:rsid w:val="00720BA9"/>
    <w:rsid w:val="00720BAB"/>
    <w:rsid w:val="007213E4"/>
    <w:rsid w:val="00721AE0"/>
    <w:rsid w:val="00721F54"/>
    <w:rsid w:val="00722F98"/>
    <w:rsid w:val="00723B51"/>
    <w:rsid w:val="007248EC"/>
    <w:rsid w:val="00725005"/>
    <w:rsid w:val="0073020A"/>
    <w:rsid w:val="00731A69"/>
    <w:rsid w:val="00731F21"/>
    <w:rsid w:val="007322FB"/>
    <w:rsid w:val="007328EC"/>
    <w:rsid w:val="0073340D"/>
    <w:rsid w:val="00733FE7"/>
    <w:rsid w:val="00736EAE"/>
    <w:rsid w:val="00737DDE"/>
    <w:rsid w:val="00737F85"/>
    <w:rsid w:val="007403AA"/>
    <w:rsid w:val="00740724"/>
    <w:rsid w:val="007409DE"/>
    <w:rsid w:val="00742A8E"/>
    <w:rsid w:val="007446A2"/>
    <w:rsid w:val="00745575"/>
    <w:rsid w:val="00746F42"/>
    <w:rsid w:val="00747B71"/>
    <w:rsid w:val="00752073"/>
    <w:rsid w:val="00752089"/>
    <w:rsid w:val="00753521"/>
    <w:rsid w:val="0075528F"/>
    <w:rsid w:val="007604A4"/>
    <w:rsid w:val="00763060"/>
    <w:rsid w:val="0076344B"/>
    <w:rsid w:val="007653E7"/>
    <w:rsid w:val="007657FA"/>
    <w:rsid w:val="0076656F"/>
    <w:rsid w:val="00767B49"/>
    <w:rsid w:val="00772143"/>
    <w:rsid w:val="00774483"/>
    <w:rsid w:val="00775A01"/>
    <w:rsid w:val="00777519"/>
    <w:rsid w:val="00777953"/>
    <w:rsid w:val="00777FD3"/>
    <w:rsid w:val="007815C0"/>
    <w:rsid w:val="00781896"/>
    <w:rsid w:val="00781B8A"/>
    <w:rsid w:val="00784C2F"/>
    <w:rsid w:val="00784CE0"/>
    <w:rsid w:val="00784E6A"/>
    <w:rsid w:val="00785210"/>
    <w:rsid w:val="00785E0D"/>
    <w:rsid w:val="007900CC"/>
    <w:rsid w:val="00791612"/>
    <w:rsid w:val="00795F25"/>
    <w:rsid w:val="00795F88"/>
    <w:rsid w:val="0079694C"/>
    <w:rsid w:val="00796E32"/>
    <w:rsid w:val="007A1444"/>
    <w:rsid w:val="007A1538"/>
    <w:rsid w:val="007A1CA3"/>
    <w:rsid w:val="007A526C"/>
    <w:rsid w:val="007A595F"/>
    <w:rsid w:val="007A72B8"/>
    <w:rsid w:val="007B09F2"/>
    <w:rsid w:val="007B26CE"/>
    <w:rsid w:val="007B271A"/>
    <w:rsid w:val="007B3A52"/>
    <w:rsid w:val="007B4583"/>
    <w:rsid w:val="007B6EB3"/>
    <w:rsid w:val="007B75B4"/>
    <w:rsid w:val="007C17A8"/>
    <w:rsid w:val="007C226C"/>
    <w:rsid w:val="007C2AE6"/>
    <w:rsid w:val="007C3929"/>
    <w:rsid w:val="007C416E"/>
    <w:rsid w:val="007C5A6B"/>
    <w:rsid w:val="007D0D67"/>
    <w:rsid w:val="007D0FF0"/>
    <w:rsid w:val="007D18FD"/>
    <w:rsid w:val="007D1C5D"/>
    <w:rsid w:val="007D28FA"/>
    <w:rsid w:val="007D3079"/>
    <w:rsid w:val="007D3CDE"/>
    <w:rsid w:val="007D4EC7"/>
    <w:rsid w:val="007D638F"/>
    <w:rsid w:val="007D75A6"/>
    <w:rsid w:val="007E109F"/>
    <w:rsid w:val="007E1D03"/>
    <w:rsid w:val="007E401F"/>
    <w:rsid w:val="007E53FD"/>
    <w:rsid w:val="007E55BF"/>
    <w:rsid w:val="007E68C3"/>
    <w:rsid w:val="007E691B"/>
    <w:rsid w:val="007E6FE9"/>
    <w:rsid w:val="007E7E44"/>
    <w:rsid w:val="007E7FDE"/>
    <w:rsid w:val="007F048B"/>
    <w:rsid w:val="007F1600"/>
    <w:rsid w:val="007F2208"/>
    <w:rsid w:val="007F370F"/>
    <w:rsid w:val="007F4CC8"/>
    <w:rsid w:val="007F4D44"/>
    <w:rsid w:val="007F5370"/>
    <w:rsid w:val="008007AF"/>
    <w:rsid w:val="00800F60"/>
    <w:rsid w:val="008012B1"/>
    <w:rsid w:val="008013D3"/>
    <w:rsid w:val="00802B75"/>
    <w:rsid w:val="008030B9"/>
    <w:rsid w:val="0080350B"/>
    <w:rsid w:val="00806C80"/>
    <w:rsid w:val="0081089E"/>
    <w:rsid w:val="00810F99"/>
    <w:rsid w:val="0081110F"/>
    <w:rsid w:val="008129B7"/>
    <w:rsid w:val="008135BE"/>
    <w:rsid w:val="00813B00"/>
    <w:rsid w:val="00814E32"/>
    <w:rsid w:val="00815BBD"/>
    <w:rsid w:val="00815D04"/>
    <w:rsid w:val="00816F60"/>
    <w:rsid w:val="008176A6"/>
    <w:rsid w:val="00820225"/>
    <w:rsid w:val="00820758"/>
    <w:rsid w:val="0082106F"/>
    <w:rsid w:val="00821E33"/>
    <w:rsid w:val="008222DE"/>
    <w:rsid w:val="008252A6"/>
    <w:rsid w:val="0082549B"/>
    <w:rsid w:val="00825D66"/>
    <w:rsid w:val="00826175"/>
    <w:rsid w:val="0082764A"/>
    <w:rsid w:val="00830AA9"/>
    <w:rsid w:val="00830B1F"/>
    <w:rsid w:val="008313EC"/>
    <w:rsid w:val="008326FE"/>
    <w:rsid w:val="008339C9"/>
    <w:rsid w:val="00834A0E"/>
    <w:rsid w:val="00834B4F"/>
    <w:rsid w:val="008350F7"/>
    <w:rsid w:val="0084350C"/>
    <w:rsid w:val="00843E1C"/>
    <w:rsid w:val="008449A6"/>
    <w:rsid w:val="008452AE"/>
    <w:rsid w:val="00845E10"/>
    <w:rsid w:val="008464E1"/>
    <w:rsid w:val="0084737F"/>
    <w:rsid w:val="00847859"/>
    <w:rsid w:val="008502A4"/>
    <w:rsid w:val="00851531"/>
    <w:rsid w:val="008519DD"/>
    <w:rsid w:val="00851D8D"/>
    <w:rsid w:val="0085252B"/>
    <w:rsid w:val="00852D4E"/>
    <w:rsid w:val="00853DAD"/>
    <w:rsid w:val="00853F6C"/>
    <w:rsid w:val="008549F0"/>
    <w:rsid w:val="008609CD"/>
    <w:rsid w:val="008609CF"/>
    <w:rsid w:val="00860EA8"/>
    <w:rsid w:val="008614F0"/>
    <w:rsid w:val="00862AB1"/>
    <w:rsid w:val="00862F01"/>
    <w:rsid w:val="00863D12"/>
    <w:rsid w:val="00865CE4"/>
    <w:rsid w:val="00870436"/>
    <w:rsid w:val="00871E4D"/>
    <w:rsid w:val="008751CE"/>
    <w:rsid w:val="008755CC"/>
    <w:rsid w:val="00876469"/>
    <w:rsid w:val="0088186D"/>
    <w:rsid w:val="00881921"/>
    <w:rsid w:val="00882D9F"/>
    <w:rsid w:val="0088369F"/>
    <w:rsid w:val="00884D83"/>
    <w:rsid w:val="008853D6"/>
    <w:rsid w:val="008870C3"/>
    <w:rsid w:val="008875EB"/>
    <w:rsid w:val="00887F80"/>
    <w:rsid w:val="0089197B"/>
    <w:rsid w:val="00891DDB"/>
    <w:rsid w:val="008951B2"/>
    <w:rsid w:val="00895E72"/>
    <w:rsid w:val="00897DBB"/>
    <w:rsid w:val="008A02D3"/>
    <w:rsid w:val="008A0AFF"/>
    <w:rsid w:val="008A0C5A"/>
    <w:rsid w:val="008A5F79"/>
    <w:rsid w:val="008A6719"/>
    <w:rsid w:val="008A6D3D"/>
    <w:rsid w:val="008A78C1"/>
    <w:rsid w:val="008B3653"/>
    <w:rsid w:val="008B4B2E"/>
    <w:rsid w:val="008B5954"/>
    <w:rsid w:val="008B77FA"/>
    <w:rsid w:val="008C0E71"/>
    <w:rsid w:val="008C0ECF"/>
    <w:rsid w:val="008C1D80"/>
    <w:rsid w:val="008D1304"/>
    <w:rsid w:val="008D3FDA"/>
    <w:rsid w:val="008D4BAD"/>
    <w:rsid w:val="008D60C5"/>
    <w:rsid w:val="008D62E6"/>
    <w:rsid w:val="008D6A24"/>
    <w:rsid w:val="008E0E20"/>
    <w:rsid w:val="008E2CA1"/>
    <w:rsid w:val="008E2E8E"/>
    <w:rsid w:val="008E4D1C"/>
    <w:rsid w:val="008E6696"/>
    <w:rsid w:val="008E6953"/>
    <w:rsid w:val="008F102B"/>
    <w:rsid w:val="008F3178"/>
    <w:rsid w:val="008F480D"/>
    <w:rsid w:val="008F4CE4"/>
    <w:rsid w:val="008F6968"/>
    <w:rsid w:val="008F6D4F"/>
    <w:rsid w:val="00900269"/>
    <w:rsid w:val="0090182B"/>
    <w:rsid w:val="00901F98"/>
    <w:rsid w:val="00903FD7"/>
    <w:rsid w:val="00904AC3"/>
    <w:rsid w:val="00904E2B"/>
    <w:rsid w:val="0090610B"/>
    <w:rsid w:val="0091296D"/>
    <w:rsid w:val="009147D5"/>
    <w:rsid w:val="009156A5"/>
    <w:rsid w:val="0091655E"/>
    <w:rsid w:val="00916EAF"/>
    <w:rsid w:val="00917794"/>
    <w:rsid w:val="00920C77"/>
    <w:rsid w:val="00921805"/>
    <w:rsid w:val="00922A65"/>
    <w:rsid w:val="00923517"/>
    <w:rsid w:val="00923A21"/>
    <w:rsid w:val="00923EC4"/>
    <w:rsid w:val="00924757"/>
    <w:rsid w:val="00925E50"/>
    <w:rsid w:val="0093126C"/>
    <w:rsid w:val="00932840"/>
    <w:rsid w:val="00933F62"/>
    <w:rsid w:val="00935FE9"/>
    <w:rsid w:val="009368BD"/>
    <w:rsid w:val="0093762A"/>
    <w:rsid w:val="0094085A"/>
    <w:rsid w:val="00941ED0"/>
    <w:rsid w:val="00941F88"/>
    <w:rsid w:val="00943399"/>
    <w:rsid w:val="00944F5F"/>
    <w:rsid w:val="00945929"/>
    <w:rsid w:val="00946D14"/>
    <w:rsid w:val="009476EB"/>
    <w:rsid w:val="00947B2E"/>
    <w:rsid w:val="00950882"/>
    <w:rsid w:val="00950F58"/>
    <w:rsid w:val="009510FD"/>
    <w:rsid w:val="009511F7"/>
    <w:rsid w:val="009528EE"/>
    <w:rsid w:val="00952E52"/>
    <w:rsid w:val="00954533"/>
    <w:rsid w:val="00954E9F"/>
    <w:rsid w:val="009550C5"/>
    <w:rsid w:val="009551CA"/>
    <w:rsid w:val="0095609B"/>
    <w:rsid w:val="00956536"/>
    <w:rsid w:val="0095791D"/>
    <w:rsid w:val="00961984"/>
    <w:rsid w:val="009631A6"/>
    <w:rsid w:val="00964D2D"/>
    <w:rsid w:val="00965AF4"/>
    <w:rsid w:val="00970169"/>
    <w:rsid w:val="009713EB"/>
    <w:rsid w:val="009727D8"/>
    <w:rsid w:val="009779C9"/>
    <w:rsid w:val="00980AEB"/>
    <w:rsid w:val="00982972"/>
    <w:rsid w:val="00983E46"/>
    <w:rsid w:val="00985072"/>
    <w:rsid w:val="0098546B"/>
    <w:rsid w:val="00985ECA"/>
    <w:rsid w:val="009879FD"/>
    <w:rsid w:val="00990071"/>
    <w:rsid w:val="00990387"/>
    <w:rsid w:val="009926DE"/>
    <w:rsid w:val="009931A3"/>
    <w:rsid w:val="00996BA4"/>
    <w:rsid w:val="009A0630"/>
    <w:rsid w:val="009A0C95"/>
    <w:rsid w:val="009A0FD3"/>
    <w:rsid w:val="009A4DD5"/>
    <w:rsid w:val="009A556D"/>
    <w:rsid w:val="009A76BE"/>
    <w:rsid w:val="009B0F74"/>
    <w:rsid w:val="009B1859"/>
    <w:rsid w:val="009B2F58"/>
    <w:rsid w:val="009B319A"/>
    <w:rsid w:val="009B561B"/>
    <w:rsid w:val="009C0141"/>
    <w:rsid w:val="009C07D6"/>
    <w:rsid w:val="009C118D"/>
    <w:rsid w:val="009C39FC"/>
    <w:rsid w:val="009C49F9"/>
    <w:rsid w:val="009C4ABA"/>
    <w:rsid w:val="009C4B0F"/>
    <w:rsid w:val="009C5C21"/>
    <w:rsid w:val="009C5CB6"/>
    <w:rsid w:val="009C5D64"/>
    <w:rsid w:val="009C6608"/>
    <w:rsid w:val="009C6E32"/>
    <w:rsid w:val="009D085F"/>
    <w:rsid w:val="009D11A0"/>
    <w:rsid w:val="009D1CA2"/>
    <w:rsid w:val="009D2FA0"/>
    <w:rsid w:val="009D5413"/>
    <w:rsid w:val="009E054F"/>
    <w:rsid w:val="009E148D"/>
    <w:rsid w:val="009E3A7A"/>
    <w:rsid w:val="009E43A1"/>
    <w:rsid w:val="009E473F"/>
    <w:rsid w:val="009E5C20"/>
    <w:rsid w:val="009E6156"/>
    <w:rsid w:val="009E6AC8"/>
    <w:rsid w:val="009E6B31"/>
    <w:rsid w:val="009E6EAD"/>
    <w:rsid w:val="009F1045"/>
    <w:rsid w:val="009F2A5A"/>
    <w:rsid w:val="009F40CA"/>
    <w:rsid w:val="009F59BC"/>
    <w:rsid w:val="009F6D3A"/>
    <w:rsid w:val="00A02336"/>
    <w:rsid w:val="00A027CA"/>
    <w:rsid w:val="00A03D5F"/>
    <w:rsid w:val="00A04878"/>
    <w:rsid w:val="00A04CC6"/>
    <w:rsid w:val="00A0588E"/>
    <w:rsid w:val="00A06814"/>
    <w:rsid w:val="00A10B38"/>
    <w:rsid w:val="00A11054"/>
    <w:rsid w:val="00A11F22"/>
    <w:rsid w:val="00A12906"/>
    <w:rsid w:val="00A12C51"/>
    <w:rsid w:val="00A151F3"/>
    <w:rsid w:val="00A15F1D"/>
    <w:rsid w:val="00A20095"/>
    <w:rsid w:val="00A2199B"/>
    <w:rsid w:val="00A23223"/>
    <w:rsid w:val="00A23380"/>
    <w:rsid w:val="00A2358A"/>
    <w:rsid w:val="00A24D08"/>
    <w:rsid w:val="00A24F9C"/>
    <w:rsid w:val="00A27F1B"/>
    <w:rsid w:val="00A30FB1"/>
    <w:rsid w:val="00A3304D"/>
    <w:rsid w:val="00A3324F"/>
    <w:rsid w:val="00A33AD1"/>
    <w:rsid w:val="00A34128"/>
    <w:rsid w:val="00A34E43"/>
    <w:rsid w:val="00A3516F"/>
    <w:rsid w:val="00A36F95"/>
    <w:rsid w:val="00A37A7F"/>
    <w:rsid w:val="00A416AD"/>
    <w:rsid w:val="00A467D8"/>
    <w:rsid w:val="00A4699B"/>
    <w:rsid w:val="00A55D74"/>
    <w:rsid w:val="00A56EBA"/>
    <w:rsid w:val="00A56F7B"/>
    <w:rsid w:val="00A57630"/>
    <w:rsid w:val="00A6004A"/>
    <w:rsid w:val="00A600C9"/>
    <w:rsid w:val="00A60945"/>
    <w:rsid w:val="00A615CB"/>
    <w:rsid w:val="00A63D9C"/>
    <w:rsid w:val="00A64093"/>
    <w:rsid w:val="00A6409F"/>
    <w:rsid w:val="00A650AC"/>
    <w:rsid w:val="00A66B5D"/>
    <w:rsid w:val="00A7163E"/>
    <w:rsid w:val="00A71D3D"/>
    <w:rsid w:val="00A71FF1"/>
    <w:rsid w:val="00A7388F"/>
    <w:rsid w:val="00A73A8C"/>
    <w:rsid w:val="00A73B04"/>
    <w:rsid w:val="00A750DC"/>
    <w:rsid w:val="00A76153"/>
    <w:rsid w:val="00A77077"/>
    <w:rsid w:val="00A77790"/>
    <w:rsid w:val="00A80589"/>
    <w:rsid w:val="00A805BF"/>
    <w:rsid w:val="00A81F09"/>
    <w:rsid w:val="00A8300C"/>
    <w:rsid w:val="00A8345C"/>
    <w:rsid w:val="00A834D9"/>
    <w:rsid w:val="00A83EE2"/>
    <w:rsid w:val="00A84C43"/>
    <w:rsid w:val="00A850E4"/>
    <w:rsid w:val="00A8641C"/>
    <w:rsid w:val="00A869F8"/>
    <w:rsid w:val="00A8717D"/>
    <w:rsid w:val="00A87FB1"/>
    <w:rsid w:val="00A90160"/>
    <w:rsid w:val="00A90C91"/>
    <w:rsid w:val="00A91820"/>
    <w:rsid w:val="00A95486"/>
    <w:rsid w:val="00A95DED"/>
    <w:rsid w:val="00A96572"/>
    <w:rsid w:val="00A9676A"/>
    <w:rsid w:val="00AA262B"/>
    <w:rsid w:val="00AA2655"/>
    <w:rsid w:val="00AA2869"/>
    <w:rsid w:val="00AA4D12"/>
    <w:rsid w:val="00AA4ECB"/>
    <w:rsid w:val="00AA5144"/>
    <w:rsid w:val="00AA665E"/>
    <w:rsid w:val="00AB0783"/>
    <w:rsid w:val="00AB2CB6"/>
    <w:rsid w:val="00AB4FAC"/>
    <w:rsid w:val="00AB69BD"/>
    <w:rsid w:val="00AB766D"/>
    <w:rsid w:val="00AB7A2B"/>
    <w:rsid w:val="00AC1E3A"/>
    <w:rsid w:val="00AC29E4"/>
    <w:rsid w:val="00AC3E75"/>
    <w:rsid w:val="00AC4DED"/>
    <w:rsid w:val="00AC632E"/>
    <w:rsid w:val="00AC749C"/>
    <w:rsid w:val="00AD0B1E"/>
    <w:rsid w:val="00AD47EE"/>
    <w:rsid w:val="00AD647F"/>
    <w:rsid w:val="00AD6842"/>
    <w:rsid w:val="00AE09E5"/>
    <w:rsid w:val="00AE0A73"/>
    <w:rsid w:val="00AE15AA"/>
    <w:rsid w:val="00AE2E0C"/>
    <w:rsid w:val="00AE356D"/>
    <w:rsid w:val="00AE5C31"/>
    <w:rsid w:val="00AE681A"/>
    <w:rsid w:val="00AF1784"/>
    <w:rsid w:val="00AF4366"/>
    <w:rsid w:val="00AF6E81"/>
    <w:rsid w:val="00B005C6"/>
    <w:rsid w:val="00B00AE4"/>
    <w:rsid w:val="00B0121B"/>
    <w:rsid w:val="00B024B6"/>
    <w:rsid w:val="00B02540"/>
    <w:rsid w:val="00B02B27"/>
    <w:rsid w:val="00B02CDB"/>
    <w:rsid w:val="00B03956"/>
    <w:rsid w:val="00B0509A"/>
    <w:rsid w:val="00B06078"/>
    <w:rsid w:val="00B062CD"/>
    <w:rsid w:val="00B06DBC"/>
    <w:rsid w:val="00B10D89"/>
    <w:rsid w:val="00B113D9"/>
    <w:rsid w:val="00B11E88"/>
    <w:rsid w:val="00B14F02"/>
    <w:rsid w:val="00B15037"/>
    <w:rsid w:val="00B171DF"/>
    <w:rsid w:val="00B2006C"/>
    <w:rsid w:val="00B22462"/>
    <w:rsid w:val="00B27DE9"/>
    <w:rsid w:val="00B3044B"/>
    <w:rsid w:val="00B30F41"/>
    <w:rsid w:val="00B32148"/>
    <w:rsid w:val="00B33AF0"/>
    <w:rsid w:val="00B34713"/>
    <w:rsid w:val="00B34E2D"/>
    <w:rsid w:val="00B35B32"/>
    <w:rsid w:val="00B363ED"/>
    <w:rsid w:val="00B400DB"/>
    <w:rsid w:val="00B411B4"/>
    <w:rsid w:val="00B4399F"/>
    <w:rsid w:val="00B43B52"/>
    <w:rsid w:val="00B46DE7"/>
    <w:rsid w:val="00B47815"/>
    <w:rsid w:val="00B47950"/>
    <w:rsid w:val="00B5120E"/>
    <w:rsid w:val="00B55E05"/>
    <w:rsid w:val="00B57136"/>
    <w:rsid w:val="00B62404"/>
    <w:rsid w:val="00B62491"/>
    <w:rsid w:val="00B63010"/>
    <w:rsid w:val="00B646E1"/>
    <w:rsid w:val="00B64CD8"/>
    <w:rsid w:val="00B66FE6"/>
    <w:rsid w:val="00B67ED7"/>
    <w:rsid w:val="00B67F22"/>
    <w:rsid w:val="00B7026F"/>
    <w:rsid w:val="00B71442"/>
    <w:rsid w:val="00B747AE"/>
    <w:rsid w:val="00B74B74"/>
    <w:rsid w:val="00B75F0C"/>
    <w:rsid w:val="00B76980"/>
    <w:rsid w:val="00B76DC5"/>
    <w:rsid w:val="00B80EF1"/>
    <w:rsid w:val="00B82AE3"/>
    <w:rsid w:val="00B85791"/>
    <w:rsid w:val="00B860F3"/>
    <w:rsid w:val="00B86432"/>
    <w:rsid w:val="00B868B0"/>
    <w:rsid w:val="00B90CEC"/>
    <w:rsid w:val="00B91977"/>
    <w:rsid w:val="00B91D35"/>
    <w:rsid w:val="00B921F4"/>
    <w:rsid w:val="00B94F1C"/>
    <w:rsid w:val="00B95CA7"/>
    <w:rsid w:val="00B95DCD"/>
    <w:rsid w:val="00B96017"/>
    <w:rsid w:val="00B968A9"/>
    <w:rsid w:val="00B96CE6"/>
    <w:rsid w:val="00B96E9B"/>
    <w:rsid w:val="00B974B0"/>
    <w:rsid w:val="00BA0B66"/>
    <w:rsid w:val="00BA1274"/>
    <w:rsid w:val="00BA20D6"/>
    <w:rsid w:val="00BA21C6"/>
    <w:rsid w:val="00BA2421"/>
    <w:rsid w:val="00BA26D2"/>
    <w:rsid w:val="00BA3A34"/>
    <w:rsid w:val="00BA3ACA"/>
    <w:rsid w:val="00BA3C77"/>
    <w:rsid w:val="00BA4384"/>
    <w:rsid w:val="00BA5E96"/>
    <w:rsid w:val="00BA6262"/>
    <w:rsid w:val="00BA6A56"/>
    <w:rsid w:val="00BB0235"/>
    <w:rsid w:val="00BB07B8"/>
    <w:rsid w:val="00BB0DCB"/>
    <w:rsid w:val="00BB11E9"/>
    <w:rsid w:val="00BB1685"/>
    <w:rsid w:val="00BB43EC"/>
    <w:rsid w:val="00BB4A95"/>
    <w:rsid w:val="00BB4ABD"/>
    <w:rsid w:val="00BB5DA3"/>
    <w:rsid w:val="00BB64EF"/>
    <w:rsid w:val="00BB662A"/>
    <w:rsid w:val="00BB67FA"/>
    <w:rsid w:val="00BB7059"/>
    <w:rsid w:val="00BC1D79"/>
    <w:rsid w:val="00BC28FB"/>
    <w:rsid w:val="00BC2928"/>
    <w:rsid w:val="00BC3871"/>
    <w:rsid w:val="00BC6B2B"/>
    <w:rsid w:val="00BC7246"/>
    <w:rsid w:val="00BD06A9"/>
    <w:rsid w:val="00BD1983"/>
    <w:rsid w:val="00BD2A3B"/>
    <w:rsid w:val="00BD4489"/>
    <w:rsid w:val="00BD4694"/>
    <w:rsid w:val="00BD5FDE"/>
    <w:rsid w:val="00BE0EDE"/>
    <w:rsid w:val="00BE1575"/>
    <w:rsid w:val="00BE1E90"/>
    <w:rsid w:val="00BE3849"/>
    <w:rsid w:val="00BE3B5D"/>
    <w:rsid w:val="00BE3FBD"/>
    <w:rsid w:val="00BE469A"/>
    <w:rsid w:val="00BE47DA"/>
    <w:rsid w:val="00BE4A32"/>
    <w:rsid w:val="00BE6459"/>
    <w:rsid w:val="00BE6CB9"/>
    <w:rsid w:val="00BE6FC4"/>
    <w:rsid w:val="00BE7465"/>
    <w:rsid w:val="00BF0BAF"/>
    <w:rsid w:val="00BF0BEE"/>
    <w:rsid w:val="00BF1091"/>
    <w:rsid w:val="00BF22C3"/>
    <w:rsid w:val="00BF2439"/>
    <w:rsid w:val="00BF3B05"/>
    <w:rsid w:val="00BF3CA3"/>
    <w:rsid w:val="00BF526C"/>
    <w:rsid w:val="00BF64E0"/>
    <w:rsid w:val="00BF6E28"/>
    <w:rsid w:val="00C00328"/>
    <w:rsid w:val="00C004CF"/>
    <w:rsid w:val="00C01443"/>
    <w:rsid w:val="00C01562"/>
    <w:rsid w:val="00C02530"/>
    <w:rsid w:val="00C06146"/>
    <w:rsid w:val="00C0629A"/>
    <w:rsid w:val="00C06C89"/>
    <w:rsid w:val="00C070D4"/>
    <w:rsid w:val="00C07138"/>
    <w:rsid w:val="00C0798B"/>
    <w:rsid w:val="00C101BD"/>
    <w:rsid w:val="00C109C6"/>
    <w:rsid w:val="00C10F06"/>
    <w:rsid w:val="00C11551"/>
    <w:rsid w:val="00C11DAB"/>
    <w:rsid w:val="00C127E4"/>
    <w:rsid w:val="00C13500"/>
    <w:rsid w:val="00C13928"/>
    <w:rsid w:val="00C14ACE"/>
    <w:rsid w:val="00C14CF8"/>
    <w:rsid w:val="00C152B6"/>
    <w:rsid w:val="00C1771F"/>
    <w:rsid w:val="00C17741"/>
    <w:rsid w:val="00C17A6B"/>
    <w:rsid w:val="00C17E3F"/>
    <w:rsid w:val="00C208CC"/>
    <w:rsid w:val="00C20E0F"/>
    <w:rsid w:val="00C223A7"/>
    <w:rsid w:val="00C241B1"/>
    <w:rsid w:val="00C254BB"/>
    <w:rsid w:val="00C26212"/>
    <w:rsid w:val="00C26962"/>
    <w:rsid w:val="00C2717D"/>
    <w:rsid w:val="00C2735C"/>
    <w:rsid w:val="00C3075A"/>
    <w:rsid w:val="00C32B45"/>
    <w:rsid w:val="00C340E7"/>
    <w:rsid w:val="00C34AB1"/>
    <w:rsid w:val="00C354D9"/>
    <w:rsid w:val="00C35600"/>
    <w:rsid w:val="00C367F3"/>
    <w:rsid w:val="00C407D1"/>
    <w:rsid w:val="00C41D68"/>
    <w:rsid w:val="00C4321E"/>
    <w:rsid w:val="00C433E2"/>
    <w:rsid w:val="00C4626E"/>
    <w:rsid w:val="00C468F9"/>
    <w:rsid w:val="00C47573"/>
    <w:rsid w:val="00C47DBA"/>
    <w:rsid w:val="00C50792"/>
    <w:rsid w:val="00C50ECB"/>
    <w:rsid w:val="00C51302"/>
    <w:rsid w:val="00C52205"/>
    <w:rsid w:val="00C52D37"/>
    <w:rsid w:val="00C530FF"/>
    <w:rsid w:val="00C5319C"/>
    <w:rsid w:val="00C55CB7"/>
    <w:rsid w:val="00C56250"/>
    <w:rsid w:val="00C56889"/>
    <w:rsid w:val="00C62207"/>
    <w:rsid w:val="00C633B4"/>
    <w:rsid w:val="00C64C27"/>
    <w:rsid w:val="00C65107"/>
    <w:rsid w:val="00C65C9B"/>
    <w:rsid w:val="00C65CE0"/>
    <w:rsid w:val="00C6645C"/>
    <w:rsid w:val="00C6743F"/>
    <w:rsid w:val="00C7013D"/>
    <w:rsid w:val="00C72944"/>
    <w:rsid w:val="00C74AC0"/>
    <w:rsid w:val="00C74F43"/>
    <w:rsid w:val="00C75175"/>
    <w:rsid w:val="00C75774"/>
    <w:rsid w:val="00C77370"/>
    <w:rsid w:val="00C80E5F"/>
    <w:rsid w:val="00C829D1"/>
    <w:rsid w:val="00C83B89"/>
    <w:rsid w:val="00C85186"/>
    <w:rsid w:val="00C85E9C"/>
    <w:rsid w:val="00C86A9B"/>
    <w:rsid w:val="00C879E8"/>
    <w:rsid w:val="00C87C45"/>
    <w:rsid w:val="00C925FF"/>
    <w:rsid w:val="00C9316D"/>
    <w:rsid w:val="00C932C8"/>
    <w:rsid w:val="00C93753"/>
    <w:rsid w:val="00C93C4F"/>
    <w:rsid w:val="00C973C3"/>
    <w:rsid w:val="00CA120C"/>
    <w:rsid w:val="00CA2C77"/>
    <w:rsid w:val="00CA30E4"/>
    <w:rsid w:val="00CA3ECA"/>
    <w:rsid w:val="00CA4227"/>
    <w:rsid w:val="00CA5317"/>
    <w:rsid w:val="00CA535E"/>
    <w:rsid w:val="00CA5A42"/>
    <w:rsid w:val="00CA5A64"/>
    <w:rsid w:val="00CA6361"/>
    <w:rsid w:val="00CA6F01"/>
    <w:rsid w:val="00CA73CB"/>
    <w:rsid w:val="00CA795C"/>
    <w:rsid w:val="00CB2F7A"/>
    <w:rsid w:val="00CB4175"/>
    <w:rsid w:val="00CB7B5B"/>
    <w:rsid w:val="00CB7FA4"/>
    <w:rsid w:val="00CC0573"/>
    <w:rsid w:val="00CC0E71"/>
    <w:rsid w:val="00CC59C2"/>
    <w:rsid w:val="00CC7A79"/>
    <w:rsid w:val="00CD0420"/>
    <w:rsid w:val="00CD1709"/>
    <w:rsid w:val="00CD27BD"/>
    <w:rsid w:val="00CD2CBF"/>
    <w:rsid w:val="00CD2EE5"/>
    <w:rsid w:val="00CD32A6"/>
    <w:rsid w:val="00CD3A78"/>
    <w:rsid w:val="00CD3E11"/>
    <w:rsid w:val="00CD4A5C"/>
    <w:rsid w:val="00CD5631"/>
    <w:rsid w:val="00CD6E03"/>
    <w:rsid w:val="00CE2788"/>
    <w:rsid w:val="00CE2F7F"/>
    <w:rsid w:val="00CE33E9"/>
    <w:rsid w:val="00CE38A3"/>
    <w:rsid w:val="00CE4BE1"/>
    <w:rsid w:val="00CE63F5"/>
    <w:rsid w:val="00CE7202"/>
    <w:rsid w:val="00CF1E47"/>
    <w:rsid w:val="00CF30C1"/>
    <w:rsid w:val="00CF7313"/>
    <w:rsid w:val="00CF74AE"/>
    <w:rsid w:val="00CF7A53"/>
    <w:rsid w:val="00D0008E"/>
    <w:rsid w:val="00D00F24"/>
    <w:rsid w:val="00D02366"/>
    <w:rsid w:val="00D03894"/>
    <w:rsid w:val="00D0434D"/>
    <w:rsid w:val="00D04466"/>
    <w:rsid w:val="00D04F6C"/>
    <w:rsid w:val="00D06E94"/>
    <w:rsid w:val="00D07290"/>
    <w:rsid w:val="00D07613"/>
    <w:rsid w:val="00D110B5"/>
    <w:rsid w:val="00D11E03"/>
    <w:rsid w:val="00D1205F"/>
    <w:rsid w:val="00D130DB"/>
    <w:rsid w:val="00D13417"/>
    <w:rsid w:val="00D136FD"/>
    <w:rsid w:val="00D13ADA"/>
    <w:rsid w:val="00D1438B"/>
    <w:rsid w:val="00D15019"/>
    <w:rsid w:val="00D15DF7"/>
    <w:rsid w:val="00D202D8"/>
    <w:rsid w:val="00D20C72"/>
    <w:rsid w:val="00D236B2"/>
    <w:rsid w:val="00D23A17"/>
    <w:rsid w:val="00D256C4"/>
    <w:rsid w:val="00D27C14"/>
    <w:rsid w:val="00D315CD"/>
    <w:rsid w:val="00D3188A"/>
    <w:rsid w:val="00D338FC"/>
    <w:rsid w:val="00D34C19"/>
    <w:rsid w:val="00D3772F"/>
    <w:rsid w:val="00D41B2C"/>
    <w:rsid w:val="00D41E99"/>
    <w:rsid w:val="00D42577"/>
    <w:rsid w:val="00D42D27"/>
    <w:rsid w:val="00D4364A"/>
    <w:rsid w:val="00D44BD1"/>
    <w:rsid w:val="00D46F5B"/>
    <w:rsid w:val="00D4717E"/>
    <w:rsid w:val="00D474E7"/>
    <w:rsid w:val="00D5151F"/>
    <w:rsid w:val="00D51805"/>
    <w:rsid w:val="00D52B04"/>
    <w:rsid w:val="00D53D4D"/>
    <w:rsid w:val="00D558C9"/>
    <w:rsid w:val="00D559D4"/>
    <w:rsid w:val="00D566B1"/>
    <w:rsid w:val="00D567E6"/>
    <w:rsid w:val="00D579D4"/>
    <w:rsid w:val="00D603C7"/>
    <w:rsid w:val="00D603F4"/>
    <w:rsid w:val="00D60809"/>
    <w:rsid w:val="00D60FB8"/>
    <w:rsid w:val="00D614F3"/>
    <w:rsid w:val="00D6215B"/>
    <w:rsid w:val="00D62754"/>
    <w:rsid w:val="00D63430"/>
    <w:rsid w:val="00D63BA3"/>
    <w:rsid w:val="00D64236"/>
    <w:rsid w:val="00D67178"/>
    <w:rsid w:val="00D67C12"/>
    <w:rsid w:val="00D67F06"/>
    <w:rsid w:val="00D71555"/>
    <w:rsid w:val="00D71938"/>
    <w:rsid w:val="00D71AB9"/>
    <w:rsid w:val="00D72009"/>
    <w:rsid w:val="00D72D04"/>
    <w:rsid w:val="00D72E02"/>
    <w:rsid w:val="00D73260"/>
    <w:rsid w:val="00D74A48"/>
    <w:rsid w:val="00D75CA4"/>
    <w:rsid w:val="00D77C08"/>
    <w:rsid w:val="00D80653"/>
    <w:rsid w:val="00D80E7A"/>
    <w:rsid w:val="00D81846"/>
    <w:rsid w:val="00D826D6"/>
    <w:rsid w:val="00D82D9B"/>
    <w:rsid w:val="00D82DD6"/>
    <w:rsid w:val="00D8431B"/>
    <w:rsid w:val="00D84A08"/>
    <w:rsid w:val="00D863C0"/>
    <w:rsid w:val="00D90DEE"/>
    <w:rsid w:val="00D91025"/>
    <w:rsid w:val="00D913F3"/>
    <w:rsid w:val="00D91476"/>
    <w:rsid w:val="00D91A3C"/>
    <w:rsid w:val="00D91F6C"/>
    <w:rsid w:val="00D939A9"/>
    <w:rsid w:val="00D966BF"/>
    <w:rsid w:val="00D96ECD"/>
    <w:rsid w:val="00D97B93"/>
    <w:rsid w:val="00DA02D7"/>
    <w:rsid w:val="00DA09C0"/>
    <w:rsid w:val="00DA11F5"/>
    <w:rsid w:val="00DA18D2"/>
    <w:rsid w:val="00DA1DED"/>
    <w:rsid w:val="00DA1F63"/>
    <w:rsid w:val="00DA35FB"/>
    <w:rsid w:val="00DA3873"/>
    <w:rsid w:val="00DA6505"/>
    <w:rsid w:val="00DA65B5"/>
    <w:rsid w:val="00DA6649"/>
    <w:rsid w:val="00DA69DB"/>
    <w:rsid w:val="00DA7554"/>
    <w:rsid w:val="00DB0069"/>
    <w:rsid w:val="00DB121A"/>
    <w:rsid w:val="00DB133E"/>
    <w:rsid w:val="00DB1518"/>
    <w:rsid w:val="00DB1589"/>
    <w:rsid w:val="00DB1AEE"/>
    <w:rsid w:val="00DB2199"/>
    <w:rsid w:val="00DB50CF"/>
    <w:rsid w:val="00DB528B"/>
    <w:rsid w:val="00DB5E72"/>
    <w:rsid w:val="00DB6996"/>
    <w:rsid w:val="00DC082A"/>
    <w:rsid w:val="00DC1AA1"/>
    <w:rsid w:val="00DC2399"/>
    <w:rsid w:val="00DC2D1A"/>
    <w:rsid w:val="00DC2F3E"/>
    <w:rsid w:val="00DC3100"/>
    <w:rsid w:val="00DC55EF"/>
    <w:rsid w:val="00DC74E7"/>
    <w:rsid w:val="00DD2DD2"/>
    <w:rsid w:val="00DD51E3"/>
    <w:rsid w:val="00DD52F8"/>
    <w:rsid w:val="00DD7399"/>
    <w:rsid w:val="00DE3A68"/>
    <w:rsid w:val="00DE3C80"/>
    <w:rsid w:val="00DE3F11"/>
    <w:rsid w:val="00DE42F5"/>
    <w:rsid w:val="00DF0443"/>
    <w:rsid w:val="00DF0B20"/>
    <w:rsid w:val="00DF129A"/>
    <w:rsid w:val="00DF1DB2"/>
    <w:rsid w:val="00DF3D6F"/>
    <w:rsid w:val="00DF47F7"/>
    <w:rsid w:val="00DF505D"/>
    <w:rsid w:val="00DF59B6"/>
    <w:rsid w:val="00DF704E"/>
    <w:rsid w:val="00DF71BC"/>
    <w:rsid w:val="00DF726C"/>
    <w:rsid w:val="00DF76EB"/>
    <w:rsid w:val="00DF7FA8"/>
    <w:rsid w:val="00E00E88"/>
    <w:rsid w:val="00E058C2"/>
    <w:rsid w:val="00E05D36"/>
    <w:rsid w:val="00E0603C"/>
    <w:rsid w:val="00E07100"/>
    <w:rsid w:val="00E07E42"/>
    <w:rsid w:val="00E102FF"/>
    <w:rsid w:val="00E10579"/>
    <w:rsid w:val="00E11129"/>
    <w:rsid w:val="00E12E1A"/>
    <w:rsid w:val="00E13BEC"/>
    <w:rsid w:val="00E14432"/>
    <w:rsid w:val="00E14C27"/>
    <w:rsid w:val="00E14F27"/>
    <w:rsid w:val="00E16DAE"/>
    <w:rsid w:val="00E17918"/>
    <w:rsid w:val="00E1799D"/>
    <w:rsid w:val="00E17E86"/>
    <w:rsid w:val="00E20CA1"/>
    <w:rsid w:val="00E214AE"/>
    <w:rsid w:val="00E21F7E"/>
    <w:rsid w:val="00E224A3"/>
    <w:rsid w:val="00E25D84"/>
    <w:rsid w:val="00E26A12"/>
    <w:rsid w:val="00E31056"/>
    <w:rsid w:val="00E315DE"/>
    <w:rsid w:val="00E3363E"/>
    <w:rsid w:val="00E3442D"/>
    <w:rsid w:val="00E344F3"/>
    <w:rsid w:val="00E406D0"/>
    <w:rsid w:val="00E42993"/>
    <w:rsid w:val="00E44B26"/>
    <w:rsid w:val="00E45EE4"/>
    <w:rsid w:val="00E45F0D"/>
    <w:rsid w:val="00E47A0C"/>
    <w:rsid w:val="00E518CB"/>
    <w:rsid w:val="00E54CD2"/>
    <w:rsid w:val="00E56111"/>
    <w:rsid w:val="00E570B4"/>
    <w:rsid w:val="00E62AE6"/>
    <w:rsid w:val="00E6372D"/>
    <w:rsid w:val="00E64826"/>
    <w:rsid w:val="00E6689C"/>
    <w:rsid w:val="00E66E53"/>
    <w:rsid w:val="00E67A7D"/>
    <w:rsid w:val="00E70DE6"/>
    <w:rsid w:val="00E71177"/>
    <w:rsid w:val="00E716CF"/>
    <w:rsid w:val="00E73EA3"/>
    <w:rsid w:val="00E74434"/>
    <w:rsid w:val="00E76601"/>
    <w:rsid w:val="00E8052C"/>
    <w:rsid w:val="00E80534"/>
    <w:rsid w:val="00E81374"/>
    <w:rsid w:val="00E81678"/>
    <w:rsid w:val="00E82E31"/>
    <w:rsid w:val="00E82EC0"/>
    <w:rsid w:val="00E8499F"/>
    <w:rsid w:val="00E85B46"/>
    <w:rsid w:val="00E91207"/>
    <w:rsid w:val="00E91457"/>
    <w:rsid w:val="00E918B9"/>
    <w:rsid w:val="00E939FD"/>
    <w:rsid w:val="00E93E8B"/>
    <w:rsid w:val="00E94DE6"/>
    <w:rsid w:val="00E961EB"/>
    <w:rsid w:val="00E97357"/>
    <w:rsid w:val="00E97410"/>
    <w:rsid w:val="00EA1A3F"/>
    <w:rsid w:val="00EA2104"/>
    <w:rsid w:val="00EA27F7"/>
    <w:rsid w:val="00EA2959"/>
    <w:rsid w:val="00EA34D7"/>
    <w:rsid w:val="00EA423D"/>
    <w:rsid w:val="00EA5A89"/>
    <w:rsid w:val="00EA79F0"/>
    <w:rsid w:val="00EB2527"/>
    <w:rsid w:val="00EB2789"/>
    <w:rsid w:val="00EB473A"/>
    <w:rsid w:val="00EB617E"/>
    <w:rsid w:val="00EB669D"/>
    <w:rsid w:val="00EB77AA"/>
    <w:rsid w:val="00EC014C"/>
    <w:rsid w:val="00EC190B"/>
    <w:rsid w:val="00EC265D"/>
    <w:rsid w:val="00EC42B3"/>
    <w:rsid w:val="00EC635D"/>
    <w:rsid w:val="00EC66C2"/>
    <w:rsid w:val="00EC7629"/>
    <w:rsid w:val="00ED10DE"/>
    <w:rsid w:val="00ED2360"/>
    <w:rsid w:val="00ED3BC8"/>
    <w:rsid w:val="00ED46DA"/>
    <w:rsid w:val="00ED4E3B"/>
    <w:rsid w:val="00ED5F27"/>
    <w:rsid w:val="00ED6D40"/>
    <w:rsid w:val="00ED721F"/>
    <w:rsid w:val="00ED79CD"/>
    <w:rsid w:val="00EE00AF"/>
    <w:rsid w:val="00EE0AD5"/>
    <w:rsid w:val="00EE0CD6"/>
    <w:rsid w:val="00EE31A4"/>
    <w:rsid w:val="00EE3694"/>
    <w:rsid w:val="00EE38DE"/>
    <w:rsid w:val="00EE4688"/>
    <w:rsid w:val="00EE5BB8"/>
    <w:rsid w:val="00EE61A0"/>
    <w:rsid w:val="00EE7CBE"/>
    <w:rsid w:val="00EF0377"/>
    <w:rsid w:val="00EF1775"/>
    <w:rsid w:val="00F01618"/>
    <w:rsid w:val="00F02EFB"/>
    <w:rsid w:val="00F05A87"/>
    <w:rsid w:val="00F07BA1"/>
    <w:rsid w:val="00F10876"/>
    <w:rsid w:val="00F11890"/>
    <w:rsid w:val="00F12D83"/>
    <w:rsid w:val="00F143EC"/>
    <w:rsid w:val="00F15C69"/>
    <w:rsid w:val="00F16C91"/>
    <w:rsid w:val="00F16E28"/>
    <w:rsid w:val="00F17F80"/>
    <w:rsid w:val="00F22739"/>
    <w:rsid w:val="00F22EA4"/>
    <w:rsid w:val="00F235F6"/>
    <w:rsid w:val="00F23B3D"/>
    <w:rsid w:val="00F25AFD"/>
    <w:rsid w:val="00F2631B"/>
    <w:rsid w:val="00F26752"/>
    <w:rsid w:val="00F2755F"/>
    <w:rsid w:val="00F30AD3"/>
    <w:rsid w:val="00F348BB"/>
    <w:rsid w:val="00F35AA1"/>
    <w:rsid w:val="00F37D19"/>
    <w:rsid w:val="00F37E36"/>
    <w:rsid w:val="00F4004E"/>
    <w:rsid w:val="00F417AD"/>
    <w:rsid w:val="00F42CB0"/>
    <w:rsid w:val="00F42E30"/>
    <w:rsid w:val="00F42F18"/>
    <w:rsid w:val="00F4432E"/>
    <w:rsid w:val="00F477B6"/>
    <w:rsid w:val="00F5028E"/>
    <w:rsid w:val="00F5211C"/>
    <w:rsid w:val="00F530BE"/>
    <w:rsid w:val="00F53407"/>
    <w:rsid w:val="00F542D5"/>
    <w:rsid w:val="00F5588C"/>
    <w:rsid w:val="00F561F4"/>
    <w:rsid w:val="00F56C33"/>
    <w:rsid w:val="00F56EC2"/>
    <w:rsid w:val="00F572AC"/>
    <w:rsid w:val="00F57A44"/>
    <w:rsid w:val="00F607D7"/>
    <w:rsid w:val="00F60E08"/>
    <w:rsid w:val="00F614C4"/>
    <w:rsid w:val="00F62432"/>
    <w:rsid w:val="00F6548D"/>
    <w:rsid w:val="00F67342"/>
    <w:rsid w:val="00F67833"/>
    <w:rsid w:val="00F70939"/>
    <w:rsid w:val="00F71EE1"/>
    <w:rsid w:val="00F72B3B"/>
    <w:rsid w:val="00F72C5C"/>
    <w:rsid w:val="00F735D6"/>
    <w:rsid w:val="00F743DD"/>
    <w:rsid w:val="00F749BE"/>
    <w:rsid w:val="00F758A0"/>
    <w:rsid w:val="00F76DD5"/>
    <w:rsid w:val="00F771CE"/>
    <w:rsid w:val="00F77983"/>
    <w:rsid w:val="00F80951"/>
    <w:rsid w:val="00F813B7"/>
    <w:rsid w:val="00F825DE"/>
    <w:rsid w:val="00F8262A"/>
    <w:rsid w:val="00F8406E"/>
    <w:rsid w:val="00F84249"/>
    <w:rsid w:val="00F872FD"/>
    <w:rsid w:val="00F877AC"/>
    <w:rsid w:val="00F918B8"/>
    <w:rsid w:val="00F9249B"/>
    <w:rsid w:val="00F92BF1"/>
    <w:rsid w:val="00F93871"/>
    <w:rsid w:val="00F947B6"/>
    <w:rsid w:val="00F94FEB"/>
    <w:rsid w:val="00F9532E"/>
    <w:rsid w:val="00F96579"/>
    <w:rsid w:val="00FA2047"/>
    <w:rsid w:val="00FA22B1"/>
    <w:rsid w:val="00FA3531"/>
    <w:rsid w:val="00FA4C53"/>
    <w:rsid w:val="00FA5794"/>
    <w:rsid w:val="00FA6C34"/>
    <w:rsid w:val="00FA7C18"/>
    <w:rsid w:val="00FA7F45"/>
    <w:rsid w:val="00FB304F"/>
    <w:rsid w:val="00FB61D2"/>
    <w:rsid w:val="00FB779D"/>
    <w:rsid w:val="00FC0F38"/>
    <w:rsid w:val="00FC3DA4"/>
    <w:rsid w:val="00FC4265"/>
    <w:rsid w:val="00FC4568"/>
    <w:rsid w:val="00FC4EA7"/>
    <w:rsid w:val="00FC752F"/>
    <w:rsid w:val="00FD053A"/>
    <w:rsid w:val="00FD12D4"/>
    <w:rsid w:val="00FD1D21"/>
    <w:rsid w:val="00FD4800"/>
    <w:rsid w:val="00FD5329"/>
    <w:rsid w:val="00FD6A0E"/>
    <w:rsid w:val="00FD6D5C"/>
    <w:rsid w:val="00FD7352"/>
    <w:rsid w:val="00FE0133"/>
    <w:rsid w:val="00FE0B1B"/>
    <w:rsid w:val="00FE0C1A"/>
    <w:rsid w:val="00FE0F6A"/>
    <w:rsid w:val="00FE23BB"/>
    <w:rsid w:val="00FE39A5"/>
    <w:rsid w:val="00FE4305"/>
    <w:rsid w:val="00FE4C0F"/>
    <w:rsid w:val="00FE5482"/>
    <w:rsid w:val="00FE6FB6"/>
    <w:rsid w:val="00FF235B"/>
    <w:rsid w:val="00FF2510"/>
    <w:rsid w:val="00FF2C32"/>
    <w:rsid w:val="00FF331E"/>
    <w:rsid w:val="00FF3D32"/>
    <w:rsid w:val="00FF6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CN"/>
    </w:rPr>
  </w:style>
  <w:style w:type="paragraph" w:styleId="1">
    <w:name w:val="heading 1"/>
    <w:basedOn w:val="a"/>
    <w:next w:val="a"/>
    <w:qFormat/>
    <w:pPr>
      <w:keepNext/>
      <w:tabs>
        <w:tab w:val="left" w:pos="0"/>
      </w:tabs>
      <w:spacing w:before="240" w:after="60"/>
      <w:ind w:left="432" w:hanging="432"/>
      <w:outlineLvl w:val="0"/>
    </w:pPr>
    <w:rPr>
      <w:rFonts w:ascii="Cambria" w:hAnsi="Cambria"/>
      <w:b/>
      <w:bCs/>
      <w:kern w:val="1"/>
      <w:sz w:val="32"/>
      <w:szCs w:val="32"/>
    </w:rPr>
  </w:style>
  <w:style w:type="paragraph" w:styleId="2">
    <w:name w:val="heading 2"/>
    <w:basedOn w:val="a"/>
    <w:next w:val="a"/>
    <w:qFormat/>
    <w:pPr>
      <w:keepNext/>
      <w:tabs>
        <w:tab w:val="left" w:pos="0"/>
      </w:tabs>
      <w:spacing w:before="240" w:after="60"/>
      <w:ind w:left="576" w:hanging="576"/>
      <w:jc w:val="center"/>
      <w:outlineLvl w:val="1"/>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rPr>
  </w:style>
  <w:style w:type="character" w:customStyle="1" w:styleId="WW8Num2z1">
    <w:name w:val="WW8Num2z1"/>
    <w:rPr>
      <w:rFonts w:eastAsia="Times New Roman"/>
      <w:b/>
      <w:color w:val="000000"/>
      <w:sz w:val="28"/>
      <w:szCs w:val="2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color w:val="000000"/>
      <w:sz w:val="28"/>
      <w:szCs w:val="28"/>
    </w:rPr>
  </w:style>
  <w:style w:type="character" w:customStyle="1" w:styleId="WW8Num3z1">
    <w:name w:val="WW8Num3z1"/>
  </w:style>
  <w:style w:type="character" w:customStyle="1" w:styleId="WW8Num3z2">
    <w:name w:val="WW8Num3z2"/>
    <w:rPr>
      <w:rFonts w:ascii="Wingdings" w:hAnsi="Wingdings" w:cs="Wingdings"/>
    </w:rPr>
  </w:style>
  <w:style w:type="character" w:customStyle="1" w:styleId="WW8Num3z3">
    <w:name w:val="WW8Num3z3"/>
  </w:style>
  <w:style w:type="character" w:customStyle="1" w:styleId="WW8Num3z4">
    <w:name w:val="WW8Num3z4"/>
    <w:rPr>
      <w:rFonts w:ascii="Courier New" w:hAnsi="Courier New" w:cs="Courier New"/>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b/>
      <w:color w:val="000000"/>
      <w:sz w:val="28"/>
      <w:lang w:val="en-US"/>
    </w:rPr>
  </w:style>
  <w:style w:type="character" w:customStyle="1" w:styleId="WW8Num4z1">
    <w:name w:val="WW8Num4z1"/>
  </w:style>
  <w:style w:type="character" w:customStyle="1" w:styleId="WW8Num4z2">
    <w:name w:val="WW8Num4z2"/>
    <w:rPr>
      <w:rFonts w:ascii="Wingdings" w:hAnsi="Wingdings" w:cs="Wingdings"/>
    </w:rPr>
  </w:style>
  <w:style w:type="character" w:customStyle="1" w:styleId="WW8Num4z3">
    <w:name w:val="WW8Num4z3"/>
  </w:style>
  <w:style w:type="character" w:customStyle="1" w:styleId="WW8Num4z4">
    <w:name w:val="WW8Num4z4"/>
    <w:rPr>
      <w:rFonts w:ascii="Courier New" w:hAnsi="Courier New" w:cs="Courier New"/>
    </w:rPr>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20">
    <w:name w:val="Основной шрифт абзаца2"/>
  </w:style>
  <w:style w:type="character" w:customStyle="1" w:styleId="Absatz-Standardschriftart">
    <w:name w:val="Absatz-Standardschriftart"/>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0z0">
    <w:name w:val="WW8Num10z0"/>
    <w:rPr>
      <w:rFonts w:ascii="Times New Roman" w:hAnsi="Times New Roman" w:cs="Times New Roman"/>
      <w:sz w:val="28"/>
      <w:szCs w:val="28"/>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6z0">
    <w:name w:val="WW8Num16z0"/>
    <w:rPr>
      <w:rFonts w:ascii="Symbol" w:hAnsi="Symbol" w:cs="Symbol"/>
      <w:sz w:val="28"/>
      <w:szCs w:val="28"/>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sz w:val="20"/>
    </w:rPr>
  </w:style>
  <w:style w:type="character" w:customStyle="1" w:styleId="WW8Num17z1">
    <w:name w:val="WW8Num17z1"/>
    <w:rPr>
      <w:rFonts w:ascii="Courier New" w:hAnsi="Courier New" w:cs="Courier New"/>
      <w:sz w:val="20"/>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30z0">
    <w:name w:val="WW8Num30z0"/>
    <w:rPr>
      <w:rFonts w:ascii="Times New Roman" w:hAnsi="Times New Roman" w:cs="Times New Roman"/>
      <w:i w:val="0"/>
      <w:iCs w:val="0"/>
      <w:color w:val="000000"/>
      <w:sz w:val="24"/>
      <w:szCs w:val="24"/>
    </w:rPr>
  </w:style>
  <w:style w:type="character" w:customStyle="1" w:styleId="WW8Num30z1">
    <w:name w:val="WW8Num30z1"/>
    <w:rPr>
      <w:rFonts w:cs="Times New Roman"/>
    </w:rPr>
  </w:style>
  <w:style w:type="character" w:customStyle="1" w:styleId="WW8Num31z0">
    <w:name w:val="WW8Num31z0"/>
    <w:rPr>
      <w:rFonts w:ascii="Symbol" w:hAnsi="Symbol" w:cs="Symbol"/>
      <w:sz w:val="28"/>
      <w:szCs w:val="28"/>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10">
    <w:name w:val="Основной шрифт абзаца1"/>
  </w:style>
  <w:style w:type="character" w:styleId="a3">
    <w:name w:val="page number"/>
    <w:basedOn w:val="10"/>
  </w:style>
  <w:style w:type="character" w:customStyle="1" w:styleId="a4">
    <w:name w:val="МОН Знак Знак"/>
    <w:rPr>
      <w:sz w:val="28"/>
      <w:szCs w:val="24"/>
      <w:lang w:val="ru-RU" w:bidi="ar-SA"/>
    </w:rPr>
  </w:style>
  <w:style w:type="character" w:customStyle="1" w:styleId="a5">
    <w:name w:val="МОН основной Знак"/>
    <w:rPr>
      <w:sz w:val="28"/>
      <w:szCs w:val="24"/>
      <w:lang w:val="ru-RU" w:bidi="ar-SA"/>
    </w:rPr>
  </w:style>
  <w:style w:type="character" w:customStyle="1" w:styleId="5">
    <w:name w:val="Знак Знак5"/>
    <w:rPr>
      <w:sz w:val="28"/>
    </w:rPr>
  </w:style>
  <w:style w:type="character" w:customStyle="1" w:styleId="FontStyle11">
    <w:name w:val="Font Style11"/>
    <w:rPr>
      <w:rFonts w:ascii="Times New Roman" w:hAnsi="Times New Roman" w:cs="Times New Roman"/>
      <w:i/>
      <w:iCs/>
      <w:sz w:val="26"/>
      <w:szCs w:val="26"/>
    </w:rPr>
  </w:style>
  <w:style w:type="character" w:styleId="a6">
    <w:name w:val="Hyperlink"/>
    <w:uiPriority w:val="99"/>
    <w:rPr>
      <w:color w:val="0000FF"/>
      <w:u w:val="single"/>
    </w:rPr>
  </w:style>
  <w:style w:type="character" w:customStyle="1" w:styleId="a7">
    <w:name w:val="Основной текст + Полужирный"/>
    <w:rPr>
      <w:b/>
      <w:bCs/>
      <w:sz w:val="27"/>
      <w:szCs w:val="27"/>
      <w:shd w:val="clear" w:color="auto" w:fill="FFFFFF"/>
    </w:rPr>
  </w:style>
  <w:style w:type="character" w:customStyle="1" w:styleId="a8">
    <w:name w:val="Без интервала Знак"/>
    <w:rPr>
      <w:rFonts w:ascii="Calibri" w:hAnsi="Calibri" w:cs="Calibri"/>
      <w:sz w:val="22"/>
      <w:szCs w:val="22"/>
      <w:lang w:val="ru-RU" w:bidi="ar-SA"/>
    </w:rPr>
  </w:style>
  <w:style w:type="character" w:customStyle="1" w:styleId="9">
    <w:name w:val="Знак Знак9"/>
    <w:rPr>
      <w:b/>
      <w:bCs/>
      <w:iCs/>
      <w:sz w:val="28"/>
      <w:szCs w:val="28"/>
    </w:rPr>
  </w:style>
  <w:style w:type="character" w:customStyle="1" w:styleId="7">
    <w:name w:val="Знак Знак7"/>
    <w:rPr>
      <w:sz w:val="24"/>
      <w:szCs w:val="24"/>
    </w:rPr>
  </w:style>
  <w:style w:type="character" w:customStyle="1" w:styleId="4">
    <w:name w:val="Знак Знак4"/>
    <w:rPr>
      <w:rFonts w:ascii="Calibri" w:eastAsia="Calibri" w:hAnsi="Calibri" w:cs="Times New Roman"/>
      <w:sz w:val="22"/>
      <w:szCs w:val="22"/>
    </w:rPr>
  </w:style>
  <w:style w:type="character" w:customStyle="1" w:styleId="8">
    <w:name w:val="Знак Знак8"/>
    <w:rPr>
      <w:rFonts w:ascii="Tahoma" w:hAnsi="Tahoma" w:cs="Tahoma"/>
      <w:sz w:val="16"/>
      <w:szCs w:val="16"/>
    </w:rPr>
  </w:style>
  <w:style w:type="character" w:customStyle="1" w:styleId="FontStyle80">
    <w:name w:val="Font Style80"/>
    <w:rPr>
      <w:rFonts w:ascii="Times New Roman" w:hAnsi="Times New Roman" w:cs="Times New Roman"/>
      <w:sz w:val="26"/>
      <w:szCs w:val="26"/>
    </w:rPr>
  </w:style>
  <w:style w:type="character" w:customStyle="1" w:styleId="a9">
    <w:name w:val="Основной текст_"/>
    <w:rPr>
      <w:sz w:val="23"/>
      <w:szCs w:val="23"/>
      <w:shd w:val="clear" w:color="auto" w:fill="FFFFFF"/>
    </w:rPr>
  </w:style>
  <w:style w:type="character" w:customStyle="1" w:styleId="aa">
    <w:name w:val="Основной текст + Курсив"/>
    <w:rPr>
      <w:rFonts w:ascii="Times New Roman" w:eastAsia="Times New Roman" w:hAnsi="Times New Roman" w:cs="Times New Roman"/>
      <w:i/>
      <w:iCs/>
      <w:sz w:val="27"/>
      <w:szCs w:val="27"/>
      <w:shd w:val="clear" w:color="auto" w:fill="FFFFFF"/>
      <w:lang w:bidi="ar-SA"/>
    </w:rPr>
  </w:style>
  <w:style w:type="character" w:customStyle="1" w:styleId="6">
    <w:name w:val="Знак Знак6"/>
    <w:rPr>
      <w:rFonts w:ascii="Arial" w:hAnsi="Arial" w:cs="Arial"/>
      <w:b/>
      <w:bCs/>
      <w:sz w:val="28"/>
      <w:szCs w:val="28"/>
    </w:rPr>
  </w:style>
  <w:style w:type="character" w:customStyle="1" w:styleId="11">
    <w:name w:val="Верхний колонтитул Знак1"/>
    <w:basedOn w:val="10"/>
  </w:style>
  <w:style w:type="character" w:customStyle="1" w:styleId="12">
    <w:name w:val="Нижний колонтитул Знак1"/>
    <w:basedOn w:val="10"/>
  </w:style>
  <w:style w:type="character" w:customStyle="1" w:styleId="3">
    <w:name w:val="Знак Знак3"/>
    <w:rPr>
      <w:rFonts w:eastAsia="Times New Roman"/>
    </w:rPr>
  </w:style>
  <w:style w:type="character" w:customStyle="1" w:styleId="13">
    <w:name w:val="Текст концевой сноски Знак1"/>
    <w:basedOn w:val="10"/>
  </w:style>
  <w:style w:type="character" w:customStyle="1" w:styleId="14">
    <w:name w:val="Текст выноски Знак1"/>
    <w:rPr>
      <w:rFonts w:ascii="Tahoma" w:hAnsi="Tahoma" w:cs="Tahoma"/>
      <w:sz w:val="16"/>
      <w:szCs w:val="16"/>
    </w:rPr>
  </w:style>
  <w:style w:type="character" w:customStyle="1" w:styleId="21">
    <w:name w:val="Знак Знак2"/>
    <w:rPr>
      <w:sz w:val="24"/>
      <w:szCs w:val="24"/>
    </w:rPr>
  </w:style>
  <w:style w:type="character" w:customStyle="1" w:styleId="210">
    <w:name w:val="Основной текст с отступом 2 Знак1"/>
    <w:rPr>
      <w:sz w:val="24"/>
      <w:szCs w:val="24"/>
    </w:rPr>
  </w:style>
  <w:style w:type="character" w:customStyle="1" w:styleId="ab">
    <w:name w:val="Символы концевой сноски"/>
    <w:rPr>
      <w:vertAlign w:val="superscript"/>
    </w:rPr>
  </w:style>
  <w:style w:type="character" w:styleId="ac">
    <w:name w:val="FollowedHyperlink"/>
    <w:uiPriority w:val="99"/>
    <w:rPr>
      <w:color w:val="800080"/>
      <w:u w:val="single"/>
    </w:rPr>
  </w:style>
  <w:style w:type="character" w:customStyle="1" w:styleId="15">
    <w:name w:val="Знак Знак1"/>
    <w:rPr>
      <w:sz w:val="28"/>
      <w:lang w:val="en-US"/>
    </w:rPr>
  </w:style>
  <w:style w:type="character" w:customStyle="1" w:styleId="ad">
    <w:name w:val="Знак Знак"/>
    <w:rPr>
      <w:rFonts w:ascii="Times New Roman CYR" w:hAnsi="Times New Roman CYR" w:cs="Times New Roman CYR"/>
      <w:sz w:val="16"/>
      <w:szCs w:val="16"/>
    </w:rPr>
  </w:style>
  <w:style w:type="character" w:styleId="ae">
    <w:name w:val="Strong"/>
    <w:qFormat/>
    <w:rPr>
      <w:b/>
      <w:bCs/>
    </w:rPr>
  </w:style>
  <w:style w:type="character" w:customStyle="1" w:styleId="s2">
    <w:name w:val="s2"/>
    <w:basedOn w:val="10"/>
  </w:style>
  <w:style w:type="character" w:customStyle="1" w:styleId="100">
    <w:name w:val="Знак Знак10"/>
    <w:rPr>
      <w:rFonts w:ascii="Cambria" w:eastAsia="Times New Roman" w:hAnsi="Cambria" w:cs="Times New Roman"/>
      <w:b/>
      <w:bCs/>
      <w:kern w:val="1"/>
      <w:sz w:val="32"/>
      <w:szCs w:val="32"/>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strike w:val="0"/>
      <w:dstrike w:val="0"/>
      <w:sz w:val="24"/>
      <w:szCs w:val="24"/>
      <w:u w:val="none"/>
    </w:rPr>
  </w:style>
  <w:style w:type="character" w:customStyle="1" w:styleId="default005f005fchar1char1">
    <w:name w:val="default_005f_005fchar1__char1"/>
    <w:rPr>
      <w:rFonts w:ascii="Times New Roman" w:hAnsi="Times New Roman" w:cs="Times New Roman"/>
      <w:strike w:val="0"/>
      <w:dstrike w:val="0"/>
      <w:sz w:val="24"/>
      <w:szCs w:val="24"/>
      <w:u w:val="none"/>
    </w:rPr>
  </w:style>
  <w:style w:type="paragraph" w:customStyle="1" w:styleId="af">
    <w:name w:val="Заголовок"/>
    <w:basedOn w:val="a"/>
    <w:next w:val="af0"/>
    <w:qFormat/>
    <w:pPr>
      <w:keepNext/>
      <w:spacing w:before="240" w:after="120"/>
    </w:pPr>
    <w:rPr>
      <w:rFonts w:ascii="Arial" w:eastAsia="Lucida Sans Unicode" w:hAnsi="Arial" w:cs="Mangal"/>
      <w:sz w:val="28"/>
      <w:szCs w:val="28"/>
    </w:rPr>
  </w:style>
  <w:style w:type="paragraph" w:styleId="af0">
    <w:name w:val="Body Text"/>
    <w:basedOn w:val="a"/>
    <w:pPr>
      <w:jc w:val="center"/>
    </w:pPr>
    <w:rPr>
      <w:rFonts w:ascii="Arial" w:hAnsi="Arial" w:cs="Arial"/>
      <w:b/>
      <w:bCs/>
      <w:sz w:val="28"/>
      <w:szCs w:val="28"/>
    </w:rPr>
  </w:style>
  <w:style w:type="paragraph" w:styleId="af1">
    <w:name w:val="List"/>
    <w:basedOn w:val="af0"/>
    <w:rPr>
      <w:rFonts w:cs="Mangal"/>
    </w:rPr>
  </w:style>
  <w:style w:type="paragraph" w:styleId="af2">
    <w:name w:val="caption"/>
    <w:basedOn w:val="a"/>
    <w:next w:val="af3"/>
    <w:qFormat/>
    <w:pPr>
      <w:jc w:val="center"/>
    </w:pPr>
    <w:rPr>
      <w:sz w:val="28"/>
      <w:szCs w:val="20"/>
    </w:rPr>
  </w:style>
  <w:style w:type="paragraph" w:styleId="af3">
    <w:name w:val="Subtitle"/>
    <w:basedOn w:val="af"/>
    <w:next w:val="af0"/>
    <w:qFormat/>
    <w:pPr>
      <w:jc w:val="center"/>
    </w:pPr>
    <w:rPr>
      <w:i/>
      <w:iCs/>
    </w:rPr>
  </w:style>
  <w:style w:type="paragraph" w:customStyle="1" w:styleId="22">
    <w:name w:val="Указатель2"/>
    <w:basedOn w:val="a"/>
    <w:pPr>
      <w:suppressLineNumbers/>
    </w:pPr>
    <w:rPr>
      <w:rFonts w:cs="Mangal"/>
    </w:rPr>
  </w:style>
  <w:style w:type="paragraph" w:customStyle="1" w:styleId="16">
    <w:name w:val="Название1"/>
    <w:basedOn w:val="a"/>
    <w:pPr>
      <w:suppressLineNumbers/>
      <w:spacing w:before="120" w:after="120"/>
    </w:pPr>
    <w:rPr>
      <w:rFonts w:cs="Mangal"/>
      <w:i/>
      <w:iCs/>
      <w:sz w:val="20"/>
    </w:rPr>
  </w:style>
  <w:style w:type="paragraph" w:customStyle="1" w:styleId="17">
    <w:name w:val="Указатель1"/>
    <w:basedOn w:val="a"/>
    <w:pPr>
      <w:suppressLineNumbers/>
    </w:pPr>
    <w:rPr>
      <w:rFonts w:cs="Mangal"/>
    </w:rPr>
  </w:style>
  <w:style w:type="paragraph" w:customStyle="1" w:styleId="af4">
    <w:name w:val="МОН"/>
    <w:basedOn w:val="a"/>
    <w:pPr>
      <w:spacing w:line="360" w:lineRule="auto"/>
      <w:ind w:firstLine="709"/>
      <w:jc w:val="both"/>
    </w:pPr>
    <w:rPr>
      <w:sz w:val="28"/>
    </w:rPr>
  </w:style>
  <w:style w:type="paragraph" w:styleId="af5">
    <w:name w:val="Balloon Text"/>
    <w:basedOn w:val="a"/>
    <w:rPr>
      <w:rFonts w:ascii="Tahoma" w:hAnsi="Tahoma" w:cs="Tahoma"/>
      <w:sz w:val="16"/>
      <w:szCs w:val="16"/>
    </w:rPr>
  </w:style>
  <w:style w:type="paragraph" w:styleId="af6">
    <w:name w:val="header"/>
    <w:basedOn w:val="a"/>
    <w:pPr>
      <w:tabs>
        <w:tab w:val="center" w:pos="4677"/>
        <w:tab w:val="right" w:pos="9355"/>
      </w:tabs>
    </w:pPr>
  </w:style>
  <w:style w:type="paragraph" w:customStyle="1" w:styleId="af7">
    <w:name w:val="Обычный (Интернет)"/>
    <w:basedOn w:val="a"/>
    <w:pPr>
      <w:spacing w:before="30" w:after="30"/>
    </w:pPr>
    <w:rPr>
      <w:rFonts w:ascii="Arial" w:hAnsi="Arial" w:cs="Arial"/>
      <w:color w:val="332E2D"/>
      <w:spacing w:val="2"/>
    </w:rPr>
  </w:style>
  <w:style w:type="paragraph" w:customStyle="1" w:styleId="af8">
    <w:name w:val="Знак"/>
    <w:basedOn w:val="a"/>
    <w:pPr>
      <w:spacing w:after="160" w:line="240" w:lineRule="exact"/>
    </w:pPr>
    <w:rPr>
      <w:rFonts w:ascii="Verdana" w:hAnsi="Verdana" w:cs="Verdana"/>
      <w:sz w:val="20"/>
      <w:szCs w:val="20"/>
      <w:lang w:val="en-US"/>
    </w:rPr>
  </w:style>
  <w:style w:type="paragraph" w:customStyle="1" w:styleId="af9">
    <w:name w:val="МОН Знак"/>
    <w:basedOn w:val="a"/>
    <w:pPr>
      <w:spacing w:line="360" w:lineRule="auto"/>
      <w:ind w:firstLine="709"/>
      <w:jc w:val="both"/>
    </w:pPr>
    <w:rPr>
      <w:sz w:val="28"/>
    </w:rPr>
  </w:style>
  <w:style w:type="paragraph" w:customStyle="1" w:styleId="18">
    <w:name w:val="Знак1"/>
    <w:basedOn w:val="a"/>
    <w:rPr>
      <w:rFonts w:ascii="Verdana" w:hAnsi="Verdana" w:cs="Verdana"/>
      <w:sz w:val="20"/>
      <w:szCs w:val="20"/>
      <w:lang w:val="en-US"/>
    </w:rPr>
  </w:style>
  <w:style w:type="paragraph" w:customStyle="1" w:styleId="ConsPlusNonformat">
    <w:name w:val="ConsPlusNonformat"/>
    <w:pPr>
      <w:widowControl w:val="0"/>
      <w:suppressAutoHyphens/>
      <w:autoSpaceDE w:val="0"/>
    </w:pPr>
    <w:rPr>
      <w:rFonts w:ascii="Courier New" w:eastAsia="Arial" w:hAnsi="Courier New" w:cs="Courier New"/>
      <w:lang w:eastAsia="zh-CN"/>
    </w:rPr>
  </w:style>
  <w:style w:type="paragraph" w:customStyle="1" w:styleId="ConsPlusTitle">
    <w:name w:val="ConsPlusTitle"/>
    <w:pPr>
      <w:widowControl w:val="0"/>
      <w:suppressAutoHyphens/>
      <w:autoSpaceDE w:val="0"/>
    </w:pPr>
    <w:rPr>
      <w:rFonts w:eastAsia="Arial"/>
      <w:b/>
      <w:bCs/>
      <w:sz w:val="24"/>
      <w:szCs w:val="24"/>
      <w:lang w:eastAsia="zh-CN"/>
    </w:rPr>
  </w:style>
  <w:style w:type="paragraph" w:customStyle="1" w:styleId="ConsPlusNormal">
    <w:name w:val="ConsPlusNormal"/>
    <w:pPr>
      <w:widowControl w:val="0"/>
      <w:suppressAutoHyphens/>
      <w:autoSpaceDE w:val="0"/>
      <w:ind w:firstLine="720"/>
    </w:pPr>
    <w:rPr>
      <w:rFonts w:ascii="Arial" w:eastAsia="Arial" w:hAnsi="Arial" w:cs="Arial"/>
      <w:lang w:eastAsia="zh-CN"/>
    </w:rPr>
  </w:style>
  <w:style w:type="paragraph" w:customStyle="1" w:styleId="LO-Normal">
    <w:name w:val="LO-Normal"/>
    <w:pPr>
      <w:suppressAutoHyphens/>
      <w:autoSpaceDE w:val="0"/>
    </w:pPr>
    <w:rPr>
      <w:rFonts w:eastAsia="Arial"/>
      <w:color w:val="000000"/>
      <w:sz w:val="24"/>
      <w:szCs w:val="24"/>
      <w:lang w:eastAsia="zh-CN"/>
    </w:rPr>
  </w:style>
  <w:style w:type="paragraph" w:customStyle="1" w:styleId="31">
    <w:name w:val="Основной текст 31"/>
    <w:basedOn w:val="a"/>
    <w:pPr>
      <w:spacing w:after="120"/>
    </w:pPr>
    <w:rPr>
      <w:sz w:val="16"/>
      <w:szCs w:val="16"/>
    </w:rPr>
  </w:style>
  <w:style w:type="paragraph" w:customStyle="1" w:styleId="afa">
    <w:name w:val="МОН основной"/>
    <w:basedOn w:val="a"/>
    <w:pPr>
      <w:spacing w:line="360" w:lineRule="auto"/>
      <w:ind w:firstLine="709"/>
      <w:jc w:val="both"/>
    </w:pPr>
    <w:rPr>
      <w:sz w:val="28"/>
    </w:rPr>
  </w:style>
  <w:style w:type="paragraph" w:styleId="afb">
    <w:name w:val="Body Text Indent"/>
    <w:basedOn w:val="a"/>
    <w:pPr>
      <w:spacing w:after="120"/>
      <w:ind w:left="283"/>
    </w:p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paragraph" w:styleId="afc">
    <w:name w:val="List Paragraph"/>
    <w:basedOn w:val="a"/>
    <w:qFormat/>
    <w:pPr>
      <w:spacing w:after="200" w:line="276" w:lineRule="auto"/>
      <w:ind w:left="720"/>
    </w:pPr>
    <w:rPr>
      <w:rFonts w:ascii="Calibri" w:hAnsi="Calibri"/>
      <w:sz w:val="22"/>
      <w:szCs w:val="22"/>
    </w:rPr>
  </w:style>
  <w:style w:type="paragraph" w:customStyle="1" w:styleId="19">
    <w:name w:val="Основной текст1"/>
    <w:basedOn w:val="a"/>
    <w:pPr>
      <w:widowControl w:val="0"/>
      <w:spacing w:before="240" w:line="298" w:lineRule="exact"/>
      <w:jc w:val="both"/>
    </w:pPr>
    <w:rPr>
      <w:color w:val="000000"/>
      <w:spacing w:val="13"/>
      <w:sz w:val="21"/>
      <w:szCs w:val="21"/>
    </w:rPr>
  </w:style>
  <w:style w:type="paragraph" w:customStyle="1" w:styleId="western">
    <w:name w:val="western"/>
    <w:basedOn w:val="a"/>
    <w:pPr>
      <w:spacing w:before="100" w:after="100"/>
    </w:pPr>
  </w:style>
  <w:style w:type="paragraph" w:customStyle="1" w:styleId="23">
    <w:name w:val="Основной текст2"/>
    <w:basedOn w:val="a"/>
    <w:pPr>
      <w:spacing w:after="360" w:line="0" w:lineRule="atLeast"/>
    </w:pPr>
    <w:rPr>
      <w:color w:val="000000"/>
    </w:rPr>
  </w:style>
  <w:style w:type="paragraph" w:styleId="afd">
    <w:name w:val="No Spacing"/>
    <w:qFormat/>
    <w:pPr>
      <w:suppressAutoHyphens/>
    </w:pPr>
    <w:rPr>
      <w:rFonts w:ascii="Calibri" w:eastAsia="Arial" w:hAnsi="Calibri" w:cs="Calibri"/>
      <w:sz w:val="22"/>
      <w:szCs w:val="22"/>
      <w:lang w:eastAsia="zh-CN"/>
    </w:rPr>
  </w:style>
  <w:style w:type="paragraph" w:customStyle="1" w:styleId="ConsPlusCell">
    <w:name w:val="ConsPlusCell"/>
    <w:pPr>
      <w:suppressAutoHyphens/>
      <w:autoSpaceDE w:val="0"/>
    </w:pPr>
    <w:rPr>
      <w:rFonts w:ascii="Arial" w:eastAsia="Calibri" w:hAnsi="Arial" w:cs="Arial"/>
      <w:lang w:eastAsia="zh-CN"/>
    </w:rPr>
  </w:style>
  <w:style w:type="paragraph" w:styleId="afe">
    <w:name w:val="footer"/>
    <w:basedOn w:val="a"/>
    <w:pPr>
      <w:tabs>
        <w:tab w:val="center" w:pos="4677"/>
        <w:tab w:val="right" w:pos="9355"/>
      </w:tabs>
    </w:pPr>
    <w:rPr>
      <w:rFonts w:ascii="Calibri" w:eastAsia="Calibri" w:hAnsi="Calibri"/>
      <w:sz w:val="22"/>
      <w:szCs w:val="22"/>
    </w:rPr>
  </w:style>
  <w:style w:type="paragraph" w:customStyle="1" w:styleId="Style25">
    <w:name w:val="Style25"/>
    <w:basedOn w:val="a"/>
    <w:pPr>
      <w:widowControl w:val="0"/>
      <w:autoSpaceDE w:val="0"/>
      <w:spacing w:line="360" w:lineRule="exact"/>
      <w:ind w:firstLine="744"/>
      <w:jc w:val="both"/>
    </w:pPr>
  </w:style>
  <w:style w:type="paragraph" w:customStyle="1" w:styleId="30">
    <w:name w:val="Основной текст3"/>
    <w:basedOn w:val="a"/>
    <w:pPr>
      <w:spacing w:line="281" w:lineRule="exact"/>
      <w:jc w:val="center"/>
    </w:pPr>
    <w:rPr>
      <w:sz w:val="23"/>
      <w:szCs w:val="23"/>
    </w:rPr>
  </w:style>
  <w:style w:type="paragraph" w:customStyle="1" w:styleId="50">
    <w:name w:val="Основной текст5"/>
    <w:basedOn w:val="a"/>
    <w:pPr>
      <w:spacing w:after="240" w:line="312" w:lineRule="exact"/>
      <w:jc w:val="both"/>
    </w:pPr>
    <w:rPr>
      <w:sz w:val="27"/>
      <w:szCs w:val="27"/>
      <w:shd w:val="clear" w:color="auto" w:fill="FFFFFF"/>
    </w:rPr>
  </w:style>
  <w:style w:type="paragraph" w:styleId="aff">
    <w:name w:val="endnote text"/>
    <w:basedOn w:val="a"/>
    <w:rPr>
      <w:sz w:val="20"/>
      <w:szCs w:val="20"/>
    </w:rPr>
  </w:style>
  <w:style w:type="paragraph" w:customStyle="1" w:styleId="211">
    <w:name w:val="Основной текст с отступом 21"/>
    <w:basedOn w:val="a"/>
    <w:pPr>
      <w:spacing w:after="120" w:line="480" w:lineRule="auto"/>
      <w:ind w:left="283"/>
    </w:pPr>
  </w:style>
  <w:style w:type="paragraph" w:customStyle="1" w:styleId="1a">
    <w:name w:val="Цитата1"/>
    <w:basedOn w:val="a"/>
    <w:pPr>
      <w:ind w:left="-900" w:right="6115"/>
      <w:jc w:val="both"/>
    </w:pPr>
    <w:rPr>
      <w:rFonts w:ascii="Arial Narrow" w:hAnsi="Arial Narrow" w:cs="Arial Narrow"/>
      <w:b/>
      <w:i/>
      <w:color w:val="000099"/>
      <w:sz w:val="28"/>
      <w:szCs w:val="28"/>
    </w:rPr>
  </w:style>
  <w:style w:type="paragraph" w:customStyle="1" w:styleId="1b">
    <w:name w:val="Абзац списка1"/>
    <w:basedOn w:val="a"/>
    <w:pPr>
      <w:spacing w:after="200" w:line="276" w:lineRule="auto"/>
      <w:ind w:left="720"/>
    </w:pPr>
    <w:rPr>
      <w:rFonts w:ascii="Calibri" w:hAnsi="Calibri" w:cs="Calibri"/>
      <w:sz w:val="22"/>
      <w:szCs w:val="22"/>
    </w:rPr>
  </w:style>
  <w:style w:type="paragraph" w:customStyle="1" w:styleId="aff0">
    <w:name w:val="Знак Знак"/>
    <w:basedOn w:val="a"/>
    <w:pPr>
      <w:spacing w:after="160" w:line="240" w:lineRule="exact"/>
    </w:pPr>
    <w:rPr>
      <w:rFonts w:ascii="Verdana" w:hAnsi="Verdana" w:cs="Verdana"/>
      <w:sz w:val="20"/>
      <w:szCs w:val="20"/>
      <w:lang w:val="en-US"/>
    </w:rPr>
  </w:style>
  <w:style w:type="paragraph" w:styleId="1c">
    <w:name w:val="toc 1"/>
    <w:basedOn w:val="a"/>
    <w:next w:val="a"/>
    <w:pPr>
      <w:tabs>
        <w:tab w:val="right" w:leader="dot" w:pos="9344"/>
      </w:tabs>
      <w:jc w:val="center"/>
    </w:pPr>
    <w:rPr>
      <w:b/>
      <w:bCs/>
      <w:sz w:val="28"/>
      <w:szCs w:val="28"/>
    </w:rPr>
  </w:style>
  <w:style w:type="paragraph" w:customStyle="1" w:styleId="1d">
    <w:name w:val="Обычный1"/>
    <w:pPr>
      <w:widowControl w:val="0"/>
      <w:suppressAutoHyphens/>
      <w:spacing w:after="200" w:line="276" w:lineRule="auto"/>
    </w:pPr>
    <w:rPr>
      <w:rFonts w:eastAsia="Arial"/>
      <w:kern w:val="1"/>
      <w:sz w:val="22"/>
      <w:szCs w:val="22"/>
      <w:lang w:eastAsia="zh-CN"/>
    </w:rPr>
  </w:style>
  <w:style w:type="paragraph" w:customStyle="1" w:styleId="212">
    <w:name w:val="Основной текст 21"/>
    <w:basedOn w:val="a"/>
    <w:pPr>
      <w:ind w:right="-1"/>
      <w:jc w:val="both"/>
    </w:pPr>
    <w:rPr>
      <w:sz w:val="28"/>
      <w:szCs w:val="20"/>
      <w:lang w:val="en-US"/>
    </w:rPr>
  </w:style>
  <w:style w:type="paragraph" w:customStyle="1" w:styleId="310">
    <w:name w:val="Основной текст с отступом 31"/>
    <w:basedOn w:val="a"/>
    <w:pPr>
      <w:spacing w:after="120"/>
      <w:ind w:left="283"/>
      <w:jc w:val="both"/>
    </w:pPr>
    <w:rPr>
      <w:rFonts w:ascii="Times New Roman CYR" w:hAnsi="Times New Roman CYR" w:cs="Times New Roman CYR"/>
      <w:sz w:val="16"/>
      <w:szCs w:val="16"/>
    </w:rPr>
  </w:style>
  <w:style w:type="paragraph" w:customStyle="1" w:styleId="24">
    <w:name w:val="Абзац списка2"/>
    <w:basedOn w:val="a"/>
    <w:pPr>
      <w:spacing w:line="360" w:lineRule="auto"/>
      <w:ind w:firstLine="567"/>
      <w:jc w:val="both"/>
    </w:pPr>
    <w:rPr>
      <w:rFonts w:eastAsia="Calibri"/>
      <w:sz w:val="28"/>
      <w:szCs w:val="28"/>
    </w:rPr>
  </w:style>
  <w:style w:type="paragraph" w:customStyle="1" w:styleId="p5">
    <w:name w:val="p5"/>
    <w:basedOn w:val="a"/>
    <w:pPr>
      <w:spacing w:before="100" w:after="100"/>
    </w:pPr>
  </w:style>
  <w:style w:type="paragraph" w:customStyle="1" w:styleId="p2">
    <w:name w:val="p2"/>
    <w:basedOn w:val="a"/>
    <w:pPr>
      <w:spacing w:before="100" w:after="100"/>
    </w:pPr>
  </w:style>
  <w:style w:type="paragraph" w:customStyle="1" w:styleId="p4">
    <w:name w:val="p4"/>
    <w:basedOn w:val="a"/>
    <w:pPr>
      <w:spacing w:before="100" w:after="100"/>
    </w:pPr>
  </w:style>
  <w:style w:type="paragraph" w:customStyle="1" w:styleId="aff1">
    <w:name w:val="Знак"/>
    <w:basedOn w:val="a"/>
    <w:rPr>
      <w:rFonts w:ascii="Verdana" w:hAnsi="Verdana" w:cs="Verdana"/>
      <w:sz w:val="20"/>
      <w:szCs w:val="20"/>
      <w:lang w:val="en-US"/>
    </w:rPr>
  </w:style>
  <w:style w:type="paragraph" w:customStyle="1" w:styleId="aff2">
    <w:name w:val="Таблицы (моноширинный)"/>
    <w:basedOn w:val="a"/>
    <w:next w:val="a"/>
    <w:pPr>
      <w:widowControl w:val="0"/>
      <w:autoSpaceDE w:val="0"/>
      <w:jc w:val="both"/>
    </w:pPr>
    <w:rPr>
      <w:rFonts w:ascii="Courier New" w:hAnsi="Courier New" w:cs="Courier New"/>
      <w:sz w:val="20"/>
      <w:szCs w:val="20"/>
    </w:rPr>
  </w:style>
  <w:style w:type="paragraph" w:customStyle="1" w:styleId="aff3">
    <w:name w:val="Содержимое таблицы"/>
    <w:basedOn w:val="a"/>
    <w:pPr>
      <w:suppressLineNumbers/>
    </w:pPr>
  </w:style>
  <w:style w:type="paragraph" w:customStyle="1" w:styleId="aff4">
    <w:name w:val="Заголовок таблицы"/>
    <w:basedOn w:val="aff3"/>
    <w:pPr>
      <w:jc w:val="center"/>
    </w:pPr>
    <w:rPr>
      <w:b/>
      <w:bCs/>
    </w:rPr>
  </w:style>
  <w:style w:type="paragraph" w:customStyle="1" w:styleId="aff5">
    <w:name w:val="Содержимое врезки"/>
    <w:basedOn w:val="af0"/>
  </w:style>
  <w:style w:type="paragraph" w:customStyle="1" w:styleId="Default">
    <w:name w:val="Default"/>
    <w:rsid w:val="00012CB6"/>
    <w:pPr>
      <w:suppressAutoHyphens/>
      <w:autoSpaceDE w:val="0"/>
    </w:pPr>
    <w:rPr>
      <w:color w:val="000000"/>
      <w:sz w:val="24"/>
      <w:szCs w:val="24"/>
      <w:lang w:eastAsia="zh-CN"/>
    </w:rPr>
  </w:style>
  <w:style w:type="paragraph" w:customStyle="1" w:styleId="xl65">
    <w:name w:val="xl65"/>
    <w:basedOn w:val="a"/>
    <w:rsid w:val="000D30CB"/>
    <w:pPr>
      <w:spacing w:before="100" w:beforeAutospacing="1" w:after="100" w:afterAutospacing="1"/>
    </w:pPr>
    <w:rPr>
      <w:sz w:val="26"/>
      <w:szCs w:val="26"/>
      <w:lang w:eastAsia="ru-RU"/>
    </w:rPr>
  </w:style>
  <w:style w:type="paragraph" w:customStyle="1" w:styleId="xl66">
    <w:name w:val="xl66"/>
    <w:basedOn w:val="a"/>
    <w:rsid w:val="000D30CB"/>
    <w:pPr>
      <w:spacing w:before="100" w:beforeAutospacing="1" w:after="100" w:afterAutospacing="1"/>
      <w:jc w:val="center"/>
      <w:textAlignment w:val="center"/>
    </w:pPr>
    <w:rPr>
      <w:sz w:val="26"/>
      <w:szCs w:val="26"/>
      <w:lang w:eastAsia="ru-RU"/>
    </w:rPr>
  </w:style>
  <w:style w:type="paragraph" w:customStyle="1" w:styleId="xl67">
    <w:name w:val="xl67"/>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68">
    <w:name w:val="xl68"/>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lang w:eastAsia="ru-RU"/>
    </w:rPr>
  </w:style>
  <w:style w:type="paragraph" w:customStyle="1" w:styleId="xl69">
    <w:name w:val="xl69"/>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0">
    <w:name w:val="xl70"/>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1">
    <w:name w:val="xl71"/>
    <w:basedOn w:val="a"/>
    <w:rsid w:val="000D30CB"/>
    <w:pPr>
      <w:pBdr>
        <w:top w:val="single" w:sz="4" w:space="0" w:color="000000"/>
        <w:left w:val="single" w:sz="4" w:space="0" w:color="000000"/>
        <w:bottom w:val="single" w:sz="4" w:space="0" w:color="000000"/>
      </w:pBdr>
      <w:spacing w:before="100" w:beforeAutospacing="1" w:after="100" w:afterAutospacing="1"/>
      <w:jc w:val="center"/>
      <w:textAlignment w:val="center"/>
    </w:pPr>
    <w:rPr>
      <w:sz w:val="26"/>
      <w:szCs w:val="26"/>
      <w:lang w:eastAsia="ru-RU"/>
    </w:rPr>
  </w:style>
  <w:style w:type="paragraph" w:customStyle="1" w:styleId="xl72">
    <w:name w:val="xl72"/>
    <w:basedOn w:val="a"/>
    <w:rsid w:val="000D3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eastAsia="ru-RU"/>
    </w:rPr>
  </w:style>
  <w:style w:type="paragraph" w:customStyle="1" w:styleId="xl73">
    <w:name w:val="xl73"/>
    <w:basedOn w:val="a"/>
    <w:rsid w:val="000D30CB"/>
    <w:pPr>
      <w:pBdr>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4">
    <w:name w:val="xl74"/>
    <w:basedOn w:val="a"/>
    <w:rsid w:val="000D30CB"/>
    <w:pPr>
      <w:pBdr>
        <w:left w:val="single" w:sz="4" w:space="0" w:color="000000"/>
        <w:bottom w:val="single" w:sz="4" w:space="0" w:color="000000"/>
      </w:pBdr>
      <w:spacing w:before="100" w:beforeAutospacing="1" w:after="100" w:afterAutospacing="1"/>
      <w:jc w:val="center"/>
      <w:textAlignment w:val="center"/>
    </w:pPr>
    <w:rPr>
      <w:sz w:val="26"/>
      <w:szCs w:val="26"/>
      <w:lang w:eastAsia="ru-RU"/>
    </w:rPr>
  </w:style>
  <w:style w:type="paragraph" w:customStyle="1" w:styleId="xl75">
    <w:name w:val="xl75"/>
    <w:basedOn w:val="a"/>
    <w:rsid w:val="000D30C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eastAsia="ru-RU"/>
    </w:rPr>
  </w:style>
  <w:style w:type="paragraph" w:customStyle="1" w:styleId="xl76">
    <w:name w:val="xl76"/>
    <w:basedOn w:val="a"/>
    <w:rsid w:val="000D30CB"/>
    <w:pPr>
      <w:pBdr>
        <w:top w:val="single" w:sz="4" w:space="0" w:color="000000"/>
        <w:left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7">
    <w:name w:val="xl77"/>
    <w:basedOn w:val="a"/>
    <w:rsid w:val="000D30CB"/>
    <w:pPr>
      <w:pBdr>
        <w:top w:val="single" w:sz="4" w:space="0" w:color="000000"/>
        <w:left w:val="single" w:sz="4" w:space="0" w:color="000000"/>
        <w:right w:val="single" w:sz="4" w:space="0" w:color="000000"/>
      </w:pBdr>
      <w:spacing w:before="100" w:beforeAutospacing="1" w:after="100" w:afterAutospacing="1"/>
      <w:textAlignment w:val="center"/>
    </w:pPr>
    <w:rPr>
      <w:sz w:val="26"/>
      <w:szCs w:val="26"/>
      <w:lang w:eastAsia="ru-RU"/>
    </w:rPr>
  </w:style>
  <w:style w:type="paragraph" w:customStyle="1" w:styleId="xl78">
    <w:name w:val="xl78"/>
    <w:basedOn w:val="a"/>
    <w:rsid w:val="000D30CB"/>
    <w:pPr>
      <w:pBdr>
        <w:top w:val="single" w:sz="4" w:space="0" w:color="000000"/>
        <w:left w:val="single" w:sz="4" w:space="0" w:color="000000"/>
      </w:pBdr>
      <w:spacing w:before="100" w:beforeAutospacing="1" w:after="100" w:afterAutospacing="1"/>
      <w:jc w:val="center"/>
      <w:textAlignment w:val="center"/>
    </w:pPr>
    <w:rPr>
      <w:sz w:val="26"/>
      <w:szCs w:val="26"/>
      <w:lang w:eastAsia="ru-RU"/>
    </w:rPr>
  </w:style>
  <w:style w:type="paragraph" w:customStyle="1" w:styleId="xl79">
    <w:name w:val="xl79"/>
    <w:basedOn w:val="a"/>
    <w:rsid w:val="000D30CB"/>
    <w:pPr>
      <w:pBdr>
        <w:left w:val="single" w:sz="4" w:space="0" w:color="000000"/>
        <w:bottom w:val="single" w:sz="4" w:space="0" w:color="000000"/>
        <w:right w:val="single" w:sz="4" w:space="0" w:color="000000"/>
      </w:pBdr>
      <w:spacing w:before="100" w:beforeAutospacing="1" w:after="100" w:afterAutospacing="1"/>
      <w:textAlignment w:val="center"/>
    </w:pPr>
    <w:rPr>
      <w:sz w:val="26"/>
      <w:szCs w:val="26"/>
      <w:lang w:eastAsia="ru-RU"/>
    </w:rPr>
  </w:style>
  <w:style w:type="paragraph" w:customStyle="1" w:styleId="xl80">
    <w:name w:val="xl80"/>
    <w:basedOn w:val="a"/>
    <w:rsid w:val="000D30CB"/>
    <w:pPr>
      <w:pBdr>
        <w:left w:val="single" w:sz="4" w:space="0" w:color="000000"/>
      </w:pBdr>
      <w:spacing w:before="100" w:beforeAutospacing="1" w:after="100" w:afterAutospacing="1"/>
      <w:textAlignment w:val="center"/>
    </w:pPr>
    <w:rPr>
      <w:sz w:val="26"/>
      <w:szCs w:val="26"/>
      <w:lang w:eastAsia="ru-RU"/>
    </w:rPr>
  </w:style>
  <w:style w:type="paragraph" w:customStyle="1" w:styleId="xl81">
    <w:name w:val="xl81"/>
    <w:basedOn w:val="a"/>
    <w:rsid w:val="000D30CB"/>
    <w:pPr>
      <w:spacing w:before="100" w:beforeAutospacing="1" w:after="100" w:afterAutospacing="1"/>
      <w:textAlignment w:val="center"/>
    </w:pPr>
    <w:rPr>
      <w:sz w:val="26"/>
      <w:szCs w:val="26"/>
      <w:lang w:eastAsia="ru-RU"/>
    </w:rPr>
  </w:style>
  <w:style w:type="paragraph" w:customStyle="1" w:styleId="xl82">
    <w:name w:val="xl82"/>
    <w:basedOn w:val="a"/>
    <w:rsid w:val="000D30CB"/>
    <w:pPr>
      <w:spacing w:before="100" w:beforeAutospacing="1" w:after="100" w:afterAutospacing="1"/>
    </w:pPr>
    <w:rPr>
      <w:lang w:eastAsia="ru-RU"/>
    </w:rPr>
  </w:style>
  <w:style w:type="paragraph" w:customStyle="1" w:styleId="xl83">
    <w:name w:val="xl83"/>
    <w:basedOn w:val="a"/>
    <w:rsid w:val="000D30CB"/>
    <w:pPr>
      <w:pBdr>
        <w:top w:val="single" w:sz="4" w:space="0" w:color="auto"/>
        <w:left w:val="single" w:sz="4" w:space="0" w:color="auto"/>
        <w:bottom w:val="single" w:sz="4" w:space="0" w:color="auto"/>
      </w:pBdr>
      <w:spacing w:before="100" w:beforeAutospacing="1" w:after="100" w:afterAutospacing="1"/>
      <w:textAlignment w:val="center"/>
    </w:pPr>
    <w:rPr>
      <w:sz w:val="26"/>
      <w:szCs w:val="26"/>
      <w:lang w:eastAsia="ru-RU"/>
    </w:rPr>
  </w:style>
  <w:style w:type="paragraph" w:customStyle="1" w:styleId="xl84">
    <w:name w:val="xl84"/>
    <w:basedOn w:val="a"/>
    <w:rsid w:val="000D30CB"/>
    <w:pPr>
      <w:pBdr>
        <w:top w:val="single" w:sz="4" w:space="0" w:color="auto"/>
        <w:bottom w:val="single" w:sz="4" w:space="0" w:color="auto"/>
      </w:pBdr>
      <w:spacing w:before="100" w:beforeAutospacing="1" w:after="100" w:afterAutospacing="1"/>
      <w:textAlignment w:val="center"/>
    </w:pPr>
    <w:rPr>
      <w:sz w:val="26"/>
      <w:szCs w:val="26"/>
      <w:lang w:eastAsia="ru-RU"/>
    </w:rPr>
  </w:style>
  <w:style w:type="paragraph" w:customStyle="1" w:styleId="xl85">
    <w:name w:val="xl85"/>
    <w:basedOn w:val="a"/>
    <w:rsid w:val="000D30CB"/>
    <w:pPr>
      <w:pBdr>
        <w:top w:val="single" w:sz="4" w:space="0" w:color="auto"/>
        <w:bottom w:val="single" w:sz="4" w:space="0" w:color="auto"/>
      </w:pBdr>
      <w:spacing w:before="100" w:beforeAutospacing="1" w:after="100" w:afterAutospacing="1"/>
    </w:pPr>
    <w:rPr>
      <w:lang w:eastAsia="ru-RU"/>
    </w:rPr>
  </w:style>
  <w:style w:type="paragraph" w:customStyle="1" w:styleId="xl86">
    <w:name w:val="xl86"/>
    <w:basedOn w:val="a"/>
    <w:rsid w:val="000D30CB"/>
    <w:pPr>
      <w:pBdr>
        <w:top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7">
    <w:name w:val="xl87"/>
    <w:basedOn w:val="a"/>
    <w:rsid w:val="000D30CB"/>
    <w:pPr>
      <w:pBdr>
        <w:top w:val="single" w:sz="4" w:space="0" w:color="auto"/>
        <w:bottom w:val="single" w:sz="4" w:space="0" w:color="auto"/>
      </w:pBdr>
      <w:spacing w:before="100" w:beforeAutospacing="1" w:after="100" w:afterAutospacing="1"/>
    </w:pPr>
    <w:rPr>
      <w:sz w:val="26"/>
      <w:szCs w:val="26"/>
      <w:lang w:eastAsia="ru-RU"/>
    </w:rPr>
  </w:style>
  <w:style w:type="paragraph" w:customStyle="1" w:styleId="xl88">
    <w:name w:val="xl88"/>
    <w:basedOn w:val="a"/>
    <w:rsid w:val="000D30CB"/>
    <w:pPr>
      <w:pBdr>
        <w:top w:val="single" w:sz="4" w:space="0" w:color="auto"/>
        <w:bottom w:val="single" w:sz="4" w:space="0" w:color="auto"/>
        <w:right w:val="single" w:sz="4" w:space="0" w:color="auto"/>
      </w:pBdr>
      <w:spacing w:before="100" w:beforeAutospacing="1" w:after="100" w:afterAutospacing="1"/>
    </w:pPr>
    <w:rPr>
      <w:sz w:val="26"/>
      <w:szCs w:val="26"/>
      <w:lang w:eastAsia="ru-RU"/>
    </w:rPr>
  </w:style>
  <w:style w:type="paragraph" w:customStyle="1" w:styleId="xl89">
    <w:name w:val="xl89"/>
    <w:basedOn w:val="a"/>
    <w:rsid w:val="000D30CB"/>
    <w:pPr>
      <w:pBdr>
        <w:left w:val="single" w:sz="4" w:space="0" w:color="auto"/>
        <w:bottom w:val="single" w:sz="4" w:space="0" w:color="auto"/>
      </w:pBdr>
      <w:spacing w:before="100" w:beforeAutospacing="1" w:after="100" w:afterAutospacing="1"/>
      <w:jc w:val="center"/>
      <w:textAlignment w:val="center"/>
    </w:pPr>
    <w:rPr>
      <w:sz w:val="26"/>
      <w:szCs w:val="26"/>
      <w:lang w:eastAsia="ru-RU"/>
    </w:rPr>
  </w:style>
  <w:style w:type="paragraph" w:customStyle="1" w:styleId="xl90">
    <w:name w:val="xl90"/>
    <w:basedOn w:val="a"/>
    <w:rsid w:val="000D30CB"/>
    <w:pPr>
      <w:pBdr>
        <w:bottom w:val="single" w:sz="4" w:space="0" w:color="auto"/>
      </w:pBdr>
      <w:spacing w:before="100" w:beforeAutospacing="1" w:after="100" w:afterAutospacing="1"/>
      <w:jc w:val="center"/>
      <w:textAlignment w:val="center"/>
    </w:pPr>
    <w:rPr>
      <w:sz w:val="26"/>
      <w:szCs w:val="26"/>
      <w:lang w:eastAsia="ru-RU"/>
    </w:rPr>
  </w:style>
  <w:style w:type="paragraph" w:customStyle="1" w:styleId="xl91">
    <w:name w:val="xl91"/>
    <w:basedOn w:val="a"/>
    <w:rsid w:val="000D30CB"/>
    <w:pPr>
      <w:pBdr>
        <w:bottom w:val="single" w:sz="4" w:space="0" w:color="auto"/>
      </w:pBdr>
      <w:spacing w:before="100" w:beforeAutospacing="1" w:after="100" w:afterAutospacing="1"/>
      <w:jc w:val="center"/>
      <w:textAlignment w:val="center"/>
    </w:pPr>
    <w:rPr>
      <w:lang w:eastAsia="ru-RU"/>
    </w:rPr>
  </w:style>
  <w:style w:type="paragraph" w:customStyle="1" w:styleId="xl92">
    <w:name w:val="xl92"/>
    <w:basedOn w:val="a"/>
    <w:rsid w:val="000D30CB"/>
    <w:pPr>
      <w:pBdr>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3">
    <w:name w:val="xl93"/>
    <w:basedOn w:val="a"/>
    <w:rsid w:val="000D30CB"/>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lang w:eastAsia="ru-RU"/>
    </w:rPr>
  </w:style>
  <w:style w:type="paragraph" w:customStyle="1" w:styleId="xl94">
    <w:name w:val="xl94"/>
    <w:basedOn w:val="a"/>
    <w:rsid w:val="000D30CB"/>
    <w:pPr>
      <w:pBdr>
        <w:top w:val="single" w:sz="4" w:space="0" w:color="auto"/>
        <w:bottom w:val="single" w:sz="4" w:space="0" w:color="auto"/>
      </w:pBdr>
      <w:spacing w:before="100" w:beforeAutospacing="1" w:after="100" w:afterAutospacing="1"/>
      <w:jc w:val="center"/>
      <w:textAlignment w:val="center"/>
    </w:pPr>
    <w:rPr>
      <w:sz w:val="26"/>
      <w:szCs w:val="26"/>
      <w:lang w:eastAsia="ru-RU"/>
    </w:rPr>
  </w:style>
  <w:style w:type="paragraph" w:customStyle="1" w:styleId="xl95">
    <w:name w:val="xl95"/>
    <w:basedOn w:val="a"/>
    <w:rsid w:val="000D30CB"/>
    <w:pPr>
      <w:pBdr>
        <w:top w:val="single" w:sz="4" w:space="0" w:color="auto"/>
        <w:bottom w:val="single" w:sz="4" w:space="0" w:color="auto"/>
      </w:pBdr>
      <w:spacing w:before="100" w:beforeAutospacing="1" w:after="100" w:afterAutospacing="1"/>
      <w:textAlignment w:val="center"/>
    </w:pPr>
    <w:rPr>
      <w:lang w:eastAsia="ru-RU"/>
    </w:rPr>
  </w:style>
  <w:style w:type="paragraph" w:customStyle="1" w:styleId="xl96">
    <w:name w:val="xl96"/>
    <w:basedOn w:val="a"/>
    <w:rsid w:val="000D30CB"/>
    <w:pPr>
      <w:pBdr>
        <w:top w:val="single" w:sz="4" w:space="0" w:color="auto"/>
        <w:bottom w:val="single" w:sz="4" w:space="0" w:color="auto"/>
        <w:right w:val="single" w:sz="4" w:space="0" w:color="auto"/>
      </w:pBdr>
      <w:spacing w:before="100" w:beforeAutospacing="1" w:after="100" w:afterAutospacing="1"/>
      <w:textAlignment w:val="center"/>
    </w:pPr>
    <w:rPr>
      <w:lang w:eastAsia="ru-RU"/>
    </w:rPr>
  </w:style>
  <w:style w:type="paragraph" w:customStyle="1" w:styleId="xl97">
    <w:name w:val="xl97"/>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98">
    <w:name w:val="xl98"/>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99">
    <w:name w:val="xl99"/>
    <w:basedOn w:val="a"/>
    <w:rsid w:val="009E43A1"/>
    <w:pPr>
      <w:pBdr>
        <w:top w:val="single" w:sz="4" w:space="0" w:color="000000"/>
        <w:left w:val="single" w:sz="4" w:space="0" w:color="000000"/>
        <w:bottom w:val="single" w:sz="4" w:space="0" w:color="000000"/>
        <w:right w:val="single" w:sz="4" w:space="0" w:color="000000"/>
      </w:pBdr>
      <w:shd w:val="clear" w:color="FFFF00" w:fill="FFFFFF"/>
      <w:spacing w:before="100" w:beforeAutospacing="1" w:after="100" w:afterAutospacing="1"/>
      <w:jc w:val="center"/>
      <w:textAlignment w:val="center"/>
    </w:pPr>
    <w:rPr>
      <w:sz w:val="28"/>
      <w:szCs w:val="28"/>
      <w:lang w:eastAsia="ru-RU"/>
    </w:rPr>
  </w:style>
  <w:style w:type="paragraph" w:customStyle="1" w:styleId="xl100">
    <w:name w:val="xl100"/>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1">
    <w:name w:val="xl101"/>
    <w:basedOn w:val="a"/>
    <w:rsid w:val="009E43A1"/>
    <w:pPr>
      <w:pBdr>
        <w:top w:val="single" w:sz="4" w:space="0" w:color="000000"/>
        <w:left w:val="single" w:sz="4" w:space="0" w:color="000000"/>
        <w:bottom w:val="single" w:sz="4" w:space="0" w:color="000000"/>
        <w:right w:val="single" w:sz="4" w:space="0" w:color="000000"/>
      </w:pBdr>
      <w:shd w:val="clear" w:color="D4EA6B" w:fill="FFFFFF"/>
      <w:spacing w:before="100" w:beforeAutospacing="1" w:after="100" w:afterAutospacing="1"/>
      <w:jc w:val="center"/>
      <w:textAlignment w:val="center"/>
    </w:pPr>
    <w:rPr>
      <w:sz w:val="28"/>
      <w:szCs w:val="28"/>
      <w:lang w:eastAsia="ru-RU"/>
    </w:rPr>
  </w:style>
  <w:style w:type="paragraph" w:customStyle="1" w:styleId="xl102">
    <w:name w:val="xl102"/>
    <w:basedOn w:val="a"/>
    <w:rsid w:val="009E43A1"/>
    <w:pPr>
      <w:shd w:val="clear" w:color="CCFF00" w:fill="FFFFFF"/>
      <w:spacing w:before="100" w:beforeAutospacing="1" w:after="100" w:afterAutospacing="1"/>
      <w:jc w:val="center"/>
    </w:pPr>
    <w:rPr>
      <w:color w:val="003366"/>
      <w:sz w:val="28"/>
      <w:szCs w:val="28"/>
      <w:lang w:eastAsia="ru-RU"/>
    </w:rPr>
  </w:style>
  <w:style w:type="paragraph" w:customStyle="1" w:styleId="xl103">
    <w:name w:val="xl103"/>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4">
    <w:name w:val="xl104"/>
    <w:basedOn w:val="a"/>
    <w:rsid w:val="009E43A1"/>
    <w:pPr>
      <w:pBdr>
        <w:left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5">
    <w:name w:val="xl105"/>
    <w:basedOn w:val="a"/>
    <w:rsid w:val="009E43A1"/>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6">
    <w:name w:val="xl106"/>
    <w:basedOn w:val="a"/>
    <w:rsid w:val="009E43A1"/>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7">
    <w:name w:val="xl107"/>
    <w:basedOn w:val="a"/>
    <w:rsid w:val="009E43A1"/>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8">
    <w:name w:val="xl108"/>
    <w:basedOn w:val="a"/>
    <w:rsid w:val="009E43A1"/>
    <w:pPr>
      <w:shd w:val="clear" w:color="000000" w:fill="FFFFFF"/>
      <w:spacing w:before="100" w:beforeAutospacing="1" w:after="100" w:afterAutospacing="1"/>
      <w:jc w:val="center"/>
    </w:pPr>
    <w:rPr>
      <w:sz w:val="28"/>
      <w:szCs w:val="28"/>
      <w:lang w:eastAsia="ru-RU"/>
    </w:rPr>
  </w:style>
  <w:style w:type="paragraph" w:customStyle="1" w:styleId="xl109">
    <w:name w:val="xl109"/>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10">
    <w:name w:val="xl110"/>
    <w:basedOn w:val="a"/>
    <w:rsid w:val="009E43A1"/>
    <w:pPr>
      <w:shd w:val="clear" w:color="00FFFF" w:fill="FFFFFF"/>
      <w:spacing w:before="100" w:beforeAutospacing="1" w:after="100" w:afterAutospacing="1"/>
      <w:jc w:val="center"/>
    </w:pPr>
    <w:rPr>
      <w:sz w:val="28"/>
      <w:szCs w:val="28"/>
      <w:lang w:eastAsia="ru-RU"/>
    </w:rPr>
  </w:style>
  <w:style w:type="paragraph" w:customStyle="1" w:styleId="xl111">
    <w:name w:val="xl111"/>
    <w:basedOn w:val="a"/>
    <w:rsid w:val="009E43A1"/>
    <w:pPr>
      <w:pBdr>
        <w:top w:val="single" w:sz="4" w:space="0" w:color="000000"/>
        <w:left w:val="single" w:sz="4" w:space="0" w:color="000000"/>
        <w:bottom w:val="single" w:sz="4" w:space="0" w:color="000000"/>
        <w:right w:val="single" w:sz="4" w:space="0" w:color="000000"/>
      </w:pBdr>
      <w:shd w:val="clear" w:color="00FFFF" w:fill="FFFFFF"/>
      <w:spacing w:before="100" w:beforeAutospacing="1" w:after="100" w:afterAutospacing="1"/>
      <w:jc w:val="center"/>
      <w:textAlignment w:val="center"/>
    </w:pPr>
    <w:rPr>
      <w:sz w:val="28"/>
      <w:szCs w:val="28"/>
      <w:lang w:eastAsia="ru-RU"/>
    </w:rPr>
  </w:style>
  <w:style w:type="paragraph" w:customStyle="1" w:styleId="xl112">
    <w:name w:val="xl112"/>
    <w:basedOn w:val="a"/>
    <w:rsid w:val="009E43A1"/>
    <w:pPr>
      <w:shd w:val="clear" w:color="FFCC00" w:fill="FFFFFF"/>
      <w:spacing w:before="100" w:beforeAutospacing="1" w:after="100" w:afterAutospacing="1"/>
      <w:jc w:val="center"/>
    </w:pPr>
    <w:rPr>
      <w:color w:val="003366"/>
      <w:sz w:val="28"/>
      <w:szCs w:val="28"/>
      <w:lang w:eastAsia="ru-RU"/>
    </w:rPr>
  </w:style>
  <w:style w:type="paragraph" w:customStyle="1" w:styleId="xl113">
    <w:name w:val="xl113"/>
    <w:basedOn w:val="a"/>
    <w:rsid w:val="009E43A1"/>
    <w:pPr>
      <w:pBdr>
        <w:top w:val="single" w:sz="4" w:space="0" w:color="000000"/>
        <w:left w:val="single" w:sz="4" w:space="0" w:color="000000"/>
        <w:bottom w:val="single" w:sz="4" w:space="0" w:color="000000"/>
        <w:right w:val="single" w:sz="4" w:space="0" w:color="000000"/>
      </w:pBdr>
      <w:shd w:val="clear" w:color="BBE33D" w:fill="FFFFFF"/>
      <w:spacing w:before="100" w:beforeAutospacing="1" w:after="100" w:afterAutospacing="1"/>
      <w:jc w:val="center"/>
      <w:textAlignment w:val="center"/>
    </w:pPr>
    <w:rPr>
      <w:sz w:val="28"/>
      <w:szCs w:val="28"/>
      <w:lang w:eastAsia="ru-RU"/>
    </w:rPr>
  </w:style>
  <w:style w:type="paragraph" w:customStyle="1" w:styleId="xl114">
    <w:name w:val="xl114"/>
    <w:basedOn w:val="a"/>
    <w:rsid w:val="009E43A1"/>
    <w:pPr>
      <w:pBdr>
        <w:left w:val="single" w:sz="4" w:space="0" w:color="000000"/>
        <w:bottom w:val="single" w:sz="4" w:space="0" w:color="000000"/>
      </w:pBdr>
      <w:spacing w:before="100" w:beforeAutospacing="1" w:after="100" w:afterAutospacing="1"/>
      <w:jc w:val="center"/>
      <w:textAlignment w:val="center"/>
    </w:pPr>
    <w:rPr>
      <w:sz w:val="28"/>
      <w:szCs w:val="28"/>
      <w:lang w:eastAsia="ru-RU"/>
    </w:rPr>
  </w:style>
  <w:style w:type="paragraph" w:customStyle="1" w:styleId="xl115">
    <w:name w:val="xl115"/>
    <w:basedOn w:val="a"/>
    <w:rsid w:val="009E43A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8"/>
      <w:szCs w:val="28"/>
      <w:lang w:eastAsia="ru-RU"/>
    </w:rPr>
  </w:style>
  <w:style w:type="paragraph" w:customStyle="1" w:styleId="xl116">
    <w:name w:val="xl116"/>
    <w:basedOn w:val="a"/>
    <w:rsid w:val="00060E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17">
    <w:name w:val="xl117"/>
    <w:basedOn w:val="a"/>
    <w:rsid w:val="00060EAB"/>
    <w:pPr>
      <w:shd w:val="clear" w:color="00FFFF" w:fill="FFFFFF"/>
      <w:spacing w:before="100" w:beforeAutospacing="1" w:after="100" w:afterAutospacing="1"/>
      <w:jc w:val="center"/>
    </w:pPr>
    <w:rPr>
      <w:sz w:val="28"/>
      <w:szCs w:val="28"/>
      <w:lang w:eastAsia="ru-RU"/>
    </w:rPr>
  </w:style>
  <w:style w:type="paragraph" w:customStyle="1" w:styleId="xl118">
    <w:name w:val="xl118"/>
    <w:basedOn w:val="a"/>
    <w:rsid w:val="00060EAB"/>
    <w:pPr>
      <w:pBdr>
        <w:top w:val="single" w:sz="4" w:space="0" w:color="000000"/>
        <w:left w:val="single" w:sz="4" w:space="0" w:color="000000"/>
        <w:bottom w:val="single" w:sz="4" w:space="0" w:color="000000"/>
        <w:right w:val="single" w:sz="4" w:space="0" w:color="000000"/>
      </w:pBdr>
      <w:shd w:val="clear" w:color="00FFFF" w:fill="FFFFFF"/>
      <w:spacing w:before="100" w:beforeAutospacing="1" w:after="100" w:afterAutospacing="1"/>
      <w:jc w:val="center"/>
      <w:textAlignment w:val="center"/>
    </w:pPr>
    <w:rPr>
      <w:sz w:val="28"/>
      <w:szCs w:val="28"/>
      <w:lang w:eastAsia="ru-RU"/>
    </w:rPr>
  </w:style>
  <w:style w:type="paragraph" w:customStyle="1" w:styleId="xl119">
    <w:name w:val="xl119"/>
    <w:basedOn w:val="a"/>
    <w:rsid w:val="00060EAB"/>
    <w:pPr>
      <w:pBdr>
        <w:top w:val="single" w:sz="4" w:space="0" w:color="000000"/>
        <w:left w:val="single" w:sz="4" w:space="0" w:color="000000"/>
        <w:bottom w:val="single" w:sz="4" w:space="0" w:color="000000"/>
        <w:right w:val="single" w:sz="4" w:space="0" w:color="000000"/>
      </w:pBdr>
      <w:shd w:val="clear" w:color="BBE33D" w:fill="FFFFFF"/>
      <w:spacing w:before="100" w:beforeAutospacing="1" w:after="100" w:afterAutospacing="1"/>
      <w:jc w:val="center"/>
      <w:textAlignment w:val="center"/>
    </w:pPr>
    <w:rPr>
      <w:sz w:val="28"/>
      <w:szCs w:val="28"/>
      <w:lang w:eastAsia="ru-RU"/>
    </w:rPr>
  </w:style>
  <w:style w:type="paragraph" w:customStyle="1" w:styleId="xl120">
    <w:name w:val="xl120"/>
    <w:basedOn w:val="a"/>
    <w:rsid w:val="00060EAB"/>
    <w:pPr>
      <w:spacing w:before="100" w:beforeAutospacing="1" w:after="100" w:afterAutospacing="1"/>
      <w:textAlignment w:val="center"/>
    </w:pPr>
    <w:rPr>
      <w:sz w:val="20"/>
      <w:szCs w:val="20"/>
      <w:lang w:eastAsia="ru-RU"/>
    </w:rPr>
  </w:style>
  <w:style w:type="paragraph" w:customStyle="1" w:styleId="xl121">
    <w:name w:val="xl121"/>
    <w:basedOn w:val="a"/>
    <w:rsid w:val="00060EAB"/>
    <w:pPr>
      <w:pBdr>
        <w:left w:val="single" w:sz="4" w:space="0" w:color="000000"/>
        <w:bottom w:val="single" w:sz="4" w:space="0" w:color="000000"/>
      </w:pBdr>
      <w:spacing w:before="100" w:beforeAutospacing="1" w:after="100" w:afterAutospacing="1"/>
      <w:jc w:val="center"/>
      <w:textAlignment w:val="center"/>
    </w:pPr>
    <w:rPr>
      <w:sz w:val="28"/>
      <w:szCs w:val="28"/>
      <w:lang w:eastAsia="ru-RU"/>
    </w:rPr>
  </w:style>
  <w:style w:type="paragraph" w:customStyle="1" w:styleId="xl122">
    <w:name w:val="xl122"/>
    <w:basedOn w:val="a"/>
    <w:rsid w:val="00060E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23">
    <w:name w:val="xl123"/>
    <w:basedOn w:val="a"/>
    <w:rsid w:val="00060EAB"/>
    <w:pPr>
      <w:shd w:val="clear" w:color="CCFF00" w:fill="FFFFFF"/>
      <w:spacing w:before="100" w:beforeAutospacing="1" w:after="100" w:afterAutospacing="1"/>
      <w:jc w:val="center"/>
    </w:pPr>
    <w:rPr>
      <w:color w:val="003366"/>
      <w:sz w:val="28"/>
      <w:szCs w:val="28"/>
      <w:lang w:eastAsia="ru-RU"/>
    </w:rPr>
  </w:style>
  <w:style w:type="paragraph" w:customStyle="1" w:styleId="xl124">
    <w:name w:val="xl124"/>
    <w:basedOn w:val="a"/>
    <w:rsid w:val="00060EAB"/>
    <w:pPr>
      <w:shd w:val="clear" w:color="CCFF00" w:fill="FFFFFF"/>
      <w:spacing w:before="100" w:beforeAutospacing="1" w:after="100" w:afterAutospacing="1"/>
      <w:jc w:val="center"/>
    </w:pPr>
    <w:rPr>
      <w:color w:val="003366"/>
      <w:sz w:val="28"/>
      <w:szCs w:val="28"/>
      <w:lang w:eastAsia="ru-RU"/>
    </w:rPr>
  </w:style>
  <w:style w:type="paragraph" w:customStyle="1" w:styleId="xl125">
    <w:name w:val="xl125"/>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6">
    <w:name w:val="xl126"/>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7">
    <w:name w:val="xl127"/>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8">
    <w:name w:val="xl128"/>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9">
    <w:name w:val="xl129"/>
    <w:basedOn w:val="a"/>
    <w:rsid w:val="00060E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30">
    <w:name w:val="xl130"/>
    <w:basedOn w:val="a"/>
    <w:rsid w:val="00060EAB"/>
    <w:pPr>
      <w:shd w:val="clear" w:color="000000" w:fill="FFFFFF"/>
      <w:spacing w:before="100" w:beforeAutospacing="1" w:after="100" w:afterAutospacing="1"/>
      <w:jc w:val="center"/>
    </w:pPr>
    <w:rPr>
      <w:sz w:val="28"/>
      <w:szCs w:val="28"/>
      <w:lang w:eastAsia="ru-RU"/>
    </w:rPr>
  </w:style>
  <w:style w:type="paragraph" w:customStyle="1" w:styleId="xl131">
    <w:name w:val="xl131"/>
    <w:basedOn w:val="a"/>
    <w:rsid w:val="00060EAB"/>
    <w:pPr>
      <w:shd w:val="clear" w:color="000000" w:fill="FFFFFF"/>
      <w:spacing w:before="100" w:beforeAutospacing="1" w:after="100" w:afterAutospacing="1"/>
      <w:jc w:val="center"/>
    </w:pPr>
    <w:rPr>
      <w:sz w:val="28"/>
      <w:szCs w:val="28"/>
      <w:lang w:eastAsia="ru-RU"/>
    </w:rPr>
  </w:style>
  <w:style w:type="paragraph" w:customStyle="1" w:styleId="xl132">
    <w:name w:val="xl132"/>
    <w:basedOn w:val="a"/>
    <w:rsid w:val="00060EAB"/>
    <w:pPr>
      <w:shd w:val="clear" w:color="FFCC00" w:fill="FFFFFF"/>
      <w:spacing w:before="100" w:beforeAutospacing="1" w:after="100" w:afterAutospacing="1"/>
      <w:jc w:val="center"/>
    </w:pPr>
    <w:rPr>
      <w:color w:val="003366"/>
      <w:sz w:val="28"/>
      <w:szCs w:val="28"/>
      <w:lang w:eastAsia="ru-RU"/>
    </w:rPr>
  </w:style>
  <w:style w:type="paragraph" w:customStyle="1" w:styleId="xl133">
    <w:name w:val="xl133"/>
    <w:basedOn w:val="a"/>
    <w:rsid w:val="00060EAB"/>
    <w:pPr>
      <w:shd w:val="clear" w:color="FFCC00" w:fill="FFFFFF"/>
      <w:spacing w:before="100" w:beforeAutospacing="1" w:after="100" w:afterAutospacing="1"/>
      <w:jc w:val="center"/>
    </w:pPr>
    <w:rPr>
      <w:color w:val="003366"/>
      <w:sz w:val="28"/>
      <w:szCs w:val="28"/>
      <w:lang w:eastAsia="ru-RU"/>
    </w:rPr>
  </w:style>
  <w:style w:type="paragraph" w:customStyle="1" w:styleId="formattexttopleveltextindenttext">
    <w:name w:val="formattext topleveltext indenttext"/>
    <w:basedOn w:val="a"/>
    <w:rsid w:val="00EE61A0"/>
    <w:pPr>
      <w:spacing w:before="100" w:beforeAutospacing="1" w:after="100" w:afterAutospacing="1"/>
    </w:pPr>
    <w:rPr>
      <w:lang w:eastAsia="ru-RU"/>
    </w:rPr>
  </w:style>
  <w:style w:type="paragraph" w:customStyle="1" w:styleId="msonormal0">
    <w:name w:val="msonormal"/>
    <w:basedOn w:val="a"/>
    <w:rsid w:val="00642B7C"/>
    <w:pPr>
      <w:spacing w:before="100" w:beforeAutospacing="1" w:after="100" w:afterAutospacing="1"/>
    </w:pPr>
    <w:rPr>
      <w:lang w:eastAsia="ru-RU"/>
    </w:rPr>
  </w:style>
  <w:style w:type="paragraph" w:customStyle="1" w:styleId="font5">
    <w:name w:val="font5"/>
    <w:basedOn w:val="a"/>
    <w:rsid w:val="00642B7C"/>
    <w:pPr>
      <w:spacing w:before="100" w:beforeAutospacing="1" w:after="100" w:afterAutospacing="1"/>
    </w:pPr>
    <w:rPr>
      <w:sz w:val="26"/>
      <w:szCs w:val="26"/>
      <w:lang w:eastAsia="ru-RU"/>
    </w:rPr>
  </w:style>
  <w:style w:type="paragraph" w:customStyle="1" w:styleId="font6">
    <w:name w:val="font6"/>
    <w:basedOn w:val="a"/>
    <w:rsid w:val="00642B7C"/>
    <w:pPr>
      <w:spacing w:before="100" w:beforeAutospacing="1" w:after="100" w:afterAutospacing="1"/>
    </w:pPr>
    <w:rPr>
      <w:b/>
      <w:bCs/>
      <w:sz w:val="26"/>
      <w:szCs w:val="26"/>
      <w:lang w:eastAsia="ru-RU"/>
    </w:rPr>
  </w:style>
  <w:style w:type="paragraph" w:customStyle="1" w:styleId="xl134">
    <w:name w:val="xl134"/>
    <w:basedOn w:val="a"/>
    <w:rsid w:val="00387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eastAsia="ru-RU"/>
    </w:rPr>
  </w:style>
  <w:style w:type="paragraph" w:customStyle="1" w:styleId="xl135">
    <w:name w:val="xl135"/>
    <w:basedOn w:val="a"/>
    <w:rsid w:val="00387959"/>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8"/>
      <w:szCs w:val="28"/>
      <w:lang w:eastAsia="ru-RU"/>
    </w:rPr>
  </w:style>
  <w:style w:type="paragraph" w:customStyle="1" w:styleId="xl136">
    <w:name w:val="xl136"/>
    <w:basedOn w:val="a"/>
    <w:rsid w:val="0038795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37">
    <w:name w:val="xl137"/>
    <w:basedOn w:val="a"/>
    <w:rsid w:val="00387959"/>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8"/>
      <w:szCs w:val="28"/>
      <w:lang w:eastAsia="ru-RU"/>
    </w:rPr>
  </w:style>
  <w:style w:type="paragraph" w:customStyle="1" w:styleId="xl138">
    <w:name w:val="xl138"/>
    <w:basedOn w:val="a"/>
    <w:rsid w:val="00387959"/>
    <w:pPr>
      <w:pBdr>
        <w:left w:val="single" w:sz="4" w:space="0" w:color="000000"/>
        <w:bottom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39">
    <w:name w:val="xl139"/>
    <w:basedOn w:val="a"/>
    <w:rsid w:val="00387959"/>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0">
    <w:name w:val="xl140"/>
    <w:basedOn w:val="a"/>
    <w:rsid w:val="00387959"/>
    <w:pPr>
      <w:pBdr>
        <w:bottom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1">
    <w:name w:val="xl141"/>
    <w:basedOn w:val="a"/>
    <w:rsid w:val="00387959"/>
    <w:pPr>
      <w:pBdr>
        <w:top w:val="single" w:sz="4" w:space="0" w:color="000000"/>
        <w:left w:val="single" w:sz="4" w:space="0" w:color="000000"/>
        <w:bottom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2">
    <w:name w:val="xl142"/>
    <w:basedOn w:val="a"/>
    <w:rsid w:val="00387959"/>
    <w:pPr>
      <w:pBdr>
        <w:top w:val="single" w:sz="4" w:space="0" w:color="000000"/>
        <w:bottom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3">
    <w:name w:val="xl143"/>
    <w:basedOn w:val="a"/>
    <w:rsid w:val="00387959"/>
    <w:pPr>
      <w:pBdr>
        <w:top w:val="single" w:sz="4" w:space="0" w:color="000000"/>
        <w:bottom w:val="single" w:sz="4" w:space="0" w:color="000000"/>
      </w:pBdr>
      <w:spacing w:before="100" w:beforeAutospacing="1" w:after="100" w:afterAutospacing="1"/>
      <w:jc w:val="center"/>
      <w:textAlignment w:val="center"/>
    </w:pPr>
    <w:rPr>
      <w:lang w:eastAsia="ru-RU"/>
    </w:rPr>
  </w:style>
  <w:style w:type="paragraph" w:customStyle="1" w:styleId="xl144">
    <w:name w:val="xl144"/>
    <w:basedOn w:val="a"/>
    <w:rsid w:val="00387959"/>
    <w:pPr>
      <w:pBdr>
        <w:top w:val="single" w:sz="4" w:space="0" w:color="000000"/>
        <w:right w:val="single" w:sz="4" w:space="0" w:color="000000"/>
      </w:pBdr>
      <w:spacing w:before="100" w:beforeAutospacing="1" w:after="100" w:afterAutospacing="1"/>
      <w:jc w:val="center"/>
      <w:textAlignment w:val="center"/>
    </w:pPr>
    <w:rPr>
      <w:lang w:eastAsia="ru-RU"/>
    </w:rPr>
  </w:style>
  <w:style w:type="paragraph" w:customStyle="1" w:styleId="xl145">
    <w:name w:val="xl145"/>
    <w:basedOn w:val="a"/>
    <w:rsid w:val="00387959"/>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6">
    <w:name w:val="xl146"/>
    <w:basedOn w:val="a"/>
    <w:rsid w:val="00387959"/>
    <w:pPr>
      <w:pBdr>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7">
    <w:name w:val="xl147"/>
    <w:basedOn w:val="a"/>
    <w:rsid w:val="00387959"/>
    <w:pPr>
      <w:pBdr>
        <w:left w:val="single" w:sz="4" w:space="0" w:color="000000"/>
        <w:bottom w:val="single" w:sz="4" w:space="0" w:color="000000"/>
        <w:right w:val="single" w:sz="4" w:space="0" w:color="000000"/>
      </w:pBdr>
      <w:shd w:val="clear" w:color="969696" w:fill="FFFFFF"/>
      <w:spacing w:before="100" w:beforeAutospacing="1" w:after="100" w:afterAutospacing="1"/>
      <w:jc w:val="center"/>
      <w:textAlignment w:val="center"/>
    </w:pPr>
    <w:rPr>
      <w:sz w:val="28"/>
      <w:szCs w:val="28"/>
      <w:lang w:eastAsia="ru-RU"/>
    </w:rPr>
  </w:style>
  <w:style w:type="paragraph" w:customStyle="1" w:styleId="xl148">
    <w:name w:val="xl148"/>
    <w:basedOn w:val="a"/>
    <w:rsid w:val="00883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49">
    <w:name w:val="xl149"/>
    <w:basedOn w:val="a"/>
    <w:rsid w:val="0088369F"/>
    <w:pPr>
      <w:pBdr>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8"/>
      <w:szCs w:val="28"/>
      <w:lang w:eastAsia="ru-RU"/>
    </w:rPr>
  </w:style>
  <w:style w:type="paragraph" w:customStyle="1" w:styleId="xl150">
    <w:name w:val="xl150"/>
    <w:basedOn w:val="a"/>
    <w:rsid w:val="0088369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51">
    <w:name w:val="xl151"/>
    <w:basedOn w:val="a"/>
    <w:rsid w:val="0088369F"/>
    <w:pPr>
      <w:pBdr>
        <w:left w:val="single" w:sz="4" w:space="0" w:color="000000"/>
        <w:bottom w:val="single" w:sz="4" w:space="0" w:color="000000"/>
        <w:right w:val="single" w:sz="4" w:space="0" w:color="000000"/>
      </w:pBdr>
      <w:shd w:val="clear" w:color="969696" w:fill="FFFFFF"/>
      <w:spacing w:before="100" w:beforeAutospacing="1" w:after="100" w:afterAutospacing="1"/>
      <w:jc w:val="center"/>
      <w:textAlignment w:val="center"/>
    </w:pPr>
    <w:rPr>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CN"/>
    </w:rPr>
  </w:style>
  <w:style w:type="paragraph" w:styleId="1">
    <w:name w:val="heading 1"/>
    <w:basedOn w:val="a"/>
    <w:next w:val="a"/>
    <w:qFormat/>
    <w:pPr>
      <w:keepNext/>
      <w:tabs>
        <w:tab w:val="left" w:pos="0"/>
      </w:tabs>
      <w:spacing w:before="240" w:after="60"/>
      <w:ind w:left="432" w:hanging="432"/>
      <w:outlineLvl w:val="0"/>
    </w:pPr>
    <w:rPr>
      <w:rFonts w:ascii="Cambria" w:hAnsi="Cambria"/>
      <w:b/>
      <w:bCs/>
      <w:kern w:val="1"/>
      <w:sz w:val="32"/>
      <w:szCs w:val="32"/>
    </w:rPr>
  </w:style>
  <w:style w:type="paragraph" w:styleId="2">
    <w:name w:val="heading 2"/>
    <w:basedOn w:val="a"/>
    <w:next w:val="a"/>
    <w:qFormat/>
    <w:pPr>
      <w:keepNext/>
      <w:tabs>
        <w:tab w:val="left" w:pos="0"/>
      </w:tabs>
      <w:spacing w:before="240" w:after="60"/>
      <w:ind w:left="576" w:hanging="576"/>
      <w:jc w:val="center"/>
      <w:outlineLvl w:val="1"/>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rPr>
  </w:style>
  <w:style w:type="character" w:customStyle="1" w:styleId="WW8Num2z1">
    <w:name w:val="WW8Num2z1"/>
    <w:rPr>
      <w:rFonts w:eastAsia="Times New Roman"/>
      <w:b/>
      <w:color w:val="000000"/>
      <w:sz w:val="28"/>
      <w:szCs w:val="2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color w:val="000000"/>
      <w:sz w:val="28"/>
      <w:szCs w:val="28"/>
    </w:rPr>
  </w:style>
  <w:style w:type="character" w:customStyle="1" w:styleId="WW8Num3z1">
    <w:name w:val="WW8Num3z1"/>
  </w:style>
  <w:style w:type="character" w:customStyle="1" w:styleId="WW8Num3z2">
    <w:name w:val="WW8Num3z2"/>
    <w:rPr>
      <w:rFonts w:ascii="Wingdings" w:hAnsi="Wingdings" w:cs="Wingdings"/>
    </w:rPr>
  </w:style>
  <w:style w:type="character" w:customStyle="1" w:styleId="WW8Num3z3">
    <w:name w:val="WW8Num3z3"/>
  </w:style>
  <w:style w:type="character" w:customStyle="1" w:styleId="WW8Num3z4">
    <w:name w:val="WW8Num3z4"/>
    <w:rPr>
      <w:rFonts w:ascii="Courier New" w:hAnsi="Courier New" w:cs="Courier New"/>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b/>
      <w:color w:val="000000"/>
      <w:sz w:val="28"/>
      <w:lang w:val="en-US"/>
    </w:rPr>
  </w:style>
  <w:style w:type="character" w:customStyle="1" w:styleId="WW8Num4z1">
    <w:name w:val="WW8Num4z1"/>
  </w:style>
  <w:style w:type="character" w:customStyle="1" w:styleId="WW8Num4z2">
    <w:name w:val="WW8Num4z2"/>
    <w:rPr>
      <w:rFonts w:ascii="Wingdings" w:hAnsi="Wingdings" w:cs="Wingdings"/>
    </w:rPr>
  </w:style>
  <w:style w:type="character" w:customStyle="1" w:styleId="WW8Num4z3">
    <w:name w:val="WW8Num4z3"/>
  </w:style>
  <w:style w:type="character" w:customStyle="1" w:styleId="WW8Num4z4">
    <w:name w:val="WW8Num4z4"/>
    <w:rPr>
      <w:rFonts w:ascii="Courier New" w:hAnsi="Courier New" w:cs="Courier New"/>
    </w:rPr>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20">
    <w:name w:val="Основной шрифт абзаца2"/>
  </w:style>
  <w:style w:type="character" w:customStyle="1" w:styleId="Absatz-Standardschriftart">
    <w:name w:val="Absatz-Standardschriftart"/>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0z0">
    <w:name w:val="WW8Num10z0"/>
    <w:rPr>
      <w:rFonts w:ascii="Times New Roman" w:hAnsi="Times New Roman" w:cs="Times New Roman"/>
      <w:sz w:val="28"/>
      <w:szCs w:val="28"/>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6z0">
    <w:name w:val="WW8Num16z0"/>
    <w:rPr>
      <w:rFonts w:ascii="Symbol" w:hAnsi="Symbol" w:cs="Symbol"/>
      <w:sz w:val="28"/>
      <w:szCs w:val="28"/>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sz w:val="20"/>
    </w:rPr>
  </w:style>
  <w:style w:type="character" w:customStyle="1" w:styleId="WW8Num17z1">
    <w:name w:val="WW8Num17z1"/>
    <w:rPr>
      <w:rFonts w:ascii="Courier New" w:hAnsi="Courier New" w:cs="Courier New"/>
      <w:sz w:val="20"/>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30z0">
    <w:name w:val="WW8Num30z0"/>
    <w:rPr>
      <w:rFonts w:ascii="Times New Roman" w:hAnsi="Times New Roman" w:cs="Times New Roman"/>
      <w:i w:val="0"/>
      <w:iCs w:val="0"/>
      <w:color w:val="000000"/>
      <w:sz w:val="24"/>
      <w:szCs w:val="24"/>
    </w:rPr>
  </w:style>
  <w:style w:type="character" w:customStyle="1" w:styleId="WW8Num30z1">
    <w:name w:val="WW8Num30z1"/>
    <w:rPr>
      <w:rFonts w:cs="Times New Roman"/>
    </w:rPr>
  </w:style>
  <w:style w:type="character" w:customStyle="1" w:styleId="WW8Num31z0">
    <w:name w:val="WW8Num31z0"/>
    <w:rPr>
      <w:rFonts w:ascii="Symbol" w:hAnsi="Symbol" w:cs="Symbol"/>
      <w:sz w:val="28"/>
      <w:szCs w:val="28"/>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10">
    <w:name w:val="Основной шрифт абзаца1"/>
  </w:style>
  <w:style w:type="character" w:styleId="a3">
    <w:name w:val="page number"/>
    <w:basedOn w:val="10"/>
  </w:style>
  <w:style w:type="character" w:customStyle="1" w:styleId="a4">
    <w:name w:val="МОН Знак Знак"/>
    <w:rPr>
      <w:sz w:val="28"/>
      <w:szCs w:val="24"/>
      <w:lang w:val="ru-RU" w:bidi="ar-SA"/>
    </w:rPr>
  </w:style>
  <w:style w:type="character" w:customStyle="1" w:styleId="a5">
    <w:name w:val="МОН основной Знак"/>
    <w:rPr>
      <w:sz w:val="28"/>
      <w:szCs w:val="24"/>
      <w:lang w:val="ru-RU" w:bidi="ar-SA"/>
    </w:rPr>
  </w:style>
  <w:style w:type="character" w:customStyle="1" w:styleId="5">
    <w:name w:val="Знак Знак5"/>
    <w:rPr>
      <w:sz w:val="28"/>
    </w:rPr>
  </w:style>
  <w:style w:type="character" w:customStyle="1" w:styleId="FontStyle11">
    <w:name w:val="Font Style11"/>
    <w:rPr>
      <w:rFonts w:ascii="Times New Roman" w:hAnsi="Times New Roman" w:cs="Times New Roman"/>
      <w:i/>
      <w:iCs/>
      <w:sz w:val="26"/>
      <w:szCs w:val="26"/>
    </w:rPr>
  </w:style>
  <w:style w:type="character" w:styleId="a6">
    <w:name w:val="Hyperlink"/>
    <w:uiPriority w:val="99"/>
    <w:rPr>
      <w:color w:val="0000FF"/>
      <w:u w:val="single"/>
    </w:rPr>
  </w:style>
  <w:style w:type="character" w:customStyle="1" w:styleId="a7">
    <w:name w:val="Основной текст + Полужирный"/>
    <w:rPr>
      <w:b/>
      <w:bCs/>
      <w:sz w:val="27"/>
      <w:szCs w:val="27"/>
      <w:shd w:val="clear" w:color="auto" w:fill="FFFFFF"/>
    </w:rPr>
  </w:style>
  <w:style w:type="character" w:customStyle="1" w:styleId="a8">
    <w:name w:val="Без интервала Знак"/>
    <w:rPr>
      <w:rFonts w:ascii="Calibri" w:hAnsi="Calibri" w:cs="Calibri"/>
      <w:sz w:val="22"/>
      <w:szCs w:val="22"/>
      <w:lang w:val="ru-RU" w:bidi="ar-SA"/>
    </w:rPr>
  </w:style>
  <w:style w:type="character" w:customStyle="1" w:styleId="9">
    <w:name w:val="Знак Знак9"/>
    <w:rPr>
      <w:b/>
      <w:bCs/>
      <w:iCs/>
      <w:sz w:val="28"/>
      <w:szCs w:val="28"/>
    </w:rPr>
  </w:style>
  <w:style w:type="character" w:customStyle="1" w:styleId="7">
    <w:name w:val="Знак Знак7"/>
    <w:rPr>
      <w:sz w:val="24"/>
      <w:szCs w:val="24"/>
    </w:rPr>
  </w:style>
  <w:style w:type="character" w:customStyle="1" w:styleId="4">
    <w:name w:val="Знак Знак4"/>
    <w:rPr>
      <w:rFonts w:ascii="Calibri" w:eastAsia="Calibri" w:hAnsi="Calibri" w:cs="Times New Roman"/>
      <w:sz w:val="22"/>
      <w:szCs w:val="22"/>
    </w:rPr>
  </w:style>
  <w:style w:type="character" w:customStyle="1" w:styleId="8">
    <w:name w:val="Знак Знак8"/>
    <w:rPr>
      <w:rFonts w:ascii="Tahoma" w:hAnsi="Tahoma" w:cs="Tahoma"/>
      <w:sz w:val="16"/>
      <w:szCs w:val="16"/>
    </w:rPr>
  </w:style>
  <w:style w:type="character" w:customStyle="1" w:styleId="FontStyle80">
    <w:name w:val="Font Style80"/>
    <w:rPr>
      <w:rFonts w:ascii="Times New Roman" w:hAnsi="Times New Roman" w:cs="Times New Roman"/>
      <w:sz w:val="26"/>
      <w:szCs w:val="26"/>
    </w:rPr>
  </w:style>
  <w:style w:type="character" w:customStyle="1" w:styleId="a9">
    <w:name w:val="Основной текст_"/>
    <w:rPr>
      <w:sz w:val="23"/>
      <w:szCs w:val="23"/>
      <w:shd w:val="clear" w:color="auto" w:fill="FFFFFF"/>
    </w:rPr>
  </w:style>
  <w:style w:type="character" w:customStyle="1" w:styleId="aa">
    <w:name w:val="Основной текст + Курсив"/>
    <w:rPr>
      <w:rFonts w:ascii="Times New Roman" w:eastAsia="Times New Roman" w:hAnsi="Times New Roman" w:cs="Times New Roman"/>
      <w:i/>
      <w:iCs/>
      <w:sz w:val="27"/>
      <w:szCs w:val="27"/>
      <w:shd w:val="clear" w:color="auto" w:fill="FFFFFF"/>
      <w:lang w:bidi="ar-SA"/>
    </w:rPr>
  </w:style>
  <w:style w:type="character" w:customStyle="1" w:styleId="6">
    <w:name w:val="Знак Знак6"/>
    <w:rPr>
      <w:rFonts w:ascii="Arial" w:hAnsi="Arial" w:cs="Arial"/>
      <w:b/>
      <w:bCs/>
      <w:sz w:val="28"/>
      <w:szCs w:val="28"/>
    </w:rPr>
  </w:style>
  <w:style w:type="character" w:customStyle="1" w:styleId="11">
    <w:name w:val="Верхний колонтитул Знак1"/>
    <w:basedOn w:val="10"/>
  </w:style>
  <w:style w:type="character" w:customStyle="1" w:styleId="12">
    <w:name w:val="Нижний колонтитул Знак1"/>
    <w:basedOn w:val="10"/>
  </w:style>
  <w:style w:type="character" w:customStyle="1" w:styleId="3">
    <w:name w:val="Знак Знак3"/>
    <w:rPr>
      <w:rFonts w:eastAsia="Times New Roman"/>
    </w:rPr>
  </w:style>
  <w:style w:type="character" w:customStyle="1" w:styleId="13">
    <w:name w:val="Текст концевой сноски Знак1"/>
    <w:basedOn w:val="10"/>
  </w:style>
  <w:style w:type="character" w:customStyle="1" w:styleId="14">
    <w:name w:val="Текст выноски Знак1"/>
    <w:rPr>
      <w:rFonts w:ascii="Tahoma" w:hAnsi="Tahoma" w:cs="Tahoma"/>
      <w:sz w:val="16"/>
      <w:szCs w:val="16"/>
    </w:rPr>
  </w:style>
  <w:style w:type="character" w:customStyle="1" w:styleId="21">
    <w:name w:val="Знак Знак2"/>
    <w:rPr>
      <w:sz w:val="24"/>
      <w:szCs w:val="24"/>
    </w:rPr>
  </w:style>
  <w:style w:type="character" w:customStyle="1" w:styleId="210">
    <w:name w:val="Основной текст с отступом 2 Знак1"/>
    <w:rPr>
      <w:sz w:val="24"/>
      <w:szCs w:val="24"/>
    </w:rPr>
  </w:style>
  <w:style w:type="character" w:customStyle="1" w:styleId="ab">
    <w:name w:val="Символы концевой сноски"/>
    <w:rPr>
      <w:vertAlign w:val="superscript"/>
    </w:rPr>
  </w:style>
  <w:style w:type="character" w:styleId="ac">
    <w:name w:val="FollowedHyperlink"/>
    <w:uiPriority w:val="99"/>
    <w:rPr>
      <w:color w:val="800080"/>
      <w:u w:val="single"/>
    </w:rPr>
  </w:style>
  <w:style w:type="character" w:customStyle="1" w:styleId="15">
    <w:name w:val="Знак Знак1"/>
    <w:rPr>
      <w:sz w:val="28"/>
      <w:lang w:val="en-US"/>
    </w:rPr>
  </w:style>
  <w:style w:type="character" w:customStyle="1" w:styleId="ad">
    <w:name w:val="Знак Знак"/>
    <w:rPr>
      <w:rFonts w:ascii="Times New Roman CYR" w:hAnsi="Times New Roman CYR" w:cs="Times New Roman CYR"/>
      <w:sz w:val="16"/>
      <w:szCs w:val="16"/>
    </w:rPr>
  </w:style>
  <w:style w:type="character" w:styleId="ae">
    <w:name w:val="Strong"/>
    <w:qFormat/>
    <w:rPr>
      <w:b/>
      <w:bCs/>
    </w:rPr>
  </w:style>
  <w:style w:type="character" w:customStyle="1" w:styleId="s2">
    <w:name w:val="s2"/>
    <w:basedOn w:val="10"/>
  </w:style>
  <w:style w:type="character" w:customStyle="1" w:styleId="100">
    <w:name w:val="Знак Знак10"/>
    <w:rPr>
      <w:rFonts w:ascii="Cambria" w:eastAsia="Times New Roman" w:hAnsi="Cambria" w:cs="Times New Roman"/>
      <w:b/>
      <w:bCs/>
      <w:kern w:val="1"/>
      <w:sz w:val="32"/>
      <w:szCs w:val="32"/>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strike w:val="0"/>
      <w:dstrike w:val="0"/>
      <w:sz w:val="24"/>
      <w:szCs w:val="24"/>
      <w:u w:val="none"/>
    </w:rPr>
  </w:style>
  <w:style w:type="character" w:customStyle="1" w:styleId="default005f005fchar1char1">
    <w:name w:val="default_005f_005fchar1__char1"/>
    <w:rPr>
      <w:rFonts w:ascii="Times New Roman" w:hAnsi="Times New Roman" w:cs="Times New Roman"/>
      <w:strike w:val="0"/>
      <w:dstrike w:val="0"/>
      <w:sz w:val="24"/>
      <w:szCs w:val="24"/>
      <w:u w:val="none"/>
    </w:rPr>
  </w:style>
  <w:style w:type="paragraph" w:customStyle="1" w:styleId="af">
    <w:name w:val="Заголовок"/>
    <w:basedOn w:val="a"/>
    <w:next w:val="af0"/>
    <w:qFormat/>
    <w:pPr>
      <w:keepNext/>
      <w:spacing w:before="240" w:after="120"/>
    </w:pPr>
    <w:rPr>
      <w:rFonts w:ascii="Arial" w:eastAsia="Lucida Sans Unicode" w:hAnsi="Arial" w:cs="Mangal"/>
      <w:sz w:val="28"/>
      <w:szCs w:val="28"/>
    </w:rPr>
  </w:style>
  <w:style w:type="paragraph" w:styleId="af0">
    <w:name w:val="Body Text"/>
    <w:basedOn w:val="a"/>
    <w:pPr>
      <w:jc w:val="center"/>
    </w:pPr>
    <w:rPr>
      <w:rFonts w:ascii="Arial" w:hAnsi="Arial" w:cs="Arial"/>
      <w:b/>
      <w:bCs/>
      <w:sz w:val="28"/>
      <w:szCs w:val="28"/>
    </w:rPr>
  </w:style>
  <w:style w:type="paragraph" w:styleId="af1">
    <w:name w:val="List"/>
    <w:basedOn w:val="af0"/>
    <w:rPr>
      <w:rFonts w:cs="Mangal"/>
    </w:rPr>
  </w:style>
  <w:style w:type="paragraph" w:styleId="af2">
    <w:name w:val="caption"/>
    <w:basedOn w:val="a"/>
    <w:next w:val="af3"/>
    <w:qFormat/>
    <w:pPr>
      <w:jc w:val="center"/>
    </w:pPr>
    <w:rPr>
      <w:sz w:val="28"/>
      <w:szCs w:val="20"/>
    </w:rPr>
  </w:style>
  <w:style w:type="paragraph" w:styleId="af3">
    <w:name w:val="Subtitle"/>
    <w:basedOn w:val="af"/>
    <w:next w:val="af0"/>
    <w:qFormat/>
    <w:pPr>
      <w:jc w:val="center"/>
    </w:pPr>
    <w:rPr>
      <w:i/>
      <w:iCs/>
    </w:rPr>
  </w:style>
  <w:style w:type="paragraph" w:customStyle="1" w:styleId="22">
    <w:name w:val="Указатель2"/>
    <w:basedOn w:val="a"/>
    <w:pPr>
      <w:suppressLineNumbers/>
    </w:pPr>
    <w:rPr>
      <w:rFonts w:cs="Mangal"/>
    </w:rPr>
  </w:style>
  <w:style w:type="paragraph" w:customStyle="1" w:styleId="16">
    <w:name w:val="Название1"/>
    <w:basedOn w:val="a"/>
    <w:pPr>
      <w:suppressLineNumbers/>
      <w:spacing w:before="120" w:after="120"/>
    </w:pPr>
    <w:rPr>
      <w:rFonts w:cs="Mangal"/>
      <w:i/>
      <w:iCs/>
      <w:sz w:val="20"/>
    </w:rPr>
  </w:style>
  <w:style w:type="paragraph" w:customStyle="1" w:styleId="17">
    <w:name w:val="Указатель1"/>
    <w:basedOn w:val="a"/>
    <w:pPr>
      <w:suppressLineNumbers/>
    </w:pPr>
    <w:rPr>
      <w:rFonts w:cs="Mangal"/>
    </w:rPr>
  </w:style>
  <w:style w:type="paragraph" w:customStyle="1" w:styleId="af4">
    <w:name w:val="МОН"/>
    <w:basedOn w:val="a"/>
    <w:pPr>
      <w:spacing w:line="360" w:lineRule="auto"/>
      <w:ind w:firstLine="709"/>
      <w:jc w:val="both"/>
    </w:pPr>
    <w:rPr>
      <w:sz w:val="28"/>
    </w:rPr>
  </w:style>
  <w:style w:type="paragraph" w:styleId="af5">
    <w:name w:val="Balloon Text"/>
    <w:basedOn w:val="a"/>
    <w:rPr>
      <w:rFonts w:ascii="Tahoma" w:hAnsi="Tahoma" w:cs="Tahoma"/>
      <w:sz w:val="16"/>
      <w:szCs w:val="16"/>
    </w:rPr>
  </w:style>
  <w:style w:type="paragraph" w:styleId="af6">
    <w:name w:val="header"/>
    <w:basedOn w:val="a"/>
    <w:pPr>
      <w:tabs>
        <w:tab w:val="center" w:pos="4677"/>
        <w:tab w:val="right" w:pos="9355"/>
      </w:tabs>
    </w:pPr>
  </w:style>
  <w:style w:type="paragraph" w:customStyle="1" w:styleId="af7">
    <w:name w:val="Обычный (Интернет)"/>
    <w:basedOn w:val="a"/>
    <w:pPr>
      <w:spacing w:before="30" w:after="30"/>
    </w:pPr>
    <w:rPr>
      <w:rFonts w:ascii="Arial" w:hAnsi="Arial" w:cs="Arial"/>
      <w:color w:val="332E2D"/>
      <w:spacing w:val="2"/>
    </w:rPr>
  </w:style>
  <w:style w:type="paragraph" w:customStyle="1" w:styleId="af8">
    <w:name w:val="Знак"/>
    <w:basedOn w:val="a"/>
    <w:pPr>
      <w:spacing w:after="160" w:line="240" w:lineRule="exact"/>
    </w:pPr>
    <w:rPr>
      <w:rFonts w:ascii="Verdana" w:hAnsi="Verdana" w:cs="Verdana"/>
      <w:sz w:val="20"/>
      <w:szCs w:val="20"/>
      <w:lang w:val="en-US"/>
    </w:rPr>
  </w:style>
  <w:style w:type="paragraph" w:customStyle="1" w:styleId="af9">
    <w:name w:val="МОН Знак"/>
    <w:basedOn w:val="a"/>
    <w:pPr>
      <w:spacing w:line="360" w:lineRule="auto"/>
      <w:ind w:firstLine="709"/>
      <w:jc w:val="both"/>
    </w:pPr>
    <w:rPr>
      <w:sz w:val="28"/>
    </w:rPr>
  </w:style>
  <w:style w:type="paragraph" w:customStyle="1" w:styleId="18">
    <w:name w:val="Знак1"/>
    <w:basedOn w:val="a"/>
    <w:rPr>
      <w:rFonts w:ascii="Verdana" w:hAnsi="Verdana" w:cs="Verdana"/>
      <w:sz w:val="20"/>
      <w:szCs w:val="20"/>
      <w:lang w:val="en-US"/>
    </w:rPr>
  </w:style>
  <w:style w:type="paragraph" w:customStyle="1" w:styleId="ConsPlusNonformat">
    <w:name w:val="ConsPlusNonformat"/>
    <w:pPr>
      <w:widowControl w:val="0"/>
      <w:suppressAutoHyphens/>
      <w:autoSpaceDE w:val="0"/>
    </w:pPr>
    <w:rPr>
      <w:rFonts w:ascii="Courier New" w:eastAsia="Arial" w:hAnsi="Courier New" w:cs="Courier New"/>
      <w:lang w:eastAsia="zh-CN"/>
    </w:rPr>
  </w:style>
  <w:style w:type="paragraph" w:customStyle="1" w:styleId="ConsPlusTitle">
    <w:name w:val="ConsPlusTitle"/>
    <w:pPr>
      <w:widowControl w:val="0"/>
      <w:suppressAutoHyphens/>
      <w:autoSpaceDE w:val="0"/>
    </w:pPr>
    <w:rPr>
      <w:rFonts w:eastAsia="Arial"/>
      <w:b/>
      <w:bCs/>
      <w:sz w:val="24"/>
      <w:szCs w:val="24"/>
      <w:lang w:eastAsia="zh-CN"/>
    </w:rPr>
  </w:style>
  <w:style w:type="paragraph" w:customStyle="1" w:styleId="ConsPlusNormal">
    <w:name w:val="ConsPlusNormal"/>
    <w:pPr>
      <w:widowControl w:val="0"/>
      <w:suppressAutoHyphens/>
      <w:autoSpaceDE w:val="0"/>
      <w:ind w:firstLine="720"/>
    </w:pPr>
    <w:rPr>
      <w:rFonts w:ascii="Arial" w:eastAsia="Arial" w:hAnsi="Arial" w:cs="Arial"/>
      <w:lang w:eastAsia="zh-CN"/>
    </w:rPr>
  </w:style>
  <w:style w:type="paragraph" w:customStyle="1" w:styleId="LO-Normal">
    <w:name w:val="LO-Normal"/>
    <w:pPr>
      <w:suppressAutoHyphens/>
      <w:autoSpaceDE w:val="0"/>
    </w:pPr>
    <w:rPr>
      <w:rFonts w:eastAsia="Arial"/>
      <w:color w:val="000000"/>
      <w:sz w:val="24"/>
      <w:szCs w:val="24"/>
      <w:lang w:eastAsia="zh-CN"/>
    </w:rPr>
  </w:style>
  <w:style w:type="paragraph" w:customStyle="1" w:styleId="31">
    <w:name w:val="Основной текст 31"/>
    <w:basedOn w:val="a"/>
    <w:pPr>
      <w:spacing w:after="120"/>
    </w:pPr>
    <w:rPr>
      <w:sz w:val="16"/>
      <w:szCs w:val="16"/>
    </w:rPr>
  </w:style>
  <w:style w:type="paragraph" w:customStyle="1" w:styleId="afa">
    <w:name w:val="МОН основной"/>
    <w:basedOn w:val="a"/>
    <w:pPr>
      <w:spacing w:line="360" w:lineRule="auto"/>
      <w:ind w:firstLine="709"/>
      <w:jc w:val="both"/>
    </w:pPr>
    <w:rPr>
      <w:sz w:val="28"/>
    </w:rPr>
  </w:style>
  <w:style w:type="paragraph" w:styleId="afb">
    <w:name w:val="Body Text Indent"/>
    <w:basedOn w:val="a"/>
    <w:pPr>
      <w:spacing w:after="120"/>
      <w:ind w:left="283"/>
    </w:p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paragraph" w:styleId="afc">
    <w:name w:val="List Paragraph"/>
    <w:basedOn w:val="a"/>
    <w:qFormat/>
    <w:pPr>
      <w:spacing w:after="200" w:line="276" w:lineRule="auto"/>
      <w:ind w:left="720"/>
    </w:pPr>
    <w:rPr>
      <w:rFonts w:ascii="Calibri" w:hAnsi="Calibri"/>
      <w:sz w:val="22"/>
      <w:szCs w:val="22"/>
    </w:rPr>
  </w:style>
  <w:style w:type="paragraph" w:customStyle="1" w:styleId="19">
    <w:name w:val="Основной текст1"/>
    <w:basedOn w:val="a"/>
    <w:pPr>
      <w:widowControl w:val="0"/>
      <w:spacing w:before="240" w:line="298" w:lineRule="exact"/>
      <w:jc w:val="both"/>
    </w:pPr>
    <w:rPr>
      <w:color w:val="000000"/>
      <w:spacing w:val="13"/>
      <w:sz w:val="21"/>
      <w:szCs w:val="21"/>
    </w:rPr>
  </w:style>
  <w:style w:type="paragraph" w:customStyle="1" w:styleId="western">
    <w:name w:val="western"/>
    <w:basedOn w:val="a"/>
    <w:pPr>
      <w:spacing w:before="100" w:after="100"/>
    </w:pPr>
  </w:style>
  <w:style w:type="paragraph" w:customStyle="1" w:styleId="23">
    <w:name w:val="Основной текст2"/>
    <w:basedOn w:val="a"/>
    <w:pPr>
      <w:spacing w:after="360" w:line="0" w:lineRule="atLeast"/>
    </w:pPr>
    <w:rPr>
      <w:color w:val="000000"/>
    </w:rPr>
  </w:style>
  <w:style w:type="paragraph" w:styleId="afd">
    <w:name w:val="No Spacing"/>
    <w:qFormat/>
    <w:pPr>
      <w:suppressAutoHyphens/>
    </w:pPr>
    <w:rPr>
      <w:rFonts w:ascii="Calibri" w:eastAsia="Arial" w:hAnsi="Calibri" w:cs="Calibri"/>
      <w:sz w:val="22"/>
      <w:szCs w:val="22"/>
      <w:lang w:eastAsia="zh-CN"/>
    </w:rPr>
  </w:style>
  <w:style w:type="paragraph" w:customStyle="1" w:styleId="ConsPlusCell">
    <w:name w:val="ConsPlusCell"/>
    <w:pPr>
      <w:suppressAutoHyphens/>
      <w:autoSpaceDE w:val="0"/>
    </w:pPr>
    <w:rPr>
      <w:rFonts w:ascii="Arial" w:eastAsia="Calibri" w:hAnsi="Arial" w:cs="Arial"/>
      <w:lang w:eastAsia="zh-CN"/>
    </w:rPr>
  </w:style>
  <w:style w:type="paragraph" w:styleId="afe">
    <w:name w:val="footer"/>
    <w:basedOn w:val="a"/>
    <w:pPr>
      <w:tabs>
        <w:tab w:val="center" w:pos="4677"/>
        <w:tab w:val="right" w:pos="9355"/>
      </w:tabs>
    </w:pPr>
    <w:rPr>
      <w:rFonts w:ascii="Calibri" w:eastAsia="Calibri" w:hAnsi="Calibri"/>
      <w:sz w:val="22"/>
      <w:szCs w:val="22"/>
    </w:rPr>
  </w:style>
  <w:style w:type="paragraph" w:customStyle="1" w:styleId="Style25">
    <w:name w:val="Style25"/>
    <w:basedOn w:val="a"/>
    <w:pPr>
      <w:widowControl w:val="0"/>
      <w:autoSpaceDE w:val="0"/>
      <w:spacing w:line="360" w:lineRule="exact"/>
      <w:ind w:firstLine="744"/>
      <w:jc w:val="both"/>
    </w:pPr>
  </w:style>
  <w:style w:type="paragraph" w:customStyle="1" w:styleId="30">
    <w:name w:val="Основной текст3"/>
    <w:basedOn w:val="a"/>
    <w:pPr>
      <w:spacing w:line="281" w:lineRule="exact"/>
      <w:jc w:val="center"/>
    </w:pPr>
    <w:rPr>
      <w:sz w:val="23"/>
      <w:szCs w:val="23"/>
    </w:rPr>
  </w:style>
  <w:style w:type="paragraph" w:customStyle="1" w:styleId="50">
    <w:name w:val="Основной текст5"/>
    <w:basedOn w:val="a"/>
    <w:pPr>
      <w:spacing w:after="240" w:line="312" w:lineRule="exact"/>
      <w:jc w:val="both"/>
    </w:pPr>
    <w:rPr>
      <w:sz w:val="27"/>
      <w:szCs w:val="27"/>
      <w:shd w:val="clear" w:color="auto" w:fill="FFFFFF"/>
    </w:rPr>
  </w:style>
  <w:style w:type="paragraph" w:styleId="aff">
    <w:name w:val="endnote text"/>
    <w:basedOn w:val="a"/>
    <w:rPr>
      <w:sz w:val="20"/>
      <w:szCs w:val="20"/>
    </w:rPr>
  </w:style>
  <w:style w:type="paragraph" w:customStyle="1" w:styleId="211">
    <w:name w:val="Основной текст с отступом 21"/>
    <w:basedOn w:val="a"/>
    <w:pPr>
      <w:spacing w:after="120" w:line="480" w:lineRule="auto"/>
      <w:ind w:left="283"/>
    </w:pPr>
  </w:style>
  <w:style w:type="paragraph" w:customStyle="1" w:styleId="1a">
    <w:name w:val="Цитата1"/>
    <w:basedOn w:val="a"/>
    <w:pPr>
      <w:ind w:left="-900" w:right="6115"/>
      <w:jc w:val="both"/>
    </w:pPr>
    <w:rPr>
      <w:rFonts w:ascii="Arial Narrow" w:hAnsi="Arial Narrow" w:cs="Arial Narrow"/>
      <w:b/>
      <w:i/>
      <w:color w:val="000099"/>
      <w:sz w:val="28"/>
      <w:szCs w:val="28"/>
    </w:rPr>
  </w:style>
  <w:style w:type="paragraph" w:customStyle="1" w:styleId="1b">
    <w:name w:val="Абзац списка1"/>
    <w:basedOn w:val="a"/>
    <w:pPr>
      <w:spacing w:after="200" w:line="276" w:lineRule="auto"/>
      <w:ind w:left="720"/>
    </w:pPr>
    <w:rPr>
      <w:rFonts w:ascii="Calibri" w:hAnsi="Calibri" w:cs="Calibri"/>
      <w:sz w:val="22"/>
      <w:szCs w:val="22"/>
    </w:rPr>
  </w:style>
  <w:style w:type="paragraph" w:customStyle="1" w:styleId="aff0">
    <w:name w:val="Знак Знак"/>
    <w:basedOn w:val="a"/>
    <w:pPr>
      <w:spacing w:after="160" w:line="240" w:lineRule="exact"/>
    </w:pPr>
    <w:rPr>
      <w:rFonts w:ascii="Verdana" w:hAnsi="Verdana" w:cs="Verdana"/>
      <w:sz w:val="20"/>
      <w:szCs w:val="20"/>
      <w:lang w:val="en-US"/>
    </w:rPr>
  </w:style>
  <w:style w:type="paragraph" w:styleId="1c">
    <w:name w:val="toc 1"/>
    <w:basedOn w:val="a"/>
    <w:next w:val="a"/>
    <w:pPr>
      <w:tabs>
        <w:tab w:val="right" w:leader="dot" w:pos="9344"/>
      </w:tabs>
      <w:jc w:val="center"/>
    </w:pPr>
    <w:rPr>
      <w:b/>
      <w:bCs/>
      <w:sz w:val="28"/>
      <w:szCs w:val="28"/>
    </w:rPr>
  </w:style>
  <w:style w:type="paragraph" w:customStyle="1" w:styleId="1d">
    <w:name w:val="Обычный1"/>
    <w:pPr>
      <w:widowControl w:val="0"/>
      <w:suppressAutoHyphens/>
      <w:spacing w:after="200" w:line="276" w:lineRule="auto"/>
    </w:pPr>
    <w:rPr>
      <w:rFonts w:eastAsia="Arial"/>
      <w:kern w:val="1"/>
      <w:sz w:val="22"/>
      <w:szCs w:val="22"/>
      <w:lang w:eastAsia="zh-CN"/>
    </w:rPr>
  </w:style>
  <w:style w:type="paragraph" w:customStyle="1" w:styleId="212">
    <w:name w:val="Основной текст 21"/>
    <w:basedOn w:val="a"/>
    <w:pPr>
      <w:ind w:right="-1"/>
      <w:jc w:val="both"/>
    </w:pPr>
    <w:rPr>
      <w:sz w:val="28"/>
      <w:szCs w:val="20"/>
      <w:lang w:val="en-US"/>
    </w:rPr>
  </w:style>
  <w:style w:type="paragraph" w:customStyle="1" w:styleId="310">
    <w:name w:val="Основной текст с отступом 31"/>
    <w:basedOn w:val="a"/>
    <w:pPr>
      <w:spacing w:after="120"/>
      <w:ind w:left="283"/>
      <w:jc w:val="both"/>
    </w:pPr>
    <w:rPr>
      <w:rFonts w:ascii="Times New Roman CYR" w:hAnsi="Times New Roman CYR" w:cs="Times New Roman CYR"/>
      <w:sz w:val="16"/>
      <w:szCs w:val="16"/>
    </w:rPr>
  </w:style>
  <w:style w:type="paragraph" w:customStyle="1" w:styleId="24">
    <w:name w:val="Абзац списка2"/>
    <w:basedOn w:val="a"/>
    <w:pPr>
      <w:spacing w:line="360" w:lineRule="auto"/>
      <w:ind w:firstLine="567"/>
      <w:jc w:val="both"/>
    </w:pPr>
    <w:rPr>
      <w:rFonts w:eastAsia="Calibri"/>
      <w:sz w:val="28"/>
      <w:szCs w:val="28"/>
    </w:rPr>
  </w:style>
  <w:style w:type="paragraph" w:customStyle="1" w:styleId="p5">
    <w:name w:val="p5"/>
    <w:basedOn w:val="a"/>
    <w:pPr>
      <w:spacing w:before="100" w:after="100"/>
    </w:pPr>
  </w:style>
  <w:style w:type="paragraph" w:customStyle="1" w:styleId="p2">
    <w:name w:val="p2"/>
    <w:basedOn w:val="a"/>
    <w:pPr>
      <w:spacing w:before="100" w:after="100"/>
    </w:pPr>
  </w:style>
  <w:style w:type="paragraph" w:customStyle="1" w:styleId="p4">
    <w:name w:val="p4"/>
    <w:basedOn w:val="a"/>
    <w:pPr>
      <w:spacing w:before="100" w:after="100"/>
    </w:pPr>
  </w:style>
  <w:style w:type="paragraph" w:customStyle="1" w:styleId="aff1">
    <w:name w:val="Знак"/>
    <w:basedOn w:val="a"/>
    <w:rPr>
      <w:rFonts w:ascii="Verdana" w:hAnsi="Verdana" w:cs="Verdana"/>
      <w:sz w:val="20"/>
      <w:szCs w:val="20"/>
      <w:lang w:val="en-US"/>
    </w:rPr>
  </w:style>
  <w:style w:type="paragraph" w:customStyle="1" w:styleId="aff2">
    <w:name w:val="Таблицы (моноширинный)"/>
    <w:basedOn w:val="a"/>
    <w:next w:val="a"/>
    <w:pPr>
      <w:widowControl w:val="0"/>
      <w:autoSpaceDE w:val="0"/>
      <w:jc w:val="both"/>
    </w:pPr>
    <w:rPr>
      <w:rFonts w:ascii="Courier New" w:hAnsi="Courier New" w:cs="Courier New"/>
      <w:sz w:val="20"/>
      <w:szCs w:val="20"/>
    </w:rPr>
  </w:style>
  <w:style w:type="paragraph" w:customStyle="1" w:styleId="aff3">
    <w:name w:val="Содержимое таблицы"/>
    <w:basedOn w:val="a"/>
    <w:pPr>
      <w:suppressLineNumbers/>
    </w:pPr>
  </w:style>
  <w:style w:type="paragraph" w:customStyle="1" w:styleId="aff4">
    <w:name w:val="Заголовок таблицы"/>
    <w:basedOn w:val="aff3"/>
    <w:pPr>
      <w:jc w:val="center"/>
    </w:pPr>
    <w:rPr>
      <w:b/>
      <w:bCs/>
    </w:rPr>
  </w:style>
  <w:style w:type="paragraph" w:customStyle="1" w:styleId="aff5">
    <w:name w:val="Содержимое врезки"/>
    <w:basedOn w:val="af0"/>
  </w:style>
  <w:style w:type="paragraph" w:customStyle="1" w:styleId="Default">
    <w:name w:val="Default"/>
    <w:rsid w:val="00012CB6"/>
    <w:pPr>
      <w:suppressAutoHyphens/>
      <w:autoSpaceDE w:val="0"/>
    </w:pPr>
    <w:rPr>
      <w:color w:val="000000"/>
      <w:sz w:val="24"/>
      <w:szCs w:val="24"/>
      <w:lang w:eastAsia="zh-CN"/>
    </w:rPr>
  </w:style>
  <w:style w:type="paragraph" w:customStyle="1" w:styleId="xl65">
    <w:name w:val="xl65"/>
    <w:basedOn w:val="a"/>
    <w:rsid w:val="000D30CB"/>
    <w:pPr>
      <w:spacing w:before="100" w:beforeAutospacing="1" w:after="100" w:afterAutospacing="1"/>
    </w:pPr>
    <w:rPr>
      <w:sz w:val="26"/>
      <w:szCs w:val="26"/>
      <w:lang w:eastAsia="ru-RU"/>
    </w:rPr>
  </w:style>
  <w:style w:type="paragraph" w:customStyle="1" w:styleId="xl66">
    <w:name w:val="xl66"/>
    <w:basedOn w:val="a"/>
    <w:rsid w:val="000D30CB"/>
    <w:pPr>
      <w:spacing w:before="100" w:beforeAutospacing="1" w:after="100" w:afterAutospacing="1"/>
      <w:jc w:val="center"/>
      <w:textAlignment w:val="center"/>
    </w:pPr>
    <w:rPr>
      <w:sz w:val="26"/>
      <w:szCs w:val="26"/>
      <w:lang w:eastAsia="ru-RU"/>
    </w:rPr>
  </w:style>
  <w:style w:type="paragraph" w:customStyle="1" w:styleId="xl67">
    <w:name w:val="xl67"/>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68">
    <w:name w:val="xl68"/>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6"/>
      <w:szCs w:val="26"/>
      <w:lang w:eastAsia="ru-RU"/>
    </w:rPr>
  </w:style>
  <w:style w:type="paragraph" w:customStyle="1" w:styleId="xl69">
    <w:name w:val="xl69"/>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0">
    <w:name w:val="xl70"/>
    <w:basedOn w:val="a"/>
    <w:rsid w:val="000D30C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1">
    <w:name w:val="xl71"/>
    <w:basedOn w:val="a"/>
    <w:rsid w:val="000D30CB"/>
    <w:pPr>
      <w:pBdr>
        <w:top w:val="single" w:sz="4" w:space="0" w:color="000000"/>
        <w:left w:val="single" w:sz="4" w:space="0" w:color="000000"/>
        <w:bottom w:val="single" w:sz="4" w:space="0" w:color="000000"/>
      </w:pBdr>
      <w:spacing w:before="100" w:beforeAutospacing="1" w:after="100" w:afterAutospacing="1"/>
      <w:jc w:val="center"/>
      <w:textAlignment w:val="center"/>
    </w:pPr>
    <w:rPr>
      <w:sz w:val="26"/>
      <w:szCs w:val="26"/>
      <w:lang w:eastAsia="ru-RU"/>
    </w:rPr>
  </w:style>
  <w:style w:type="paragraph" w:customStyle="1" w:styleId="xl72">
    <w:name w:val="xl72"/>
    <w:basedOn w:val="a"/>
    <w:rsid w:val="000D3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eastAsia="ru-RU"/>
    </w:rPr>
  </w:style>
  <w:style w:type="paragraph" w:customStyle="1" w:styleId="xl73">
    <w:name w:val="xl73"/>
    <w:basedOn w:val="a"/>
    <w:rsid w:val="000D30CB"/>
    <w:pPr>
      <w:pBdr>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4">
    <w:name w:val="xl74"/>
    <w:basedOn w:val="a"/>
    <w:rsid w:val="000D30CB"/>
    <w:pPr>
      <w:pBdr>
        <w:left w:val="single" w:sz="4" w:space="0" w:color="000000"/>
        <w:bottom w:val="single" w:sz="4" w:space="0" w:color="000000"/>
      </w:pBdr>
      <w:spacing w:before="100" w:beforeAutospacing="1" w:after="100" w:afterAutospacing="1"/>
      <w:jc w:val="center"/>
      <w:textAlignment w:val="center"/>
    </w:pPr>
    <w:rPr>
      <w:sz w:val="26"/>
      <w:szCs w:val="26"/>
      <w:lang w:eastAsia="ru-RU"/>
    </w:rPr>
  </w:style>
  <w:style w:type="paragraph" w:customStyle="1" w:styleId="xl75">
    <w:name w:val="xl75"/>
    <w:basedOn w:val="a"/>
    <w:rsid w:val="000D30C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eastAsia="ru-RU"/>
    </w:rPr>
  </w:style>
  <w:style w:type="paragraph" w:customStyle="1" w:styleId="xl76">
    <w:name w:val="xl76"/>
    <w:basedOn w:val="a"/>
    <w:rsid w:val="000D30CB"/>
    <w:pPr>
      <w:pBdr>
        <w:top w:val="single" w:sz="4" w:space="0" w:color="000000"/>
        <w:left w:val="single" w:sz="4" w:space="0" w:color="000000"/>
        <w:right w:val="single" w:sz="4" w:space="0" w:color="000000"/>
      </w:pBdr>
      <w:spacing w:before="100" w:beforeAutospacing="1" w:after="100" w:afterAutospacing="1"/>
      <w:jc w:val="center"/>
      <w:textAlignment w:val="center"/>
    </w:pPr>
    <w:rPr>
      <w:sz w:val="26"/>
      <w:szCs w:val="26"/>
      <w:lang w:eastAsia="ru-RU"/>
    </w:rPr>
  </w:style>
  <w:style w:type="paragraph" w:customStyle="1" w:styleId="xl77">
    <w:name w:val="xl77"/>
    <w:basedOn w:val="a"/>
    <w:rsid w:val="000D30CB"/>
    <w:pPr>
      <w:pBdr>
        <w:top w:val="single" w:sz="4" w:space="0" w:color="000000"/>
        <w:left w:val="single" w:sz="4" w:space="0" w:color="000000"/>
        <w:right w:val="single" w:sz="4" w:space="0" w:color="000000"/>
      </w:pBdr>
      <w:spacing w:before="100" w:beforeAutospacing="1" w:after="100" w:afterAutospacing="1"/>
      <w:textAlignment w:val="center"/>
    </w:pPr>
    <w:rPr>
      <w:sz w:val="26"/>
      <w:szCs w:val="26"/>
      <w:lang w:eastAsia="ru-RU"/>
    </w:rPr>
  </w:style>
  <w:style w:type="paragraph" w:customStyle="1" w:styleId="xl78">
    <w:name w:val="xl78"/>
    <w:basedOn w:val="a"/>
    <w:rsid w:val="000D30CB"/>
    <w:pPr>
      <w:pBdr>
        <w:top w:val="single" w:sz="4" w:space="0" w:color="000000"/>
        <w:left w:val="single" w:sz="4" w:space="0" w:color="000000"/>
      </w:pBdr>
      <w:spacing w:before="100" w:beforeAutospacing="1" w:after="100" w:afterAutospacing="1"/>
      <w:jc w:val="center"/>
      <w:textAlignment w:val="center"/>
    </w:pPr>
    <w:rPr>
      <w:sz w:val="26"/>
      <w:szCs w:val="26"/>
      <w:lang w:eastAsia="ru-RU"/>
    </w:rPr>
  </w:style>
  <w:style w:type="paragraph" w:customStyle="1" w:styleId="xl79">
    <w:name w:val="xl79"/>
    <w:basedOn w:val="a"/>
    <w:rsid w:val="000D30CB"/>
    <w:pPr>
      <w:pBdr>
        <w:left w:val="single" w:sz="4" w:space="0" w:color="000000"/>
        <w:bottom w:val="single" w:sz="4" w:space="0" w:color="000000"/>
        <w:right w:val="single" w:sz="4" w:space="0" w:color="000000"/>
      </w:pBdr>
      <w:spacing w:before="100" w:beforeAutospacing="1" w:after="100" w:afterAutospacing="1"/>
      <w:textAlignment w:val="center"/>
    </w:pPr>
    <w:rPr>
      <w:sz w:val="26"/>
      <w:szCs w:val="26"/>
      <w:lang w:eastAsia="ru-RU"/>
    </w:rPr>
  </w:style>
  <w:style w:type="paragraph" w:customStyle="1" w:styleId="xl80">
    <w:name w:val="xl80"/>
    <w:basedOn w:val="a"/>
    <w:rsid w:val="000D30CB"/>
    <w:pPr>
      <w:pBdr>
        <w:left w:val="single" w:sz="4" w:space="0" w:color="000000"/>
      </w:pBdr>
      <w:spacing w:before="100" w:beforeAutospacing="1" w:after="100" w:afterAutospacing="1"/>
      <w:textAlignment w:val="center"/>
    </w:pPr>
    <w:rPr>
      <w:sz w:val="26"/>
      <w:szCs w:val="26"/>
      <w:lang w:eastAsia="ru-RU"/>
    </w:rPr>
  </w:style>
  <w:style w:type="paragraph" w:customStyle="1" w:styleId="xl81">
    <w:name w:val="xl81"/>
    <w:basedOn w:val="a"/>
    <w:rsid w:val="000D30CB"/>
    <w:pPr>
      <w:spacing w:before="100" w:beforeAutospacing="1" w:after="100" w:afterAutospacing="1"/>
      <w:textAlignment w:val="center"/>
    </w:pPr>
    <w:rPr>
      <w:sz w:val="26"/>
      <w:szCs w:val="26"/>
      <w:lang w:eastAsia="ru-RU"/>
    </w:rPr>
  </w:style>
  <w:style w:type="paragraph" w:customStyle="1" w:styleId="xl82">
    <w:name w:val="xl82"/>
    <w:basedOn w:val="a"/>
    <w:rsid w:val="000D30CB"/>
    <w:pPr>
      <w:spacing w:before="100" w:beforeAutospacing="1" w:after="100" w:afterAutospacing="1"/>
    </w:pPr>
    <w:rPr>
      <w:lang w:eastAsia="ru-RU"/>
    </w:rPr>
  </w:style>
  <w:style w:type="paragraph" w:customStyle="1" w:styleId="xl83">
    <w:name w:val="xl83"/>
    <w:basedOn w:val="a"/>
    <w:rsid w:val="000D30CB"/>
    <w:pPr>
      <w:pBdr>
        <w:top w:val="single" w:sz="4" w:space="0" w:color="auto"/>
        <w:left w:val="single" w:sz="4" w:space="0" w:color="auto"/>
        <w:bottom w:val="single" w:sz="4" w:space="0" w:color="auto"/>
      </w:pBdr>
      <w:spacing w:before="100" w:beforeAutospacing="1" w:after="100" w:afterAutospacing="1"/>
      <w:textAlignment w:val="center"/>
    </w:pPr>
    <w:rPr>
      <w:sz w:val="26"/>
      <w:szCs w:val="26"/>
      <w:lang w:eastAsia="ru-RU"/>
    </w:rPr>
  </w:style>
  <w:style w:type="paragraph" w:customStyle="1" w:styleId="xl84">
    <w:name w:val="xl84"/>
    <w:basedOn w:val="a"/>
    <w:rsid w:val="000D30CB"/>
    <w:pPr>
      <w:pBdr>
        <w:top w:val="single" w:sz="4" w:space="0" w:color="auto"/>
        <w:bottom w:val="single" w:sz="4" w:space="0" w:color="auto"/>
      </w:pBdr>
      <w:spacing w:before="100" w:beforeAutospacing="1" w:after="100" w:afterAutospacing="1"/>
      <w:textAlignment w:val="center"/>
    </w:pPr>
    <w:rPr>
      <w:sz w:val="26"/>
      <w:szCs w:val="26"/>
      <w:lang w:eastAsia="ru-RU"/>
    </w:rPr>
  </w:style>
  <w:style w:type="paragraph" w:customStyle="1" w:styleId="xl85">
    <w:name w:val="xl85"/>
    <w:basedOn w:val="a"/>
    <w:rsid w:val="000D30CB"/>
    <w:pPr>
      <w:pBdr>
        <w:top w:val="single" w:sz="4" w:space="0" w:color="auto"/>
        <w:bottom w:val="single" w:sz="4" w:space="0" w:color="auto"/>
      </w:pBdr>
      <w:spacing w:before="100" w:beforeAutospacing="1" w:after="100" w:afterAutospacing="1"/>
    </w:pPr>
    <w:rPr>
      <w:lang w:eastAsia="ru-RU"/>
    </w:rPr>
  </w:style>
  <w:style w:type="paragraph" w:customStyle="1" w:styleId="xl86">
    <w:name w:val="xl86"/>
    <w:basedOn w:val="a"/>
    <w:rsid w:val="000D30CB"/>
    <w:pPr>
      <w:pBdr>
        <w:top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7">
    <w:name w:val="xl87"/>
    <w:basedOn w:val="a"/>
    <w:rsid w:val="000D30CB"/>
    <w:pPr>
      <w:pBdr>
        <w:top w:val="single" w:sz="4" w:space="0" w:color="auto"/>
        <w:bottom w:val="single" w:sz="4" w:space="0" w:color="auto"/>
      </w:pBdr>
      <w:spacing w:before="100" w:beforeAutospacing="1" w:after="100" w:afterAutospacing="1"/>
    </w:pPr>
    <w:rPr>
      <w:sz w:val="26"/>
      <w:szCs w:val="26"/>
      <w:lang w:eastAsia="ru-RU"/>
    </w:rPr>
  </w:style>
  <w:style w:type="paragraph" w:customStyle="1" w:styleId="xl88">
    <w:name w:val="xl88"/>
    <w:basedOn w:val="a"/>
    <w:rsid w:val="000D30CB"/>
    <w:pPr>
      <w:pBdr>
        <w:top w:val="single" w:sz="4" w:space="0" w:color="auto"/>
        <w:bottom w:val="single" w:sz="4" w:space="0" w:color="auto"/>
        <w:right w:val="single" w:sz="4" w:space="0" w:color="auto"/>
      </w:pBdr>
      <w:spacing w:before="100" w:beforeAutospacing="1" w:after="100" w:afterAutospacing="1"/>
    </w:pPr>
    <w:rPr>
      <w:sz w:val="26"/>
      <w:szCs w:val="26"/>
      <w:lang w:eastAsia="ru-RU"/>
    </w:rPr>
  </w:style>
  <w:style w:type="paragraph" w:customStyle="1" w:styleId="xl89">
    <w:name w:val="xl89"/>
    <w:basedOn w:val="a"/>
    <w:rsid w:val="000D30CB"/>
    <w:pPr>
      <w:pBdr>
        <w:left w:val="single" w:sz="4" w:space="0" w:color="auto"/>
        <w:bottom w:val="single" w:sz="4" w:space="0" w:color="auto"/>
      </w:pBdr>
      <w:spacing w:before="100" w:beforeAutospacing="1" w:after="100" w:afterAutospacing="1"/>
      <w:jc w:val="center"/>
      <w:textAlignment w:val="center"/>
    </w:pPr>
    <w:rPr>
      <w:sz w:val="26"/>
      <w:szCs w:val="26"/>
      <w:lang w:eastAsia="ru-RU"/>
    </w:rPr>
  </w:style>
  <w:style w:type="paragraph" w:customStyle="1" w:styleId="xl90">
    <w:name w:val="xl90"/>
    <w:basedOn w:val="a"/>
    <w:rsid w:val="000D30CB"/>
    <w:pPr>
      <w:pBdr>
        <w:bottom w:val="single" w:sz="4" w:space="0" w:color="auto"/>
      </w:pBdr>
      <w:spacing w:before="100" w:beforeAutospacing="1" w:after="100" w:afterAutospacing="1"/>
      <w:jc w:val="center"/>
      <w:textAlignment w:val="center"/>
    </w:pPr>
    <w:rPr>
      <w:sz w:val="26"/>
      <w:szCs w:val="26"/>
      <w:lang w:eastAsia="ru-RU"/>
    </w:rPr>
  </w:style>
  <w:style w:type="paragraph" w:customStyle="1" w:styleId="xl91">
    <w:name w:val="xl91"/>
    <w:basedOn w:val="a"/>
    <w:rsid w:val="000D30CB"/>
    <w:pPr>
      <w:pBdr>
        <w:bottom w:val="single" w:sz="4" w:space="0" w:color="auto"/>
      </w:pBdr>
      <w:spacing w:before="100" w:beforeAutospacing="1" w:after="100" w:afterAutospacing="1"/>
      <w:jc w:val="center"/>
      <w:textAlignment w:val="center"/>
    </w:pPr>
    <w:rPr>
      <w:lang w:eastAsia="ru-RU"/>
    </w:rPr>
  </w:style>
  <w:style w:type="paragraph" w:customStyle="1" w:styleId="xl92">
    <w:name w:val="xl92"/>
    <w:basedOn w:val="a"/>
    <w:rsid w:val="000D30CB"/>
    <w:pPr>
      <w:pBdr>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3">
    <w:name w:val="xl93"/>
    <w:basedOn w:val="a"/>
    <w:rsid w:val="000D30CB"/>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lang w:eastAsia="ru-RU"/>
    </w:rPr>
  </w:style>
  <w:style w:type="paragraph" w:customStyle="1" w:styleId="xl94">
    <w:name w:val="xl94"/>
    <w:basedOn w:val="a"/>
    <w:rsid w:val="000D30CB"/>
    <w:pPr>
      <w:pBdr>
        <w:top w:val="single" w:sz="4" w:space="0" w:color="auto"/>
        <w:bottom w:val="single" w:sz="4" w:space="0" w:color="auto"/>
      </w:pBdr>
      <w:spacing w:before="100" w:beforeAutospacing="1" w:after="100" w:afterAutospacing="1"/>
      <w:jc w:val="center"/>
      <w:textAlignment w:val="center"/>
    </w:pPr>
    <w:rPr>
      <w:sz w:val="26"/>
      <w:szCs w:val="26"/>
      <w:lang w:eastAsia="ru-RU"/>
    </w:rPr>
  </w:style>
  <w:style w:type="paragraph" w:customStyle="1" w:styleId="xl95">
    <w:name w:val="xl95"/>
    <w:basedOn w:val="a"/>
    <w:rsid w:val="000D30CB"/>
    <w:pPr>
      <w:pBdr>
        <w:top w:val="single" w:sz="4" w:space="0" w:color="auto"/>
        <w:bottom w:val="single" w:sz="4" w:space="0" w:color="auto"/>
      </w:pBdr>
      <w:spacing w:before="100" w:beforeAutospacing="1" w:after="100" w:afterAutospacing="1"/>
      <w:textAlignment w:val="center"/>
    </w:pPr>
    <w:rPr>
      <w:lang w:eastAsia="ru-RU"/>
    </w:rPr>
  </w:style>
  <w:style w:type="paragraph" w:customStyle="1" w:styleId="xl96">
    <w:name w:val="xl96"/>
    <w:basedOn w:val="a"/>
    <w:rsid w:val="000D30CB"/>
    <w:pPr>
      <w:pBdr>
        <w:top w:val="single" w:sz="4" w:space="0" w:color="auto"/>
        <w:bottom w:val="single" w:sz="4" w:space="0" w:color="auto"/>
        <w:right w:val="single" w:sz="4" w:space="0" w:color="auto"/>
      </w:pBdr>
      <w:spacing w:before="100" w:beforeAutospacing="1" w:after="100" w:afterAutospacing="1"/>
      <w:textAlignment w:val="center"/>
    </w:pPr>
    <w:rPr>
      <w:lang w:eastAsia="ru-RU"/>
    </w:rPr>
  </w:style>
  <w:style w:type="paragraph" w:customStyle="1" w:styleId="xl97">
    <w:name w:val="xl97"/>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98">
    <w:name w:val="xl98"/>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99">
    <w:name w:val="xl99"/>
    <w:basedOn w:val="a"/>
    <w:rsid w:val="009E43A1"/>
    <w:pPr>
      <w:pBdr>
        <w:top w:val="single" w:sz="4" w:space="0" w:color="000000"/>
        <w:left w:val="single" w:sz="4" w:space="0" w:color="000000"/>
        <w:bottom w:val="single" w:sz="4" w:space="0" w:color="000000"/>
        <w:right w:val="single" w:sz="4" w:space="0" w:color="000000"/>
      </w:pBdr>
      <w:shd w:val="clear" w:color="FFFF00" w:fill="FFFFFF"/>
      <w:spacing w:before="100" w:beforeAutospacing="1" w:after="100" w:afterAutospacing="1"/>
      <w:jc w:val="center"/>
      <w:textAlignment w:val="center"/>
    </w:pPr>
    <w:rPr>
      <w:sz w:val="28"/>
      <w:szCs w:val="28"/>
      <w:lang w:eastAsia="ru-RU"/>
    </w:rPr>
  </w:style>
  <w:style w:type="paragraph" w:customStyle="1" w:styleId="xl100">
    <w:name w:val="xl100"/>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1">
    <w:name w:val="xl101"/>
    <w:basedOn w:val="a"/>
    <w:rsid w:val="009E43A1"/>
    <w:pPr>
      <w:pBdr>
        <w:top w:val="single" w:sz="4" w:space="0" w:color="000000"/>
        <w:left w:val="single" w:sz="4" w:space="0" w:color="000000"/>
        <w:bottom w:val="single" w:sz="4" w:space="0" w:color="000000"/>
        <w:right w:val="single" w:sz="4" w:space="0" w:color="000000"/>
      </w:pBdr>
      <w:shd w:val="clear" w:color="D4EA6B" w:fill="FFFFFF"/>
      <w:spacing w:before="100" w:beforeAutospacing="1" w:after="100" w:afterAutospacing="1"/>
      <w:jc w:val="center"/>
      <w:textAlignment w:val="center"/>
    </w:pPr>
    <w:rPr>
      <w:sz w:val="28"/>
      <w:szCs w:val="28"/>
      <w:lang w:eastAsia="ru-RU"/>
    </w:rPr>
  </w:style>
  <w:style w:type="paragraph" w:customStyle="1" w:styleId="xl102">
    <w:name w:val="xl102"/>
    <w:basedOn w:val="a"/>
    <w:rsid w:val="009E43A1"/>
    <w:pPr>
      <w:shd w:val="clear" w:color="CCFF00" w:fill="FFFFFF"/>
      <w:spacing w:before="100" w:beforeAutospacing="1" w:after="100" w:afterAutospacing="1"/>
      <w:jc w:val="center"/>
    </w:pPr>
    <w:rPr>
      <w:color w:val="003366"/>
      <w:sz w:val="28"/>
      <w:szCs w:val="28"/>
      <w:lang w:eastAsia="ru-RU"/>
    </w:rPr>
  </w:style>
  <w:style w:type="paragraph" w:customStyle="1" w:styleId="xl103">
    <w:name w:val="xl103"/>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4">
    <w:name w:val="xl104"/>
    <w:basedOn w:val="a"/>
    <w:rsid w:val="009E43A1"/>
    <w:pPr>
      <w:pBdr>
        <w:left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5">
    <w:name w:val="xl105"/>
    <w:basedOn w:val="a"/>
    <w:rsid w:val="009E43A1"/>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6">
    <w:name w:val="xl106"/>
    <w:basedOn w:val="a"/>
    <w:rsid w:val="009E43A1"/>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7">
    <w:name w:val="xl107"/>
    <w:basedOn w:val="a"/>
    <w:rsid w:val="009E43A1"/>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08">
    <w:name w:val="xl108"/>
    <w:basedOn w:val="a"/>
    <w:rsid w:val="009E43A1"/>
    <w:pPr>
      <w:shd w:val="clear" w:color="000000" w:fill="FFFFFF"/>
      <w:spacing w:before="100" w:beforeAutospacing="1" w:after="100" w:afterAutospacing="1"/>
      <w:jc w:val="center"/>
    </w:pPr>
    <w:rPr>
      <w:sz w:val="28"/>
      <w:szCs w:val="28"/>
      <w:lang w:eastAsia="ru-RU"/>
    </w:rPr>
  </w:style>
  <w:style w:type="paragraph" w:customStyle="1" w:styleId="xl109">
    <w:name w:val="xl109"/>
    <w:basedOn w:val="a"/>
    <w:rsid w:val="009E43A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10">
    <w:name w:val="xl110"/>
    <w:basedOn w:val="a"/>
    <w:rsid w:val="009E43A1"/>
    <w:pPr>
      <w:shd w:val="clear" w:color="00FFFF" w:fill="FFFFFF"/>
      <w:spacing w:before="100" w:beforeAutospacing="1" w:after="100" w:afterAutospacing="1"/>
      <w:jc w:val="center"/>
    </w:pPr>
    <w:rPr>
      <w:sz w:val="28"/>
      <w:szCs w:val="28"/>
      <w:lang w:eastAsia="ru-RU"/>
    </w:rPr>
  </w:style>
  <w:style w:type="paragraph" w:customStyle="1" w:styleId="xl111">
    <w:name w:val="xl111"/>
    <w:basedOn w:val="a"/>
    <w:rsid w:val="009E43A1"/>
    <w:pPr>
      <w:pBdr>
        <w:top w:val="single" w:sz="4" w:space="0" w:color="000000"/>
        <w:left w:val="single" w:sz="4" w:space="0" w:color="000000"/>
        <w:bottom w:val="single" w:sz="4" w:space="0" w:color="000000"/>
        <w:right w:val="single" w:sz="4" w:space="0" w:color="000000"/>
      </w:pBdr>
      <w:shd w:val="clear" w:color="00FFFF" w:fill="FFFFFF"/>
      <w:spacing w:before="100" w:beforeAutospacing="1" w:after="100" w:afterAutospacing="1"/>
      <w:jc w:val="center"/>
      <w:textAlignment w:val="center"/>
    </w:pPr>
    <w:rPr>
      <w:sz w:val="28"/>
      <w:szCs w:val="28"/>
      <w:lang w:eastAsia="ru-RU"/>
    </w:rPr>
  </w:style>
  <w:style w:type="paragraph" w:customStyle="1" w:styleId="xl112">
    <w:name w:val="xl112"/>
    <w:basedOn w:val="a"/>
    <w:rsid w:val="009E43A1"/>
    <w:pPr>
      <w:shd w:val="clear" w:color="FFCC00" w:fill="FFFFFF"/>
      <w:spacing w:before="100" w:beforeAutospacing="1" w:after="100" w:afterAutospacing="1"/>
      <w:jc w:val="center"/>
    </w:pPr>
    <w:rPr>
      <w:color w:val="003366"/>
      <w:sz w:val="28"/>
      <w:szCs w:val="28"/>
      <w:lang w:eastAsia="ru-RU"/>
    </w:rPr>
  </w:style>
  <w:style w:type="paragraph" w:customStyle="1" w:styleId="xl113">
    <w:name w:val="xl113"/>
    <w:basedOn w:val="a"/>
    <w:rsid w:val="009E43A1"/>
    <w:pPr>
      <w:pBdr>
        <w:top w:val="single" w:sz="4" w:space="0" w:color="000000"/>
        <w:left w:val="single" w:sz="4" w:space="0" w:color="000000"/>
        <w:bottom w:val="single" w:sz="4" w:space="0" w:color="000000"/>
        <w:right w:val="single" w:sz="4" w:space="0" w:color="000000"/>
      </w:pBdr>
      <w:shd w:val="clear" w:color="BBE33D" w:fill="FFFFFF"/>
      <w:spacing w:before="100" w:beforeAutospacing="1" w:after="100" w:afterAutospacing="1"/>
      <w:jc w:val="center"/>
      <w:textAlignment w:val="center"/>
    </w:pPr>
    <w:rPr>
      <w:sz w:val="28"/>
      <w:szCs w:val="28"/>
      <w:lang w:eastAsia="ru-RU"/>
    </w:rPr>
  </w:style>
  <w:style w:type="paragraph" w:customStyle="1" w:styleId="xl114">
    <w:name w:val="xl114"/>
    <w:basedOn w:val="a"/>
    <w:rsid w:val="009E43A1"/>
    <w:pPr>
      <w:pBdr>
        <w:left w:val="single" w:sz="4" w:space="0" w:color="000000"/>
        <w:bottom w:val="single" w:sz="4" w:space="0" w:color="000000"/>
      </w:pBdr>
      <w:spacing w:before="100" w:beforeAutospacing="1" w:after="100" w:afterAutospacing="1"/>
      <w:jc w:val="center"/>
      <w:textAlignment w:val="center"/>
    </w:pPr>
    <w:rPr>
      <w:sz w:val="28"/>
      <w:szCs w:val="28"/>
      <w:lang w:eastAsia="ru-RU"/>
    </w:rPr>
  </w:style>
  <w:style w:type="paragraph" w:customStyle="1" w:styleId="xl115">
    <w:name w:val="xl115"/>
    <w:basedOn w:val="a"/>
    <w:rsid w:val="009E43A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8"/>
      <w:szCs w:val="28"/>
      <w:lang w:eastAsia="ru-RU"/>
    </w:rPr>
  </w:style>
  <w:style w:type="paragraph" w:customStyle="1" w:styleId="xl116">
    <w:name w:val="xl116"/>
    <w:basedOn w:val="a"/>
    <w:rsid w:val="00060E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17">
    <w:name w:val="xl117"/>
    <w:basedOn w:val="a"/>
    <w:rsid w:val="00060EAB"/>
    <w:pPr>
      <w:shd w:val="clear" w:color="00FFFF" w:fill="FFFFFF"/>
      <w:spacing w:before="100" w:beforeAutospacing="1" w:after="100" w:afterAutospacing="1"/>
      <w:jc w:val="center"/>
    </w:pPr>
    <w:rPr>
      <w:sz w:val="28"/>
      <w:szCs w:val="28"/>
      <w:lang w:eastAsia="ru-RU"/>
    </w:rPr>
  </w:style>
  <w:style w:type="paragraph" w:customStyle="1" w:styleId="xl118">
    <w:name w:val="xl118"/>
    <w:basedOn w:val="a"/>
    <w:rsid w:val="00060EAB"/>
    <w:pPr>
      <w:pBdr>
        <w:top w:val="single" w:sz="4" w:space="0" w:color="000000"/>
        <w:left w:val="single" w:sz="4" w:space="0" w:color="000000"/>
        <w:bottom w:val="single" w:sz="4" w:space="0" w:color="000000"/>
        <w:right w:val="single" w:sz="4" w:space="0" w:color="000000"/>
      </w:pBdr>
      <w:shd w:val="clear" w:color="00FFFF" w:fill="FFFFFF"/>
      <w:spacing w:before="100" w:beforeAutospacing="1" w:after="100" w:afterAutospacing="1"/>
      <w:jc w:val="center"/>
      <w:textAlignment w:val="center"/>
    </w:pPr>
    <w:rPr>
      <w:sz w:val="28"/>
      <w:szCs w:val="28"/>
      <w:lang w:eastAsia="ru-RU"/>
    </w:rPr>
  </w:style>
  <w:style w:type="paragraph" w:customStyle="1" w:styleId="xl119">
    <w:name w:val="xl119"/>
    <w:basedOn w:val="a"/>
    <w:rsid w:val="00060EAB"/>
    <w:pPr>
      <w:pBdr>
        <w:top w:val="single" w:sz="4" w:space="0" w:color="000000"/>
        <w:left w:val="single" w:sz="4" w:space="0" w:color="000000"/>
        <w:bottom w:val="single" w:sz="4" w:space="0" w:color="000000"/>
        <w:right w:val="single" w:sz="4" w:space="0" w:color="000000"/>
      </w:pBdr>
      <w:shd w:val="clear" w:color="BBE33D" w:fill="FFFFFF"/>
      <w:spacing w:before="100" w:beforeAutospacing="1" w:after="100" w:afterAutospacing="1"/>
      <w:jc w:val="center"/>
      <w:textAlignment w:val="center"/>
    </w:pPr>
    <w:rPr>
      <w:sz w:val="28"/>
      <w:szCs w:val="28"/>
      <w:lang w:eastAsia="ru-RU"/>
    </w:rPr>
  </w:style>
  <w:style w:type="paragraph" w:customStyle="1" w:styleId="xl120">
    <w:name w:val="xl120"/>
    <w:basedOn w:val="a"/>
    <w:rsid w:val="00060EAB"/>
    <w:pPr>
      <w:spacing w:before="100" w:beforeAutospacing="1" w:after="100" w:afterAutospacing="1"/>
      <w:textAlignment w:val="center"/>
    </w:pPr>
    <w:rPr>
      <w:sz w:val="20"/>
      <w:szCs w:val="20"/>
      <w:lang w:eastAsia="ru-RU"/>
    </w:rPr>
  </w:style>
  <w:style w:type="paragraph" w:customStyle="1" w:styleId="xl121">
    <w:name w:val="xl121"/>
    <w:basedOn w:val="a"/>
    <w:rsid w:val="00060EAB"/>
    <w:pPr>
      <w:pBdr>
        <w:left w:val="single" w:sz="4" w:space="0" w:color="000000"/>
        <w:bottom w:val="single" w:sz="4" w:space="0" w:color="000000"/>
      </w:pBdr>
      <w:spacing w:before="100" w:beforeAutospacing="1" w:after="100" w:afterAutospacing="1"/>
      <w:jc w:val="center"/>
      <w:textAlignment w:val="center"/>
    </w:pPr>
    <w:rPr>
      <w:sz w:val="28"/>
      <w:szCs w:val="28"/>
      <w:lang w:eastAsia="ru-RU"/>
    </w:rPr>
  </w:style>
  <w:style w:type="paragraph" w:customStyle="1" w:styleId="xl122">
    <w:name w:val="xl122"/>
    <w:basedOn w:val="a"/>
    <w:rsid w:val="00060E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23">
    <w:name w:val="xl123"/>
    <w:basedOn w:val="a"/>
    <w:rsid w:val="00060EAB"/>
    <w:pPr>
      <w:shd w:val="clear" w:color="CCFF00" w:fill="FFFFFF"/>
      <w:spacing w:before="100" w:beforeAutospacing="1" w:after="100" w:afterAutospacing="1"/>
      <w:jc w:val="center"/>
    </w:pPr>
    <w:rPr>
      <w:color w:val="003366"/>
      <w:sz w:val="28"/>
      <w:szCs w:val="28"/>
      <w:lang w:eastAsia="ru-RU"/>
    </w:rPr>
  </w:style>
  <w:style w:type="paragraph" w:customStyle="1" w:styleId="xl124">
    <w:name w:val="xl124"/>
    <w:basedOn w:val="a"/>
    <w:rsid w:val="00060EAB"/>
    <w:pPr>
      <w:shd w:val="clear" w:color="CCFF00" w:fill="FFFFFF"/>
      <w:spacing w:before="100" w:beforeAutospacing="1" w:after="100" w:afterAutospacing="1"/>
      <w:jc w:val="center"/>
    </w:pPr>
    <w:rPr>
      <w:color w:val="003366"/>
      <w:sz w:val="28"/>
      <w:szCs w:val="28"/>
      <w:lang w:eastAsia="ru-RU"/>
    </w:rPr>
  </w:style>
  <w:style w:type="paragraph" w:customStyle="1" w:styleId="xl125">
    <w:name w:val="xl125"/>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6">
    <w:name w:val="xl126"/>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7">
    <w:name w:val="xl127"/>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8">
    <w:name w:val="xl128"/>
    <w:basedOn w:val="a"/>
    <w:rsid w:val="00060EAB"/>
    <w:pPr>
      <w:shd w:val="clear" w:color="000000" w:fill="FFFFFF"/>
      <w:spacing w:before="100" w:beforeAutospacing="1" w:after="100" w:afterAutospacing="1"/>
      <w:jc w:val="center"/>
    </w:pPr>
    <w:rPr>
      <w:color w:val="003366"/>
      <w:sz w:val="28"/>
      <w:szCs w:val="28"/>
      <w:lang w:eastAsia="ru-RU"/>
    </w:rPr>
  </w:style>
  <w:style w:type="paragraph" w:customStyle="1" w:styleId="xl129">
    <w:name w:val="xl129"/>
    <w:basedOn w:val="a"/>
    <w:rsid w:val="00060E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30">
    <w:name w:val="xl130"/>
    <w:basedOn w:val="a"/>
    <w:rsid w:val="00060EAB"/>
    <w:pPr>
      <w:shd w:val="clear" w:color="000000" w:fill="FFFFFF"/>
      <w:spacing w:before="100" w:beforeAutospacing="1" w:after="100" w:afterAutospacing="1"/>
      <w:jc w:val="center"/>
    </w:pPr>
    <w:rPr>
      <w:sz w:val="28"/>
      <w:szCs w:val="28"/>
      <w:lang w:eastAsia="ru-RU"/>
    </w:rPr>
  </w:style>
  <w:style w:type="paragraph" w:customStyle="1" w:styleId="xl131">
    <w:name w:val="xl131"/>
    <w:basedOn w:val="a"/>
    <w:rsid w:val="00060EAB"/>
    <w:pPr>
      <w:shd w:val="clear" w:color="000000" w:fill="FFFFFF"/>
      <w:spacing w:before="100" w:beforeAutospacing="1" w:after="100" w:afterAutospacing="1"/>
      <w:jc w:val="center"/>
    </w:pPr>
    <w:rPr>
      <w:sz w:val="28"/>
      <w:szCs w:val="28"/>
      <w:lang w:eastAsia="ru-RU"/>
    </w:rPr>
  </w:style>
  <w:style w:type="paragraph" w:customStyle="1" w:styleId="xl132">
    <w:name w:val="xl132"/>
    <w:basedOn w:val="a"/>
    <w:rsid w:val="00060EAB"/>
    <w:pPr>
      <w:shd w:val="clear" w:color="FFCC00" w:fill="FFFFFF"/>
      <w:spacing w:before="100" w:beforeAutospacing="1" w:after="100" w:afterAutospacing="1"/>
      <w:jc w:val="center"/>
    </w:pPr>
    <w:rPr>
      <w:color w:val="003366"/>
      <w:sz w:val="28"/>
      <w:szCs w:val="28"/>
      <w:lang w:eastAsia="ru-RU"/>
    </w:rPr>
  </w:style>
  <w:style w:type="paragraph" w:customStyle="1" w:styleId="xl133">
    <w:name w:val="xl133"/>
    <w:basedOn w:val="a"/>
    <w:rsid w:val="00060EAB"/>
    <w:pPr>
      <w:shd w:val="clear" w:color="FFCC00" w:fill="FFFFFF"/>
      <w:spacing w:before="100" w:beforeAutospacing="1" w:after="100" w:afterAutospacing="1"/>
      <w:jc w:val="center"/>
    </w:pPr>
    <w:rPr>
      <w:color w:val="003366"/>
      <w:sz w:val="28"/>
      <w:szCs w:val="28"/>
      <w:lang w:eastAsia="ru-RU"/>
    </w:rPr>
  </w:style>
  <w:style w:type="paragraph" w:customStyle="1" w:styleId="formattexttopleveltextindenttext">
    <w:name w:val="formattext topleveltext indenttext"/>
    <w:basedOn w:val="a"/>
    <w:rsid w:val="00EE61A0"/>
    <w:pPr>
      <w:spacing w:before="100" w:beforeAutospacing="1" w:after="100" w:afterAutospacing="1"/>
    </w:pPr>
    <w:rPr>
      <w:lang w:eastAsia="ru-RU"/>
    </w:rPr>
  </w:style>
  <w:style w:type="paragraph" w:customStyle="1" w:styleId="msonormal0">
    <w:name w:val="msonormal"/>
    <w:basedOn w:val="a"/>
    <w:rsid w:val="00642B7C"/>
    <w:pPr>
      <w:spacing w:before="100" w:beforeAutospacing="1" w:after="100" w:afterAutospacing="1"/>
    </w:pPr>
    <w:rPr>
      <w:lang w:eastAsia="ru-RU"/>
    </w:rPr>
  </w:style>
  <w:style w:type="paragraph" w:customStyle="1" w:styleId="font5">
    <w:name w:val="font5"/>
    <w:basedOn w:val="a"/>
    <w:rsid w:val="00642B7C"/>
    <w:pPr>
      <w:spacing w:before="100" w:beforeAutospacing="1" w:after="100" w:afterAutospacing="1"/>
    </w:pPr>
    <w:rPr>
      <w:sz w:val="26"/>
      <w:szCs w:val="26"/>
      <w:lang w:eastAsia="ru-RU"/>
    </w:rPr>
  </w:style>
  <w:style w:type="paragraph" w:customStyle="1" w:styleId="font6">
    <w:name w:val="font6"/>
    <w:basedOn w:val="a"/>
    <w:rsid w:val="00642B7C"/>
    <w:pPr>
      <w:spacing w:before="100" w:beforeAutospacing="1" w:after="100" w:afterAutospacing="1"/>
    </w:pPr>
    <w:rPr>
      <w:b/>
      <w:bCs/>
      <w:sz w:val="26"/>
      <w:szCs w:val="26"/>
      <w:lang w:eastAsia="ru-RU"/>
    </w:rPr>
  </w:style>
  <w:style w:type="paragraph" w:customStyle="1" w:styleId="xl134">
    <w:name w:val="xl134"/>
    <w:basedOn w:val="a"/>
    <w:rsid w:val="003879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eastAsia="ru-RU"/>
    </w:rPr>
  </w:style>
  <w:style w:type="paragraph" w:customStyle="1" w:styleId="xl135">
    <w:name w:val="xl135"/>
    <w:basedOn w:val="a"/>
    <w:rsid w:val="00387959"/>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8"/>
      <w:szCs w:val="28"/>
      <w:lang w:eastAsia="ru-RU"/>
    </w:rPr>
  </w:style>
  <w:style w:type="paragraph" w:customStyle="1" w:styleId="xl136">
    <w:name w:val="xl136"/>
    <w:basedOn w:val="a"/>
    <w:rsid w:val="0038795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8"/>
      <w:szCs w:val="28"/>
      <w:lang w:eastAsia="ru-RU"/>
    </w:rPr>
  </w:style>
  <w:style w:type="paragraph" w:customStyle="1" w:styleId="xl137">
    <w:name w:val="xl137"/>
    <w:basedOn w:val="a"/>
    <w:rsid w:val="00387959"/>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8"/>
      <w:szCs w:val="28"/>
      <w:lang w:eastAsia="ru-RU"/>
    </w:rPr>
  </w:style>
  <w:style w:type="paragraph" w:customStyle="1" w:styleId="xl138">
    <w:name w:val="xl138"/>
    <w:basedOn w:val="a"/>
    <w:rsid w:val="00387959"/>
    <w:pPr>
      <w:pBdr>
        <w:left w:val="single" w:sz="4" w:space="0" w:color="000000"/>
        <w:bottom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39">
    <w:name w:val="xl139"/>
    <w:basedOn w:val="a"/>
    <w:rsid w:val="00387959"/>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0">
    <w:name w:val="xl140"/>
    <w:basedOn w:val="a"/>
    <w:rsid w:val="00387959"/>
    <w:pPr>
      <w:pBdr>
        <w:bottom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1">
    <w:name w:val="xl141"/>
    <w:basedOn w:val="a"/>
    <w:rsid w:val="00387959"/>
    <w:pPr>
      <w:pBdr>
        <w:top w:val="single" w:sz="4" w:space="0" w:color="000000"/>
        <w:left w:val="single" w:sz="4" w:space="0" w:color="000000"/>
        <w:bottom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2">
    <w:name w:val="xl142"/>
    <w:basedOn w:val="a"/>
    <w:rsid w:val="00387959"/>
    <w:pPr>
      <w:pBdr>
        <w:top w:val="single" w:sz="4" w:space="0" w:color="000000"/>
        <w:bottom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3">
    <w:name w:val="xl143"/>
    <w:basedOn w:val="a"/>
    <w:rsid w:val="00387959"/>
    <w:pPr>
      <w:pBdr>
        <w:top w:val="single" w:sz="4" w:space="0" w:color="000000"/>
        <w:bottom w:val="single" w:sz="4" w:space="0" w:color="000000"/>
      </w:pBdr>
      <w:spacing w:before="100" w:beforeAutospacing="1" w:after="100" w:afterAutospacing="1"/>
      <w:jc w:val="center"/>
      <w:textAlignment w:val="center"/>
    </w:pPr>
    <w:rPr>
      <w:lang w:eastAsia="ru-RU"/>
    </w:rPr>
  </w:style>
  <w:style w:type="paragraph" w:customStyle="1" w:styleId="xl144">
    <w:name w:val="xl144"/>
    <w:basedOn w:val="a"/>
    <w:rsid w:val="00387959"/>
    <w:pPr>
      <w:pBdr>
        <w:top w:val="single" w:sz="4" w:space="0" w:color="000000"/>
        <w:right w:val="single" w:sz="4" w:space="0" w:color="000000"/>
      </w:pBdr>
      <w:spacing w:before="100" w:beforeAutospacing="1" w:after="100" w:afterAutospacing="1"/>
      <w:jc w:val="center"/>
      <w:textAlignment w:val="center"/>
    </w:pPr>
    <w:rPr>
      <w:lang w:eastAsia="ru-RU"/>
    </w:rPr>
  </w:style>
  <w:style w:type="paragraph" w:customStyle="1" w:styleId="xl145">
    <w:name w:val="xl145"/>
    <w:basedOn w:val="a"/>
    <w:rsid w:val="00387959"/>
    <w:pPr>
      <w:pBdr>
        <w:top w:val="single" w:sz="4" w:space="0" w:color="000000"/>
        <w:left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6">
    <w:name w:val="xl146"/>
    <w:basedOn w:val="a"/>
    <w:rsid w:val="00387959"/>
    <w:pPr>
      <w:pBdr>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sz w:val="28"/>
      <w:szCs w:val="28"/>
      <w:lang w:eastAsia="ru-RU"/>
    </w:rPr>
  </w:style>
  <w:style w:type="paragraph" w:customStyle="1" w:styleId="xl147">
    <w:name w:val="xl147"/>
    <w:basedOn w:val="a"/>
    <w:rsid w:val="00387959"/>
    <w:pPr>
      <w:pBdr>
        <w:left w:val="single" w:sz="4" w:space="0" w:color="000000"/>
        <w:bottom w:val="single" w:sz="4" w:space="0" w:color="000000"/>
        <w:right w:val="single" w:sz="4" w:space="0" w:color="000000"/>
      </w:pBdr>
      <w:shd w:val="clear" w:color="969696" w:fill="FFFFFF"/>
      <w:spacing w:before="100" w:beforeAutospacing="1" w:after="100" w:afterAutospacing="1"/>
      <w:jc w:val="center"/>
      <w:textAlignment w:val="center"/>
    </w:pPr>
    <w:rPr>
      <w:sz w:val="28"/>
      <w:szCs w:val="28"/>
      <w:lang w:eastAsia="ru-RU"/>
    </w:rPr>
  </w:style>
  <w:style w:type="paragraph" w:customStyle="1" w:styleId="xl148">
    <w:name w:val="xl148"/>
    <w:basedOn w:val="a"/>
    <w:rsid w:val="00883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49">
    <w:name w:val="xl149"/>
    <w:basedOn w:val="a"/>
    <w:rsid w:val="0088369F"/>
    <w:pPr>
      <w:pBdr>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sz w:val="28"/>
      <w:szCs w:val="28"/>
      <w:lang w:eastAsia="ru-RU"/>
    </w:rPr>
  </w:style>
  <w:style w:type="paragraph" w:customStyle="1" w:styleId="xl150">
    <w:name w:val="xl150"/>
    <w:basedOn w:val="a"/>
    <w:rsid w:val="0088369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51">
    <w:name w:val="xl151"/>
    <w:basedOn w:val="a"/>
    <w:rsid w:val="0088369F"/>
    <w:pPr>
      <w:pBdr>
        <w:left w:val="single" w:sz="4" w:space="0" w:color="000000"/>
        <w:bottom w:val="single" w:sz="4" w:space="0" w:color="000000"/>
        <w:right w:val="single" w:sz="4" w:space="0" w:color="000000"/>
      </w:pBdr>
      <w:shd w:val="clear" w:color="969696" w:fill="FFFFFF"/>
      <w:spacing w:before="100" w:beforeAutospacing="1" w:after="100" w:afterAutospacing="1"/>
      <w:jc w:val="center"/>
      <w:textAlignment w:val="center"/>
    </w:pPr>
    <w:rPr>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3813">
      <w:bodyDiv w:val="1"/>
      <w:marLeft w:val="0"/>
      <w:marRight w:val="0"/>
      <w:marTop w:val="0"/>
      <w:marBottom w:val="0"/>
      <w:divBdr>
        <w:top w:val="none" w:sz="0" w:space="0" w:color="auto"/>
        <w:left w:val="none" w:sz="0" w:space="0" w:color="auto"/>
        <w:bottom w:val="none" w:sz="0" w:space="0" w:color="auto"/>
        <w:right w:val="none" w:sz="0" w:space="0" w:color="auto"/>
      </w:divBdr>
    </w:div>
    <w:div w:id="28530506">
      <w:bodyDiv w:val="1"/>
      <w:marLeft w:val="0"/>
      <w:marRight w:val="0"/>
      <w:marTop w:val="0"/>
      <w:marBottom w:val="0"/>
      <w:divBdr>
        <w:top w:val="none" w:sz="0" w:space="0" w:color="auto"/>
        <w:left w:val="none" w:sz="0" w:space="0" w:color="auto"/>
        <w:bottom w:val="none" w:sz="0" w:space="0" w:color="auto"/>
        <w:right w:val="none" w:sz="0" w:space="0" w:color="auto"/>
      </w:divBdr>
    </w:div>
    <w:div w:id="34277309">
      <w:bodyDiv w:val="1"/>
      <w:marLeft w:val="0"/>
      <w:marRight w:val="0"/>
      <w:marTop w:val="0"/>
      <w:marBottom w:val="0"/>
      <w:divBdr>
        <w:top w:val="none" w:sz="0" w:space="0" w:color="auto"/>
        <w:left w:val="none" w:sz="0" w:space="0" w:color="auto"/>
        <w:bottom w:val="none" w:sz="0" w:space="0" w:color="auto"/>
        <w:right w:val="none" w:sz="0" w:space="0" w:color="auto"/>
      </w:divBdr>
    </w:div>
    <w:div w:id="53629209">
      <w:bodyDiv w:val="1"/>
      <w:marLeft w:val="0"/>
      <w:marRight w:val="0"/>
      <w:marTop w:val="0"/>
      <w:marBottom w:val="0"/>
      <w:divBdr>
        <w:top w:val="none" w:sz="0" w:space="0" w:color="auto"/>
        <w:left w:val="none" w:sz="0" w:space="0" w:color="auto"/>
        <w:bottom w:val="none" w:sz="0" w:space="0" w:color="auto"/>
        <w:right w:val="none" w:sz="0" w:space="0" w:color="auto"/>
      </w:divBdr>
    </w:div>
    <w:div w:id="141584105">
      <w:bodyDiv w:val="1"/>
      <w:marLeft w:val="0"/>
      <w:marRight w:val="0"/>
      <w:marTop w:val="0"/>
      <w:marBottom w:val="0"/>
      <w:divBdr>
        <w:top w:val="none" w:sz="0" w:space="0" w:color="auto"/>
        <w:left w:val="none" w:sz="0" w:space="0" w:color="auto"/>
        <w:bottom w:val="none" w:sz="0" w:space="0" w:color="auto"/>
        <w:right w:val="none" w:sz="0" w:space="0" w:color="auto"/>
      </w:divBdr>
    </w:div>
    <w:div w:id="144517646">
      <w:bodyDiv w:val="1"/>
      <w:marLeft w:val="0"/>
      <w:marRight w:val="0"/>
      <w:marTop w:val="0"/>
      <w:marBottom w:val="0"/>
      <w:divBdr>
        <w:top w:val="none" w:sz="0" w:space="0" w:color="auto"/>
        <w:left w:val="none" w:sz="0" w:space="0" w:color="auto"/>
        <w:bottom w:val="none" w:sz="0" w:space="0" w:color="auto"/>
        <w:right w:val="none" w:sz="0" w:space="0" w:color="auto"/>
      </w:divBdr>
    </w:div>
    <w:div w:id="144931182">
      <w:bodyDiv w:val="1"/>
      <w:marLeft w:val="0"/>
      <w:marRight w:val="0"/>
      <w:marTop w:val="0"/>
      <w:marBottom w:val="0"/>
      <w:divBdr>
        <w:top w:val="none" w:sz="0" w:space="0" w:color="auto"/>
        <w:left w:val="none" w:sz="0" w:space="0" w:color="auto"/>
        <w:bottom w:val="none" w:sz="0" w:space="0" w:color="auto"/>
        <w:right w:val="none" w:sz="0" w:space="0" w:color="auto"/>
      </w:divBdr>
    </w:div>
    <w:div w:id="153377881">
      <w:bodyDiv w:val="1"/>
      <w:marLeft w:val="0"/>
      <w:marRight w:val="0"/>
      <w:marTop w:val="0"/>
      <w:marBottom w:val="0"/>
      <w:divBdr>
        <w:top w:val="none" w:sz="0" w:space="0" w:color="auto"/>
        <w:left w:val="none" w:sz="0" w:space="0" w:color="auto"/>
        <w:bottom w:val="none" w:sz="0" w:space="0" w:color="auto"/>
        <w:right w:val="none" w:sz="0" w:space="0" w:color="auto"/>
      </w:divBdr>
    </w:div>
    <w:div w:id="168058983">
      <w:bodyDiv w:val="1"/>
      <w:marLeft w:val="0"/>
      <w:marRight w:val="0"/>
      <w:marTop w:val="0"/>
      <w:marBottom w:val="0"/>
      <w:divBdr>
        <w:top w:val="none" w:sz="0" w:space="0" w:color="auto"/>
        <w:left w:val="none" w:sz="0" w:space="0" w:color="auto"/>
        <w:bottom w:val="none" w:sz="0" w:space="0" w:color="auto"/>
        <w:right w:val="none" w:sz="0" w:space="0" w:color="auto"/>
      </w:divBdr>
    </w:div>
    <w:div w:id="194275907">
      <w:bodyDiv w:val="1"/>
      <w:marLeft w:val="0"/>
      <w:marRight w:val="0"/>
      <w:marTop w:val="0"/>
      <w:marBottom w:val="0"/>
      <w:divBdr>
        <w:top w:val="none" w:sz="0" w:space="0" w:color="auto"/>
        <w:left w:val="none" w:sz="0" w:space="0" w:color="auto"/>
        <w:bottom w:val="none" w:sz="0" w:space="0" w:color="auto"/>
        <w:right w:val="none" w:sz="0" w:space="0" w:color="auto"/>
      </w:divBdr>
    </w:div>
    <w:div w:id="227108004">
      <w:bodyDiv w:val="1"/>
      <w:marLeft w:val="0"/>
      <w:marRight w:val="0"/>
      <w:marTop w:val="0"/>
      <w:marBottom w:val="0"/>
      <w:divBdr>
        <w:top w:val="none" w:sz="0" w:space="0" w:color="auto"/>
        <w:left w:val="none" w:sz="0" w:space="0" w:color="auto"/>
        <w:bottom w:val="none" w:sz="0" w:space="0" w:color="auto"/>
        <w:right w:val="none" w:sz="0" w:space="0" w:color="auto"/>
      </w:divBdr>
    </w:div>
    <w:div w:id="288898201">
      <w:bodyDiv w:val="1"/>
      <w:marLeft w:val="0"/>
      <w:marRight w:val="0"/>
      <w:marTop w:val="0"/>
      <w:marBottom w:val="0"/>
      <w:divBdr>
        <w:top w:val="none" w:sz="0" w:space="0" w:color="auto"/>
        <w:left w:val="none" w:sz="0" w:space="0" w:color="auto"/>
        <w:bottom w:val="none" w:sz="0" w:space="0" w:color="auto"/>
        <w:right w:val="none" w:sz="0" w:space="0" w:color="auto"/>
      </w:divBdr>
    </w:div>
    <w:div w:id="326179009">
      <w:bodyDiv w:val="1"/>
      <w:marLeft w:val="0"/>
      <w:marRight w:val="0"/>
      <w:marTop w:val="0"/>
      <w:marBottom w:val="0"/>
      <w:divBdr>
        <w:top w:val="none" w:sz="0" w:space="0" w:color="auto"/>
        <w:left w:val="none" w:sz="0" w:space="0" w:color="auto"/>
        <w:bottom w:val="none" w:sz="0" w:space="0" w:color="auto"/>
        <w:right w:val="none" w:sz="0" w:space="0" w:color="auto"/>
      </w:divBdr>
    </w:div>
    <w:div w:id="327484423">
      <w:bodyDiv w:val="1"/>
      <w:marLeft w:val="0"/>
      <w:marRight w:val="0"/>
      <w:marTop w:val="0"/>
      <w:marBottom w:val="0"/>
      <w:divBdr>
        <w:top w:val="none" w:sz="0" w:space="0" w:color="auto"/>
        <w:left w:val="none" w:sz="0" w:space="0" w:color="auto"/>
        <w:bottom w:val="none" w:sz="0" w:space="0" w:color="auto"/>
        <w:right w:val="none" w:sz="0" w:space="0" w:color="auto"/>
      </w:divBdr>
    </w:div>
    <w:div w:id="337729398">
      <w:bodyDiv w:val="1"/>
      <w:marLeft w:val="0"/>
      <w:marRight w:val="0"/>
      <w:marTop w:val="0"/>
      <w:marBottom w:val="0"/>
      <w:divBdr>
        <w:top w:val="none" w:sz="0" w:space="0" w:color="auto"/>
        <w:left w:val="none" w:sz="0" w:space="0" w:color="auto"/>
        <w:bottom w:val="none" w:sz="0" w:space="0" w:color="auto"/>
        <w:right w:val="none" w:sz="0" w:space="0" w:color="auto"/>
      </w:divBdr>
    </w:div>
    <w:div w:id="354163091">
      <w:bodyDiv w:val="1"/>
      <w:marLeft w:val="0"/>
      <w:marRight w:val="0"/>
      <w:marTop w:val="0"/>
      <w:marBottom w:val="0"/>
      <w:divBdr>
        <w:top w:val="none" w:sz="0" w:space="0" w:color="auto"/>
        <w:left w:val="none" w:sz="0" w:space="0" w:color="auto"/>
        <w:bottom w:val="none" w:sz="0" w:space="0" w:color="auto"/>
        <w:right w:val="none" w:sz="0" w:space="0" w:color="auto"/>
      </w:divBdr>
    </w:div>
    <w:div w:id="388724502">
      <w:bodyDiv w:val="1"/>
      <w:marLeft w:val="0"/>
      <w:marRight w:val="0"/>
      <w:marTop w:val="0"/>
      <w:marBottom w:val="0"/>
      <w:divBdr>
        <w:top w:val="none" w:sz="0" w:space="0" w:color="auto"/>
        <w:left w:val="none" w:sz="0" w:space="0" w:color="auto"/>
        <w:bottom w:val="none" w:sz="0" w:space="0" w:color="auto"/>
        <w:right w:val="none" w:sz="0" w:space="0" w:color="auto"/>
      </w:divBdr>
    </w:div>
    <w:div w:id="400567611">
      <w:bodyDiv w:val="1"/>
      <w:marLeft w:val="0"/>
      <w:marRight w:val="0"/>
      <w:marTop w:val="0"/>
      <w:marBottom w:val="0"/>
      <w:divBdr>
        <w:top w:val="none" w:sz="0" w:space="0" w:color="auto"/>
        <w:left w:val="none" w:sz="0" w:space="0" w:color="auto"/>
        <w:bottom w:val="none" w:sz="0" w:space="0" w:color="auto"/>
        <w:right w:val="none" w:sz="0" w:space="0" w:color="auto"/>
      </w:divBdr>
    </w:div>
    <w:div w:id="405341101">
      <w:bodyDiv w:val="1"/>
      <w:marLeft w:val="0"/>
      <w:marRight w:val="0"/>
      <w:marTop w:val="0"/>
      <w:marBottom w:val="0"/>
      <w:divBdr>
        <w:top w:val="none" w:sz="0" w:space="0" w:color="auto"/>
        <w:left w:val="none" w:sz="0" w:space="0" w:color="auto"/>
        <w:bottom w:val="none" w:sz="0" w:space="0" w:color="auto"/>
        <w:right w:val="none" w:sz="0" w:space="0" w:color="auto"/>
      </w:divBdr>
    </w:div>
    <w:div w:id="415983490">
      <w:bodyDiv w:val="1"/>
      <w:marLeft w:val="0"/>
      <w:marRight w:val="0"/>
      <w:marTop w:val="0"/>
      <w:marBottom w:val="0"/>
      <w:divBdr>
        <w:top w:val="none" w:sz="0" w:space="0" w:color="auto"/>
        <w:left w:val="none" w:sz="0" w:space="0" w:color="auto"/>
        <w:bottom w:val="none" w:sz="0" w:space="0" w:color="auto"/>
        <w:right w:val="none" w:sz="0" w:space="0" w:color="auto"/>
      </w:divBdr>
    </w:div>
    <w:div w:id="425423576">
      <w:bodyDiv w:val="1"/>
      <w:marLeft w:val="0"/>
      <w:marRight w:val="0"/>
      <w:marTop w:val="0"/>
      <w:marBottom w:val="0"/>
      <w:divBdr>
        <w:top w:val="none" w:sz="0" w:space="0" w:color="auto"/>
        <w:left w:val="none" w:sz="0" w:space="0" w:color="auto"/>
        <w:bottom w:val="none" w:sz="0" w:space="0" w:color="auto"/>
        <w:right w:val="none" w:sz="0" w:space="0" w:color="auto"/>
      </w:divBdr>
    </w:div>
    <w:div w:id="426073765">
      <w:bodyDiv w:val="1"/>
      <w:marLeft w:val="0"/>
      <w:marRight w:val="0"/>
      <w:marTop w:val="0"/>
      <w:marBottom w:val="0"/>
      <w:divBdr>
        <w:top w:val="none" w:sz="0" w:space="0" w:color="auto"/>
        <w:left w:val="none" w:sz="0" w:space="0" w:color="auto"/>
        <w:bottom w:val="none" w:sz="0" w:space="0" w:color="auto"/>
        <w:right w:val="none" w:sz="0" w:space="0" w:color="auto"/>
      </w:divBdr>
    </w:div>
    <w:div w:id="426996959">
      <w:bodyDiv w:val="1"/>
      <w:marLeft w:val="0"/>
      <w:marRight w:val="0"/>
      <w:marTop w:val="0"/>
      <w:marBottom w:val="0"/>
      <w:divBdr>
        <w:top w:val="none" w:sz="0" w:space="0" w:color="auto"/>
        <w:left w:val="none" w:sz="0" w:space="0" w:color="auto"/>
        <w:bottom w:val="none" w:sz="0" w:space="0" w:color="auto"/>
        <w:right w:val="none" w:sz="0" w:space="0" w:color="auto"/>
      </w:divBdr>
    </w:div>
    <w:div w:id="428700430">
      <w:bodyDiv w:val="1"/>
      <w:marLeft w:val="0"/>
      <w:marRight w:val="0"/>
      <w:marTop w:val="0"/>
      <w:marBottom w:val="0"/>
      <w:divBdr>
        <w:top w:val="none" w:sz="0" w:space="0" w:color="auto"/>
        <w:left w:val="none" w:sz="0" w:space="0" w:color="auto"/>
        <w:bottom w:val="none" w:sz="0" w:space="0" w:color="auto"/>
        <w:right w:val="none" w:sz="0" w:space="0" w:color="auto"/>
      </w:divBdr>
    </w:div>
    <w:div w:id="441078258">
      <w:bodyDiv w:val="1"/>
      <w:marLeft w:val="0"/>
      <w:marRight w:val="0"/>
      <w:marTop w:val="0"/>
      <w:marBottom w:val="0"/>
      <w:divBdr>
        <w:top w:val="none" w:sz="0" w:space="0" w:color="auto"/>
        <w:left w:val="none" w:sz="0" w:space="0" w:color="auto"/>
        <w:bottom w:val="none" w:sz="0" w:space="0" w:color="auto"/>
        <w:right w:val="none" w:sz="0" w:space="0" w:color="auto"/>
      </w:divBdr>
    </w:div>
    <w:div w:id="449862038">
      <w:bodyDiv w:val="1"/>
      <w:marLeft w:val="0"/>
      <w:marRight w:val="0"/>
      <w:marTop w:val="0"/>
      <w:marBottom w:val="0"/>
      <w:divBdr>
        <w:top w:val="none" w:sz="0" w:space="0" w:color="auto"/>
        <w:left w:val="none" w:sz="0" w:space="0" w:color="auto"/>
        <w:bottom w:val="none" w:sz="0" w:space="0" w:color="auto"/>
        <w:right w:val="none" w:sz="0" w:space="0" w:color="auto"/>
      </w:divBdr>
    </w:div>
    <w:div w:id="461848050">
      <w:bodyDiv w:val="1"/>
      <w:marLeft w:val="0"/>
      <w:marRight w:val="0"/>
      <w:marTop w:val="0"/>
      <w:marBottom w:val="0"/>
      <w:divBdr>
        <w:top w:val="none" w:sz="0" w:space="0" w:color="auto"/>
        <w:left w:val="none" w:sz="0" w:space="0" w:color="auto"/>
        <w:bottom w:val="none" w:sz="0" w:space="0" w:color="auto"/>
        <w:right w:val="none" w:sz="0" w:space="0" w:color="auto"/>
      </w:divBdr>
    </w:div>
    <w:div w:id="499736071">
      <w:bodyDiv w:val="1"/>
      <w:marLeft w:val="0"/>
      <w:marRight w:val="0"/>
      <w:marTop w:val="0"/>
      <w:marBottom w:val="0"/>
      <w:divBdr>
        <w:top w:val="none" w:sz="0" w:space="0" w:color="auto"/>
        <w:left w:val="none" w:sz="0" w:space="0" w:color="auto"/>
        <w:bottom w:val="none" w:sz="0" w:space="0" w:color="auto"/>
        <w:right w:val="none" w:sz="0" w:space="0" w:color="auto"/>
      </w:divBdr>
    </w:div>
    <w:div w:id="507326993">
      <w:bodyDiv w:val="1"/>
      <w:marLeft w:val="0"/>
      <w:marRight w:val="0"/>
      <w:marTop w:val="0"/>
      <w:marBottom w:val="0"/>
      <w:divBdr>
        <w:top w:val="none" w:sz="0" w:space="0" w:color="auto"/>
        <w:left w:val="none" w:sz="0" w:space="0" w:color="auto"/>
        <w:bottom w:val="none" w:sz="0" w:space="0" w:color="auto"/>
        <w:right w:val="none" w:sz="0" w:space="0" w:color="auto"/>
      </w:divBdr>
    </w:div>
    <w:div w:id="507601021">
      <w:bodyDiv w:val="1"/>
      <w:marLeft w:val="0"/>
      <w:marRight w:val="0"/>
      <w:marTop w:val="0"/>
      <w:marBottom w:val="0"/>
      <w:divBdr>
        <w:top w:val="none" w:sz="0" w:space="0" w:color="auto"/>
        <w:left w:val="none" w:sz="0" w:space="0" w:color="auto"/>
        <w:bottom w:val="none" w:sz="0" w:space="0" w:color="auto"/>
        <w:right w:val="none" w:sz="0" w:space="0" w:color="auto"/>
      </w:divBdr>
    </w:div>
    <w:div w:id="532885159">
      <w:bodyDiv w:val="1"/>
      <w:marLeft w:val="0"/>
      <w:marRight w:val="0"/>
      <w:marTop w:val="0"/>
      <w:marBottom w:val="0"/>
      <w:divBdr>
        <w:top w:val="none" w:sz="0" w:space="0" w:color="auto"/>
        <w:left w:val="none" w:sz="0" w:space="0" w:color="auto"/>
        <w:bottom w:val="none" w:sz="0" w:space="0" w:color="auto"/>
        <w:right w:val="none" w:sz="0" w:space="0" w:color="auto"/>
      </w:divBdr>
    </w:div>
    <w:div w:id="539780201">
      <w:bodyDiv w:val="1"/>
      <w:marLeft w:val="0"/>
      <w:marRight w:val="0"/>
      <w:marTop w:val="0"/>
      <w:marBottom w:val="0"/>
      <w:divBdr>
        <w:top w:val="none" w:sz="0" w:space="0" w:color="auto"/>
        <w:left w:val="none" w:sz="0" w:space="0" w:color="auto"/>
        <w:bottom w:val="none" w:sz="0" w:space="0" w:color="auto"/>
        <w:right w:val="none" w:sz="0" w:space="0" w:color="auto"/>
      </w:divBdr>
    </w:div>
    <w:div w:id="546451380">
      <w:bodyDiv w:val="1"/>
      <w:marLeft w:val="0"/>
      <w:marRight w:val="0"/>
      <w:marTop w:val="0"/>
      <w:marBottom w:val="0"/>
      <w:divBdr>
        <w:top w:val="none" w:sz="0" w:space="0" w:color="auto"/>
        <w:left w:val="none" w:sz="0" w:space="0" w:color="auto"/>
        <w:bottom w:val="none" w:sz="0" w:space="0" w:color="auto"/>
        <w:right w:val="none" w:sz="0" w:space="0" w:color="auto"/>
      </w:divBdr>
    </w:div>
    <w:div w:id="546524513">
      <w:bodyDiv w:val="1"/>
      <w:marLeft w:val="0"/>
      <w:marRight w:val="0"/>
      <w:marTop w:val="0"/>
      <w:marBottom w:val="0"/>
      <w:divBdr>
        <w:top w:val="none" w:sz="0" w:space="0" w:color="auto"/>
        <w:left w:val="none" w:sz="0" w:space="0" w:color="auto"/>
        <w:bottom w:val="none" w:sz="0" w:space="0" w:color="auto"/>
        <w:right w:val="none" w:sz="0" w:space="0" w:color="auto"/>
      </w:divBdr>
    </w:div>
    <w:div w:id="565267976">
      <w:bodyDiv w:val="1"/>
      <w:marLeft w:val="0"/>
      <w:marRight w:val="0"/>
      <w:marTop w:val="0"/>
      <w:marBottom w:val="0"/>
      <w:divBdr>
        <w:top w:val="none" w:sz="0" w:space="0" w:color="auto"/>
        <w:left w:val="none" w:sz="0" w:space="0" w:color="auto"/>
        <w:bottom w:val="none" w:sz="0" w:space="0" w:color="auto"/>
        <w:right w:val="none" w:sz="0" w:space="0" w:color="auto"/>
      </w:divBdr>
    </w:div>
    <w:div w:id="582835983">
      <w:bodyDiv w:val="1"/>
      <w:marLeft w:val="0"/>
      <w:marRight w:val="0"/>
      <w:marTop w:val="0"/>
      <w:marBottom w:val="0"/>
      <w:divBdr>
        <w:top w:val="none" w:sz="0" w:space="0" w:color="auto"/>
        <w:left w:val="none" w:sz="0" w:space="0" w:color="auto"/>
        <w:bottom w:val="none" w:sz="0" w:space="0" w:color="auto"/>
        <w:right w:val="none" w:sz="0" w:space="0" w:color="auto"/>
      </w:divBdr>
    </w:div>
    <w:div w:id="593709569">
      <w:bodyDiv w:val="1"/>
      <w:marLeft w:val="0"/>
      <w:marRight w:val="0"/>
      <w:marTop w:val="0"/>
      <w:marBottom w:val="0"/>
      <w:divBdr>
        <w:top w:val="none" w:sz="0" w:space="0" w:color="auto"/>
        <w:left w:val="none" w:sz="0" w:space="0" w:color="auto"/>
        <w:bottom w:val="none" w:sz="0" w:space="0" w:color="auto"/>
        <w:right w:val="none" w:sz="0" w:space="0" w:color="auto"/>
      </w:divBdr>
    </w:div>
    <w:div w:id="605500870">
      <w:bodyDiv w:val="1"/>
      <w:marLeft w:val="0"/>
      <w:marRight w:val="0"/>
      <w:marTop w:val="0"/>
      <w:marBottom w:val="0"/>
      <w:divBdr>
        <w:top w:val="none" w:sz="0" w:space="0" w:color="auto"/>
        <w:left w:val="none" w:sz="0" w:space="0" w:color="auto"/>
        <w:bottom w:val="none" w:sz="0" w:space="0" w:color="auto"/>
        <w:right w:val="none" w:sz="0" w:space="0" w:color="auto"/>
      </w:divBdr>
    </w:div>
    <w:div w:id="613294838">
      <w:bodyDiv w:val="1"/>
      <w:marLeft w:val="0"/>
      <w:marRight w:val="0"/>
      <w:marTop w:val="0"/>
      <w:marBottom w:val="0"/>
      <w:divBdr>
        <w:top w:val="none" w:sz="0" w:space="0" w:color="auto"/>
        <w:left w:val="none" w:sz="0" w:space="0" w:color="auto"/>
        <w:bottom w:val="none" w:sz="0" w:space="0" w:color="auto"/>
        <w:right w:val="none" w:sz="0" w:space="0" w:color="auto"/>
      </w:divBdr>
    </w:div>
    <w:div w:id="633213334">
      <w:bodyDiv w:val="1"/>
      <w:marLeft w:val="0"/>
      <w:marRight w:val="0"/>
      <w:marTop w:val="0"/>
      <w:marBottom w:val="0"/>
      <w:divBdr>
        <w:top w:val="none" w:sz="0" w:space="0" w:color="auto"/>
        <w:left w:val="none" w:sz="0" w:space="0" w:color="auto"/>
        <w:bottom w:val="none" w:sz="0" w:space="0" w:color="auto"/>
        <w:right w:val="none" w:sz="0" w:space="0" w:color="auto"/>
      </w:divBdr>
    </w:div>
    <w:div w:id="661396164">
      <w:bodyDiv w:val="1"/>
      <w:marLeft w:val="0"/>
      <w:marRight w:val="0"/>
      <w:marTop w:val="0"/>
      <w:marBottom w:val="0"/>
      <w:divBdr>
        <w:top w:val="none" w:sz="0" w:space="0" w:color="auto"/>
        <w:left w:val="none" w:sz="0" w:space="0" w:color="auto"/>
        <w:bottom w:val="none" w:sz="0" w:space="0" w:color="auto"/>
        <w:right w:val="none" w:sz="0" w:space="0" w:color="auto"/>
      </w:divBdr>
    </w:div>
    <w:div w:id="682441429">
      <w:bodyDiv w:val="1"/>
      <w:marLeft w:val="0"/>
      <w:marRight w:val="0"/>
      <w:marTop w:val="0"/>
      <w:marBottom w:val="0"/>
      <w:divBdr>
        <w:top w:val="none" w:sz="0" w:space="0" w:color="auto"/>
        <w:left w:val="none" w:sz="0" w:space="0" w:color="auto"/>
        <w:bottom w:val="none" w:sz="0" w:space="0" w:color="auto"/>
        <w:right w:val="none" w:sz="0" w:space="0" w:color="auto"/>
      </w:divBdr>
    </w:div>
    <w:div w:id="721097143">
      <w:bodyDiv w:val="1"/>
      <w:marLeft w:val="0"/>
      <w:marRight w:val="0"/>
      <w:marTop w:val="0"/>
      <w:marBottom w:val="0"/>
      <w:divBdr>
        <w:top w:val="none" w:sz="0" w:space="0" w:color="auto"/>
        <w:left w:val="none" w:sz="0" w:space="0" w:color="auto"/>
        <w:bottom w:val="none" w:sz="0" w:space="0" w:color="auto"/>
        <w:right w:val="none" w:sz="0" w:space="0" w:color="auto"/>
      </w:divBdr>
    </w:div>
    <w:div w:id="721637990">
      <w:bodyDiv w:val="1"/>
      <w:marLeft w:val="0"/>
      <w:marRight w:val="0"/>
      <w:marTop w:val="0"/>
      <w:marBottom w:val="0"/>
      <w:divBdr>
        <w:top w:val="none" w:sz="0" w:space="0" w:color="auto"/>
        <w:left w:val="none" w:sz="0" w:space="0" w:color="auto"/>
        <w:bottom w:val="none" w:sz="0" w:space="0" w:color="auto"/>
        <w:right w:val="none" w:sz="0" w:space="0" w:color="auto"/>
      </w:divBdr>
    </w:div>
    <w:div w:id="727800055">
      <w:bodyDiv w:val="1"/>
      <w:marLeft w:val="0"/>
      <w:marRight w:val="0"/>
      <w:marTop w:val="0"/>
      <w:marBottom w:val="0"/>
      <w:divBdr>
        <w:top w:val="none" w:sz="0" w:space="0" w:color="auto"/>
        <w:left w:val="none" w:sz="0" w:space="0" w:color="auto"/>
        <w:bottom w:val="none" w:sz="0" w:space="0" w:color="auto"/>
        <w:right w:val="none" w:sz="0" w:space="0" w:color="auto"/>
      </w:divBdr>
    </w:div>
    <w:div w:id="737630193">
      <w:bodyDiv w:val="1"/>
      <w:marLeft w:val="0"/>
      <w:marRight w:val="0"/>
      <w:marTop w:val="0"/>
      <w:marBottom w:val="0"/>
      <w:divBdr>
        <w:top w:val="none" w:sz="0" w:space="0" w:color="auto"/>
        <w:left w:val="none" w:sz="0" w:space="0" w:color="auto"/>
        <w:bottom w:val="none" w:sz="0" w:space="0" w:color="auto"/>
        <w:right w:val="none" w:sz="0" w:space="0" w:color="auto"/>
      </w:divBdr>
    </w:div>
    <w:div w:id="738555581">
      <w:bodyDiv w:val="1"/>
      <w:marLeft w:val="0"/>
      <w:marRight w:val="0"/>
      <w:marTop w:val="0"/>
      <w:marBottom w:val="0"/>
      <w:divBdr>
        <w:top w:val="none" w:sz="0" w:space="0" w:color="auto"/>
        <w:left w:val="none" w:sz="0" w:space="0" w:color="auto"/>
        <w:bottom w:val="none" w:sz="0" w:space="0" w:color="auto"/>
        <w:right w:val="none" w:sz="0" w:space="0" w:color="auto"/>
      </w:divBdr>
    </w:div>
    <w:div w:id="757407782">
      <w:bodyDiv w:val="1"/>
      <w:marLeft w:val="0"/>
      <w:marRight w:val="0"/>
      <w:marTop w:val="0"/>
      <w:marBottom w:val="0"/>
      <w:divBdr>
        <w:top w:val="none" w:sz="0" w:space="0" w:color="auto"/>
        <w:left w:val="none" w:sz="0" w:space="0" w:color="auto"/>
        <w:bottom w:val="none" w:sz="0" w:space="0" w:color="auto"/>
        <w:right w:val="none" w:sz="0" w:space="0" w:color="auto"/>
      </w:divBdr>
    </w:div>
    <w:div w:id="774053884">
      <w:bodyDiv w:val="1"/>
      <w:marLeft w:val="0"/>
      <w:marRight w:val="0"/>
      <w:marTop w:val="0"/>
      <w:marBottom w:val="0"/>
      <w:divBdr>
        <w:top w:val="none" w:sz="0" w:space="0" w:color="auto"/>
        <w:left w:val="none" w:sz="0" w:space="0" w:color="auto"/>
        <w:bottom w:val="none" w:sz="0" w:space="0" w:color="auto"/>
        <w:right w:val="none" w:sz="0" w:space="0" w:color="auto"/>
      </w:divBdr>
    </w:div>
    <w:div w:id="776023745">
      <w:bodyDiv w:val="1"/>
      <w:marLeft w:val="0"/>
      <w:marRight w:val="0"/>
      <w:marTop w:val="0"/>
      <w:marBottom w:val="0"/>
      <w:divBdr>
        <w:top w:val="none" w:sz="0" w:space="0" w:color="auto"/>
        <w:left w:val="none" w:sz="0" w:space="0" w:color="auto"/>
        <w:bottom w:val="none" w:sz="0" w:space="0" w:color="auto"/>
        <w:right w:val="none" w:sz="0" w:space="0" w:color="auto"/>
      </w:divBdr>
    </w:div>
    <w:div w:id="779565881">
      <w:bodyDiv w:val="1"/>
      <w:marLeft w:val="0"/>
      <w:marRight w:val="0"/>
      <w:marTop w:val="0"/>
      <w:marBottom w:val="0"/>
      <w:divBdr>
        <w:top w:val="none" w:sz="0" w:space="0" w:color="auto"/>
        <w:left w:val="none" w:sz="0" w:space="0" w:color="auto"/>
        <w:bottom w:val="none" w:sz="0" w:space="0" w:color="auto"/>
        <w:right w:val="none" w:sz="0" w:space="0" w:color="auto"/>
      </w:divBdr>
    </w:div>
    <w:div w:id="779688651">
      <w:bodyDiv w:val="1"/>
      <w:marLeft w:val="0"/>
      <w:marRight w:val="0"/>
      <w:marTop w:val="0"/>
      <w:marBottom w:val="0"/>
      <w:divBdr>
        <w:top w:val="none" w:sz="0" w:space="0" w:color="auto"/>
        <w:left w:val="none" w:sz="0" w:space="0" w:color="auto"/>
        <w:bottom w:val="none" w:sz="0" w:space="0" w:color="auto"/>
        <w:right w:val="none" w:sz="0" w:space="0" w:color="auto"/>
      </w:divBdr>
    </w:div>
    <w:div w:id="782455705">
      <w:bodyDiv w:val="1"/>
      <w:marLeft w:val="0"/>
      <w:marRight w:val="0"/>
      <w:marTop w:val="0"/>
      <w:marBottom w:val="0"/>
      <w:divBdr>
        <w:top w:val="none" w:sz="0" w:space="0" w:color="auto"/>
        <w:left w:val="none" w:sz="0" w:space="0" w:color="auto"/>
        <w:bottom w:val="none" w:sz="0" w:space="0" w:color="auto"/>
        <w:right w:val="none" w:sz="0" w:space="0" w:color="auto"/>
      </w:divBdr>
    </w:div>
    <w:div w:id="792289718">
      <w:bodyDiv w:val="1"/>
      <w:marLeft w:val="0"/>
      <w:marRight w:val="0"/>
      <w:marTop w:val="0"/>
      <w:marBottom w:val="0"/>
      <w:divBdr>
        <w:top w:val="none" w:sz="0" w:space="0" w:color="auto"/>
        <w:left w:val="none" w:sz="0" w:space="0" w:color="auto"/>
        <w:bottom w:val="none" w:sz="0" w:space="0" w:color="auto"/>
        <w:right w:val="none" w:sz="0" w:space="0" w:color="auto"/>
      </w:divBdr>
    </w:div>
    <w:div w:id="799804522">
      <w:bodyDiv w:val="1"/>
      <w:marLeft w:val="0"/>
      <w:marRight w:val="0"/>
      <w:marTop w:val="0"/>
      <w:marBottom w:val="0"/>
      <w:divBdr>
        <w:top w:val="none" w:sz="0" w:space="0" w:color="auto"/>
        <w:left w:val="none" w:sz="0" w:space="0" w:color="auto"/>
        <w:bottom w:val="none" w:sz="0" w:space="0" w:color="auto"/>
        <w:right w:val="none" w:sz="0" w:space="0" w:color="auto"/>
      </w:divBdr>
    </w:div>
    <w:div w:id="802890794">
      <w:bodyDiv w:val="1"/>
      <w:marLeft w:val="0"/>
      <w:marRight w:val="0"/>
      <w:marTop w:val="0"/>
      <w:marBottom w:val="0"/>
      <w:divBdr>
        <w:top w:val="none" w:sz="0" w:space="0" w:color="auto"/>
        <w:left w:val="none" w:sz="0" w:space="0" w:color="auto"/>
        <w:bottom w:val="none" w:sz="0" w:space="0" w:color="auto"/>
        <w:right w:val="none" w:sz="0" w:space="0" w:color="auto"/>
      </w:divBdr>
    </w:div>
    <w:div w:id="824933677">
      <w:bodyDiv w:val="1"/>
      <w:marLeft w:val="0"/>
      <w:marRight w:val="0"/>
      <w:marTop w:val="0"/>
      <w:marBottom w:val="0"/>
      <w:divBdr>
        <w:top w:val="none" w:sz="0" w:space="0" w:color="auto"/>
        <w:left w:val="none" w:sz="0" w:space="0" w:color="auto"/>
        <w:bottom w:val="none" w:sz="0" w:space="0" w:color="auto"/>
        <w:right w:val="none" w:sz="0" w:space="0" w:color="auto"/>
      </w:divBdr>
    </w:div>
    <w:div w:id="837813384">
      <w:bodyDiv w:val="1"/>
      <w:marLeft w:val="0"/>
      <w:marRight w:val="0"/>
      <w:marTop w:val="0"/>
      <w:marBottom w:val="0"/>
      <w:divBdr>
        <w:top w:val="none" w:sz="0" w:space="0" w:color="auto"/>
        <w:left w:val="none" w:sz="0" w:space="0" w:color="auto"/>
        <w:bottom w:val="none" w:sz="0" w:space="0" w:color="auto"/>
        <w:right w:val="none" w:sz="0" w:space="0" w:color="auto"/>
      </w:divBdr>
    </w:div>
    <w:div w:id="838349324">
      <w:bodyDiv w:val="1"/>
      <w:marLeft w:val="0"/>
      <w:marRight w:val="0"/>
      <w:marTop w:val="0"/>
      <w:marBottom w:val="0"/>
      <w:divBdr>
        <w:top w:val="none" w:sz="0" w:space="0" w:color="auto"/>
        <w:left w:val="none" w:sz="0" w:space="0" w:color="auto"/>
        <w:bottom w:val="none" w:sz="0" w:space="0" w:color="auto"/>
        <w:right w:val="none" w:sz="0" w:space="0" w:color="auto"/>
      </w:divBdr>
    </w:div>
    <w:div w:id="839657674">
      <w:bodyDiv w:val="1"/>
      <w:marLeft w:val="0"/>
      <w:marRight w:val="0"/>
      <w:marTop w:val="0"/>
      <w:marBottom w:val="0"/>
      <w:divBdr>
        <w:top w:val="none" w:sz="0" w:space="0" w:color="auto"/>
        <w:left w:val="none" w:sz="0" w:space="0" w:color="auto"/>
        <w:bottom w:val="none" w:sz="0" w:space="0" w:color="auto"/>
        <w:right w:val="none" w:sz="0" w:space="0" w:color="auto"/>
      </w:divBdr>
    </w:div>
    <w:div w:id="842596610">
      <w:bodyDiv w:val="1"/>
      <w:marLeft w:val="0"/>
      <w:marRight w:val="0"/>
      <w:marTop w:val="0"/>
      <w:marBottom w:val="0"/>
      <w:divBdr>
        <w:top w:val="none" w:sz="0" w:space="0" w:color="auto"/>
        <w:left w:val="none" w:sz="0" w:space="0" w:color="auto"/>
        <w:bottom w:val="none" w:sz="0" w:space="0" w:color="auto"/>
        <w:right w:val="none" w:sz="0" w:space="0" w:color="auto"/>
      </w:divBdr>
    </w:div>
    <w:div w:id="898396492">
      <w:bodyDiv w:val="1"/>
      <w:marLeft w:val="0"/>
      <w:marRight w:val="0"/>
      <w:marTop w:val="0"/>
      <w:marBottom w:val="0"/>
      <w:divBdr>
        <w:top w:val="none" w:sz="0" w:space="0" w:color="auto"/>
        <w:left w:val="none" w:sz="0" w:space="0" w:color="auto"/>
        <w:bottom w:val="none" w:sz="0" w:space="0" w:color="auto"/>
        <w:right w:val="none" w:sz="0" w:space="0" w:color="auto"/>
      </w:divBdr>
    </w:div>
    <w:div w:id="903872826">
      <w:bodyDiv w:val="1"/>
      <w:marLeft w:val="0"/>
      <w:marRight w:val="0"/>
      <w:marTop w:val="0"/>
      <w:marBottom w:val="0"/>
      <w:divBdr>
        <w:top w:val="none" w:sz="0" w:space="0" w:color="auto"/>
        <w:left w:val="none" w:sz="0" w:space="0" w:color="auto"/>
        <w:bottom w:val="none" w:sz="0" w:space="0" w:color="auto"/>
        <w:right w:val="none" w:sz="0" w:space="0" w:color="auto"/>
      </w:divBdr>
    </w:div>
    <w:div w:id="944963996">
      <w:bodyDiv w:val="1"/>
      <w:marLeft w:val="0"/>
      <w:marRight w:val="0"/>
      <w:marTop w:val="0"/>
      <w:marBottom w:val="0"/>
      <w:divBdr>
        <w:top w:val="none" w:sz="0" w:space="0" w:color="auto"/>
        <w:left w:val="none" w:sz="0" w:space="0" w:color="auto"/>
        <w:bottom w:val="none" w:sz="0" w:space="0" w:color="auto"/>
        <w:right w:val="none" w:sz="0" w:space="0" w:color="auto"/>
      </w:divBdr>
    </w:div>
    <w:div w:id="954872672">
      <w:bodyDiv w:val="1"/>
      <w:marLeft w:val="0"/>
      <w:marRight w:val="0"/>
      <w:marTop w:val="0"/>
      <w:marBottom w:val="0"/>
      <w:divBdr>
        <w:top w:val="none" w:sz="0" w:space="0" w:color="auto"/>
        <w:left w:val="none" w:sz="0" w:space="0" w:color="auto"/>
        <w:bottom w:val="none" w:sz="0" w:space="0" w:color="auto"/>
        <w:right w:val="none" w:sz="0" w:space="0" w:color="auto"/>
      </w:divBdr>
    </w:div>
    <w:div w:id="957227015">
      <w:bodyDiv w:val="1"/>
      <w:marLeft w:val="0"/>
      <w:marRight w:val="0"/>
      <w:marTop w:val="0"/>
      <w:marBottom w:val="0"/>
      <w:divBdr>
        <w:top w:val="none" w:sz="0" w:space="0" w:color="auto"/>
        <w:left w:val="none" w:sz="0" w:space="0" w:color="auto"/>
        <w:bottom w:val="none" w:sz="0" w:space="0" w:color="auto"/>
        <w:right w:val="none" w:sz="0" w:space="0" w:color="auto"/>
      </w:divBdr>
    </w:div>
    <w:div w:id="964388245">
      <w:bodyDiv w:val="1"/>
      <w:marLeft w:val="0"/>
      <w:marRight w:val="0"/>
      <w:marTop w:val="0"/>
      <w:marBottom w:val="0"/>
      <w:divBdr>
        <w:top w:val="none" w:sz="0" w:space="0" w:color="auto"/>
        <w:left w:val="none" w:sz="0" w:space="0" w:color="auto"/>
        <w:bottom w:val="none" w:sz="0" w:space="0" w:color="auto"/>
        <w:right w:val="none" w:sz="0" w:space="0" w:color="auto"/>
      </w:divBdr>
    </w:div>
    <w:div w:id="1021514257">
      <w:bodyDiv w:val="1"/>
      <w:marLeft w:val="0"/>
      <w:marRight w:val="0"/>
      <w:marTop w:val="0"/>
      <w:marBottom w:val="0"/>
      <w:divBdr>
        <w:top w:val="none" w:sz="0" w:space="0" w:color="auto"/>
        <w:left w:val="none" w:sz="0" w:space="0" w:color="auto"/>
        <w:bottom w:val="none" w:sz="0" w:space="0" w:color="auto"/>
        <w:right w:val="none" w:sz="0" w:space="0" w:color="auto"/>
      </w:divBdr>
    </w:div>
    <w:div w:id="1024210803">
      <w:bodyDiv w:val="1"/>
      <w:marLeft w:val="0"/>
      <w:marRight w:val="0"/>
      <w:marTop w:val="0"/>
      <w:marBottom w:val="0"/>
      <w:divBdr>
        <w:top w:val="none" w:sz="0" w:space="0" w:color="auto"/>
        <w:left w:val="none" w:sz="0" w:space="0" w:color="auto"/>
        <w:bottom w:val="none" w:sz="0" w:space="0" w:color="auto"/>
        <w:right w:val="none" w:sz="0" w:space="0" w:color="auto"/>
      </w:divBdr>
    </w:div>
    <w:div w:id="1027485882">
      <w:bodyDiv w:val="1"/>
      <w:marLeft w:val="0"/>
      <w:marRight w:val="0"/>
      <w:marTop w:val="0"/>
      <w:marBottom w:val="0"/>
      <w:divBdr>
        <w:top w:val="none" w:sz="0" w:space="0" w:color="auto"/>
        <w:left w:val="none" w:sz="0" w:space="0" w:color="auto"/>
        <w:bottom w:val="none" w:sz="0" w:space="0" w:color="auto"/>
        <w:right w:val="none" w:sz="0" w:space="0" w:color="auto"/>
      </w:divBdr>
    </w:div>
    <w:div w:id="1031414514">
      <w:bodyDiv w:val="1"/>
      <w:marLeft w:val="0"/>
      <w:marRight w:val="0"/>
      <w:marTop w:val="0"/>
      <w:marBottom w:val="0"/>
      <w:divBdr>
        <w:top w:val="none" w:sz="0" w:space="0" w:color="auto"/>
        <w:left w:val="none" w:sz="0" w:space="0" w:color="auto"/>
        <w:bottom w:val="none" w:sz="0" w:space="0" w:color="auto"/>
        <w:right w:val="none" w:sz="0" w:space="0" w:color="auto"/>
      </w:divBdr>
    </w:div>
    <w:div w:id="1035160192">
      <w:bodyDiv w:val="1"/>
      <w:marLeft w:val="0"/>
      <w:marRight w:val="0"/>
      <w:marTop w:val="0"/>
      <w:marBottom w:val="0"/>
      <w:divBdr>
        <w:top w:val="none" w:sz="0" w:space="0" w:color="auto"/>
        <w:left w:val="none" w:sz="0" w:space="0" w:color="auto"/>
        <w:bottom w:val="none" w:sz="0" w:space="0" w:color="auto"/>
        <w:right w:val="none" w:sz="0" w:space="0" w:color="auto"/>
      </w:divBdr>
    </w:div>
    <w:div w:id="1045061938">
      <w:bodyDiv w:val="1"/>
      <w:marLeft w:val="0"/>
      <w:marRight w:val="0"/>
      <w:marTop w:val="0"/>
      <w:marBottom w:val="0"/>
      <w:divBdr>
        <w:top w:val="none" w:sz="0" w:space="0" w:color="auto"/>
        <w:left w:val="none" w:sz="0" w:space="0" w:color="auto"/>
        <w:bottom w:val="none" w:sz="0" w:space="0" w:color="auto"/>
        <w:right w:val="none" w:sz="0" w:space="0" w:color="auto"/>
      </w:divBdr>
    </w:div>
    <w:div w:id="1056667403">
      <w:bodyDiv w:val="1"/>
      <w:marLeft w:val="0"/>
      <w:marRight w:val="0"/>
      <w:marTop w:val="0"/>
      <w:marBottom w:val="0"/>
      <w:divBdr>
        <w:top w:val="none" w:sz="0" w:space="0" w:color="auto"/>
        <w:left w:val="none" w:sz="0" w:space="0" w:color="auto"/>
        <w:bottom w:val="none" w:sz="0" w:space="0" w:color="auto"/>
        <w:right w:val="none" w:sz="0" w:space="0" w:color="auto"/>
      </w:divBdr>
    </w:div>
    <w:div w:id="1059212605">
      <w:bodyDiv w:val="1"/>
      <w:marLeft w:val="0"/>
      <w:marRight w:val="0"/>
      <w:marTop w:val="0"/>
      <w:marBottom w:val="0"/>
      <w:divBdr>
        <w:top w:val="none" w:sz="0" w:space="0" w:color="auto"/>
        <w:left w:val="none" w:sz="0" w:space="0" w:color="auto"/>
        <w:bottom w:val="none" w:sz="0" w:space="0" w:color="auto"/>
        <w:right w:val="none" w:sz="0" w:space="0" w:color="auto"/>
      </w:divBdr>
    </w:div>
    <w:div w:id="1062407345">
      <w:bodyDiv w:val="1"/>
      <w:marLeft w:val="0"/>
      <w:marRight w:val="0"/>
      <w:marTop w:val="0"/>
      <w:marBottom w:val="0"/>
      <w:divBdr>
        <w:top w:val="none" w:sz="0" w:space="0" w:color="auto"/>
        <w:left w:val="none" w:sz="0" w:space="0" w:color="auto"/>
        <w:bottom w:val="none" w:sz="0" w:space="0" w:color="auto"/>
        <w:right w:val="none" w:sz="0" w:space="0" w:color="auto"/>
      </w:divBdr>
    </w:div>
    <w:div w:id="1098213173">
      <w:bodyDiv w:val="1"/>
      <w:marLeft w:val="0"/>
      <w:marRight w:val="0"/>
      <w:marTop w:val="0"/>
      <w:marBottom w:val="0"/>
      <w:divBdr>
        <w:top w:val="none" w:sz="0" w:space="0" w:color="auto"/>
        <w:left w:val="none" w:sz="0" w:space="0" w:color="auto"/>
        <w:bottom w:val="none" w:sz="0" w:space="0" w:color="auto"/>
        <w:right w:val="none" w:sz="0" w:space="0" w:color="auto"/>
      </w:divBdr>
    </w:div>
    <w:div w:id="1101992986">
      <w:bodyDiv w:val="1"/>
      <w:marLeft w:val="0"/>
      <w:marRight w:val="0"/>
      <w:marTop w:val="0"/>
      <w:marBottom w:val="0"/>
      <w:divBdr>
        <w:top w:val="none" w:sz="0" w:space="0" w:color="auto"/>
        <w:left w:val="none" w:sz="0" w:space="0" w:color="auto"/>
        <w:bottom w:val="none" w:sz="0" w:space="0" w:color="auto"/>
        <w:right w:val="none" w:sz="0" w:space="0" w:color="auto"/>
      </w:divBdr>
    </w:div>
    <w:div w:id="1106189634">
      <w:bodyDiv w:val="1"/>
      <w:marLeft w:val="0"/>
      <w:marRight w:val="0"/>
      <w:marTop w:val="0"/>
      <w:marBottom w:val="0"/>
      <w:divBdr>
        <w:top w:val="none" w:sz="0" w:space="0" w:color="auto"/>
        <w:left w:val="none" w:sz="0" w:space="0" w:color="auto"/>
        <w:bottom w:val="none" w:sz="0" w:space="0" w:color="auto"/>
        <w:right w:val="none" w:sz="0" w:space="0" w:color="auto"/>
      </w:divBdr>
    </w:div>
    <w:div w:id="1108503601">
      <w:bodyDiv w:val="1"/>
      <w:marLeft w:val="0"/>
      <w:marRight w:val="0"/>
      <w:marTop w:val="0"/>
      <w:marBottom w:val="0"/>
      <w:divBdr>
        <w:top w:val="none" w:sz="0" w:space="0" w:color="auto"/>
        <w:left w:val="none" w:sz="0" w:space="0" w:color="auto"/>
        <w:bottom w:val="none" w:sz="0" w:space="0" w:color="auto"/>
        <w:right w:val="none" w:sz="0" w:space="0" w:color="auto"/>
      </w:divBdr>
    </w:div>
    <w:div w:id="1123229246">
      <w:bodyDiv w:val="1"/>
      <w:marLeft w:val="0"/>
      <w:marRight w:val="0"/>
      <w:marTop w:val="0"/>
      <w:marBottom w:val="0"/>
      <w:divBdr>
        <w:top w:val="none" w:sz="0" w:space="0" w:color="auto"/>
        <w:left w:val="none" w:sz="0" w:space="0" w:color="auto"/>
        <w:bottom w:val="none" w:sz="0" w:space="0" w:color="auto"/>
        <w:right w:val="none" w:sz="0" w:space="0" w:color="auto"/>
      </w:divBdr>
    </w:div>
    <w:div w:id="1145391401">
      <w:bodyDiv w:val="1"/>
      <w:marLeft w:val="0"/>
      <w:marRight w:val="0"/>
      <w:marTop w:val="0"/>
      <w:marBottom w:val="0"/>
      <w:divBdr>
        <w:top w:val="none" w:sz="0" w:space="0" w:color="auto"/>
        <w:left w:val="none" w:sz="0" w:space="0" w:color="auto"/>
        <w:bottom w:val="none" w:sz="0" w:space="0" w:color="auto"/>
        <w:right w:val="none" w:sz="0" w:space="0" w:color="auto"/>
      </w:divBdr>
    </w:div>
    <w:div w:id="1196112980">
      <w:bodyDiv w:val="1"/>
      <w:marLeft w:val="0"/>
      <w:marRight w:val="0"/>
      <w:marTop w:val="0"/>
      <w:marBottom w:val="0"/>
      <w:divBdr>
        <w:top w:val="none" w:sz="0" w:space="0" w:color="auto"/>
        <w:left w:val="none" w:sz="0" w:space="0" w:color="auto"/>
        <w:bottom w:val="none" w:sz="0" w:space="0" w:color="auto"/>
        <w:right w:val="none" w:sz="0" w:space="0" w:color="auto"/>
      </w:divBdr>
    </w:div>
    <w:div w:id="1226138151">
      <w:bodyDiv w:val="1"/>
      <w:marLeft w:val="0"/>
      <w:marRight w:val="0"/>
      <w:marTop w:val="0"/>
      <w:marBottom w:val="0"/>
      <w:divBdr>
        <w:top w:val="none" w:sz="0" w:space="0" w:color="auto"/>
        <w:left w:val="none" w:sz="0" w:space="0" w:color="auto"/>
        <w:bottom w:val="none" w:sz="0" w:space="0" w:color="auto"/>
        <w:right w:val="none" w:sz="0" w:space="0" w:color="auto"/>
      </w:divBdr>
    </w:div>
    <w:div w:id="1252083502">
      <w:bodyDiv w:val="1"/>
      <w:marLeft w:val="0"/>
      <w:marRight w:val="0"/>
      <w:marTop w:val="0"/>
      <w:marBottom w:val="0"/>
      <w:divBdr>
        <w:top w:val="none" w:sz="0" w:space="0" w:color="auto"/>
        <w:left w:val="none" w:sz="0" w:space="0" w:color="auto"/>
        <w:bottom w:val="none" w:sz="0" w:space="0" w:color="auto"/>
        <w:right w:val="none" w:sz="0" w:space="0" w:color="auto"/>
      </w:divBdr>
    </w:div>
    <w:div w:id="1257057261">
      <w:bodyDiv w:val="1"/>
      <w:marLeft w:val="0"/>
      <w:marRight w:val="0"/>
      <w:marTop w:val="0"/>
      <w:marBottom w:val="0"/>
      <w:divBdr>
        <w:top w:val="none" w:sz="0" w:space="0" w:color="auto"/>
        <w:left w:val="none" w:sz="0" w:space="0" w:color="auto"/>
        <w:bottom w:val="none" w:sz="0" w:space="0" w:color="auto"/>
        <w:right w:val="none" w:sz="0" w:space="0" w:color="auto"/>
      </w:divBdr>
    </w:div>
    <w:div w:id="1285427740">
      <w:bodyDiv w:val="1"/>
      <w:marLeft w:val="0"/>
      <w:marRight w:val="0"/>
      <w:marTop w:val="0"/>
      <w:marBottom w:val="0"/>
      <w:divBdr>
        <w:top w:val="none" w:sz="0" w:space="0" w:color="auto"/>
        <w:left w:val="none" w:sz="0" w:space="0" w:color="auto"/>
        <w:bottom w:val="none" w:sz="0" w:space="0" w:color="auto"/>
        <w:right w:val="none" w:sz="0" w:space="0" w:color="auto"/>
      </w:divBdr>
    </w:div>
    <w:div w:id="1297642859">
      <w:bodyDiv w:val="1"/>
      <w:marLeft w:val="0"/>
      <w:marRight w:val="0"/>
      <w:marTop w:val="0"/>
      <w:marBottom w:val="0"/>
      <w:divBdr>
        <w:top w:val="none" w:sz="0" w:space="0" w:color="auto"/>
        <w:left w:val="none" w:sz="0" w:space="0" w:color="auto"/>
        <w:bottom w:val="none" w:sz="0" w:space="0" w:color="auto"/>
        <w:right w:val="none" w:sz="0" w:space="0" w:color="auto"/>
      </w:divBdr>
    </w:div>
    <w:div w:id="1311981844">
      <w:bodyDiv w:val="1"/>
      <w:marLeft w:val="0"/>
      <w:marRight w:val="0"/>
      <w:marTop w:val="0"/>
      <w:marBottom w:val="0"/>
      <w:divBdr>
        <w:top w:val="none" w:sz="0" w:space="0" w:color="auto"/>
        <w:left w:val="none" w:sz="0" w:space="0" w:color="auto"/>
        <w:bottom w:val="none" w:sz="0" w:space="0" w:color="auto"/>
        <w:right w:val="none" w:sz="0" w:space="0" w:color="auto"/>
      </w:divBdr>
    </w:div>
    <w:div w:id="1316566940">
      <w:bodyDiv w:val="1"/>
      <w:marLeft w:val="0"/>
      <w:marRight w:val="0"/>
      <w:marTop w:val="0"/>
      <w:marBottom w:val="0"/>
      <w:divBdr>
        <w:top w:val="none" w:sz="0" w:space="0" w:color="auto"/>
        <w:left w:val="none" w:sz="0" w:space="0" w:color="auto"/>
        <w:bottom w:val="none" w:sz="0" w:space="0" w:color="auto"/>
        <w:right w:val="none" w:sz="0" w:space="0" w:color="auto"/>
      </w:divBdr>
    </w:div>
    <w:div w:id="1320815141">
      <w:bodyDiv w:val="1"/>
      <w:marLeft w:val="0"/>
      <w:marRight w:val="0"/>
      <w:marTop w:val="0"/>
      <w:marBottom w:val="0"/>
      <w:divBdr>
        <w:top w:val="none" w:sz="0" w:space="0" w:color="auto"/>
        <w:left w:val="none" w:sz="0" w:space="0" w:color="auto"/>
        <w:bottom w:val="none" w:sz="0" w:space="0" w:color="auto"/>
        <w:right w:val="none" w:sz="0" w:space="0" w:color="auto"/>
      </w:divBdr>
    </w:div>
    <w:div w:id="1323394459">
      <w:bodyDiv w:val="1"/>
      <w:marLeft w:val="0"/>
      <w:marRight w:val="0"/>
      <w:marTop w:val="0"/>
      <w:marBottom w:val="0"/>
      <w:divBdr>
        <w:top w:val="none" w:sz="0" w:space="0" w:color="auto"/>
        <w:left w:val="none" w:sz="0" w:space="0" w:color="auto"/>
        <w:bottom w:val="none" w:sz="0" w:space="0" w:color="auto"/>
        <w:right w:val="none" w:sz="0" w:space="0" w:color="auto"/>
      </w:divBdr>
    </w:div>
    <w:div w:id="1336492080">
      <w:bodyDiv w:val="1"/>
      <w:marLeft w:val="0"/>
      <w:marRight w:val="0"/>
      <w:marTop w:val="0"/>
      <w:marBottom w:val="0"/>
      <w:divBdr>
        <w:top w:val="none" w:sz="0" w:space="0" w:color="auto"/>
        <w:left w:val="none" w:sz="0" w:space="0" w:color="auto"/>
        <w:bottom w:val="none" w:sz="0" w:space="0" w:color="auto"/>
        <w:right w:val="none" w:sz="0" w:space="0" w:color="auto"/>
      </w:divBdr>
    </w:div>
    <w:div w:id="1336768750">
      <w:bodyDiv w:val="1"/>
      <w:marLeft w:val="0"/>
      <w:marRight w:val="0"/>
      <w:marTop w:val="0"/>
      <w:marBottom w:val="0"/>
      <w:divBdr>
        <w:top w:val="none" w:sz="0" w:space="0" w:color="auto"/>
        <w:left w:val="none" w:sz="0" w:space="0" w:color="auto"/>
        <w:bottom w:val="none" w:sz="0" w:space="0" w:color="auto"/>
        <w:right w:val="none" w:sz="0" w:space="0" w:color="auto"/>
      </w:divBdr>
    </w:div>
    <w:div w:id="1341853603">
      <w:bodyDiv w:val="1"/>
      <w:marLeft w:val="0"/>
      <w:marRight w:val="0"/>
      <w:marTop w:val="0"/>
      <w:marBottom w:val="0"/>
      <w:divBdr>
        <w:top w:val="none" w:sz="0" w:space="0" w:color="auto"/>
        <w:left w:val="none" w:sz="0" w:space="0" w:color="auto"/>
        <w:bottom w:val="none" w:sz="0" w:space="0" w:color="auto"/>
        <w:right w:val="none" w:sz="0" w:space="0" w:color="auto"/>
      </w:divBdr>
    </w:div>
    <w:div w:id="1352220563">
      <w:bodyDiv w:val="1"/>
      <w:marLeft w:val="0"/>
      <w:marRight w:val="0"/>
      <w:marTop w:val="0"/>
      <w:marBottom w:val="0"/>
      <w:divBdr>
        <w:top w:val="none" w:sz="0" w:space="0" w:color="auto"/>
        <w:left w:val="none" w:sz="0" w:space="0" w:color="auto"/>
        <w:bottom w:val="none" w:sz="0" w:space="0" w:color="auto"/>
        <w:right w:val="none" w:sz="0" w:space="0" w:color="auto"/>
      </w:divBdr>
    </w:div>
    <w:div w:id="1361399946">
      <w:bodyDiv w:val="1"/>
      <w:marLeft w:val="0"/>
      <w:marRight w:val="0"/>
      <w:marTop w:val="0"/>
      <w:marBottom w:val="0"/>
      <w:divBdr>
        <w:top w:val="none" w:sz="0" w:space="0" w:color="auto"/>
        <w:left w:val="none" w:sz="0" w:space="0" w:color="auto"/>
        <w:bottom w:val="none" w:sz="0" w:space="0" w:color="auto"/>
        <w:right w:val="none" w:sz="0" w:space="0" w:color="auto"/>
      </w:divBdr>
    </w:div>
    <w:div w:id="1365130707">
      <w:bodyDiv w:val="1"/>
      <w:marLeft w:val="0"/>
      <w:marRight w:val="0"/>
      <w:marTop w:val="0"/>
      <w:marBottom w:val="0"/>
      <w:divBdr>
        <w:top w:val="none" w:sz="0" w:space="0" w:color="auto"/>
        <w:left w:val="none" w:sz="0" w:space="0" w:color="auto"/>
        <w:bottom w:val="none" w:sz="0" w:space="0" w:color="auto"/>
        <w:right w:val="none" w:sz="0" w:space="0" w:color="auto"/>
      </w:divBdr>
    </w:div>
    <w:div w:id="1368674140">
      <w:bodyDiv w:val="1"/>
      <w:marLeft w:val="0"/>
      <w:marRight w:val="0"/>
      <w:marTop w:val="0"/>
      <w:marBottom w:val="0"/>
      <w:divBdr>
        <w:top w:val="none" w:sz="0" w:space="0" w:color="auto"/>
        <w:left w:val="none" w:sz="0" w:space="0" w:color="auto"/>
        <w:bottom w:val="none" w:sz="0" w:space="0" w:color="auto"/>
        <w:right w:val="none" w:sz="0" w:space="0" w:color="auto"/>
      </w:divBdr>
    </w:div>
    <w:div w:id="1397970013">
      <w:bodyDiv w:val="1"/>
      <w:marLeft w:val="0"/>
      <w:marRight w:val="0"/>
      <w:marTop w:val="0"/>
      <w:marBottom w:val="0"/>
      <w:divBdr>
        <w:top w:val="none" w:sz="0" w:space="0" w:color="auto"/>
        <w:left w:val="none" w:sz="0" w:space="0" w:color="auto"/>
        <w:bottom w:val="none" w:sz="0" w:space="0" w:color="auto"/>
        <w:right w:val="none" w:sz="0" w:space="0" w:color="auto"/>
      </w:divBdr>
    </w:div>
    <w:div w:id="1401519843">
      <w:bodyDiv w:val="1"/>
      <w:marLeft w:val="0"/>
      <w:marRight w:val="0"/>
      <w:marTop w:val="0"/>
      <w:marBottom w:val="0"/>
      <w:divBdr>
        <w:top w:val="none" w:sz="0" w:space="0" w:color="auto"/>
        <w:left w:val="none" w:sz="0" w:space="0" w:color="auto"/>
        <w:bottom w:val="none" w:sz="0" w:space="0" w:color="auto"/>
        <w:right w:val="none" w:sz="0" w:space="0" w:color="auto"/>
      </w:divBdr>
    </w:div>
    <w:div w:id="1417360177">
      <w:bodyDiv w:val="1"/>
      <w:marLeft w:val="0"/>
      <w:marRight w:val="0"/>
      <w:marTop w:val="0"/>
      <w:marBottom w:val="0"/>
      <w:divBdr>
        <w:top w:val="none" w:sz="0" w:space="0" w:color="auto"/>
        <w:left w:val="none" w:sz="0" w:space="0" w:color="auto"/>
        <w:bottom w:val="none" w:sz="0" w:space="0" w:color="auto"/>
        <w:right w:val="none" w:sz="0" w:space="0" w:color="auto"/>
      </w:divBdr>
    </w:div>
    <w:div w:id="1436245947">
      <w:bodyDiv w:val="1"/>
      <w:marLeft w:val="0"/>
      <w:marRight w:val="0"/>
      <w:marTop w:val="0"/>
      <w:marBottom w:val="0"/>
      <w:divBdr>
        <w:top w:val="none" w:sz="0" w:space="0" w:color="auto"/>
        <w:left w:val="none" w:sz="0" w:space="0" w:color="auto"/>
        <w:bottom w:val="none" w:sz="0" w:space="0" w:color="auto"/>
        <w:right w:val="none" w:sz="0" w:space="0" w:color="auto"/>
      </w:divBdr>
    </w:div>
    <w:div w:id="1438674198">
      <w:bodyDiv w:val="1"/>
      <w:marLeft w:val="0"/>
      <w:marRight w:val="0"/>
      <w:marTop w:val="0"/>
      <w:marBottom w:val="0"/>
      <w:divBdr>
        <w:top w:val="none" w:sz="0" w:space="0" w:color="auto"/>
        <w:left w:val="none" w:sz="0" w:space="0" w:color="auto"/>
        <w:bottom w:val="none" w:sz="0" w:space="0" w:color="auto"/>
        <w:right w:val="none" w:sz="0" w:space="0" w:color="auto"/>
      </w:divBdr>
    </w:div>
    <w:div w:id="1450974722">
      <w:bodyDiv w:val="1"/>
      <w:marLeft w:val="0"/>
      <w:marRight w:val="0"/>
      <w:marTop w:val="0"/>
      <w:marBottom w:val="0"/>
      <w:divBdr>
        <w:top w:val="none" w:sz="0" w:space="0" w:color="auto"/>
        <w:left w:val="none" w:sz="0" w:space="0" w:color="auto"/>
        <w:bottom w:val="none" w:sz="0" w:space="0" w:color="auto"/>
        <w:right w:val="none" w:sz="0" w:space="0" w:color="auto"/>
      </w:divBdr>
    </w:div>
    <w:div w:id="1458644841">
      <w:bodyDiv w:val="1"/>
      <w:marLeft w:val="0"/>
      <w:marRight w:val="0"/>
      <w:marTop w:val="0"/>
      <w:marBottom w:val="0"/>
      <w:divBdr>
        <w:top w:val="none" w:sz="0" w:space="0" w:color="auto"/>
        <w:left w:val="none" w:sz="0" w:space="0" w:color="auto"/>
        <w:bottom w:val="none" w:sz="0" w:space="0" w:color="auto"/>
        <w:right w:val="none" w:sz="0" w:space="0" w:color="auto"/>
      </w:divBdr>
    </w:div>
    <w:div w:id="1496610101">
      <w:bodyDiv w:val="1"/>
      <w:marLeft w:val="0"/>
      <w:marRight w:val="0"/>
      <w:marTop w:val="0"/>
      <w:marBottom w:val="0"/>
      <w:divBdr>
        <w:top w:val="none" w:sz="0" w:space="0" w:color="auto"/>
        <w:left w:val="none" w:sz="0" w:space="0" w:color="auto"/>
        <w:bottom w:val="none" w:sz="0" w:space="0" w:color="auto"/>
        <w:right w:val="none" w:sz="0" w:space="0" w:color="auto"/>
      </w:divBdr>
    </w:div>
    <w:div w:id="1523013393">
      <w:bodyDiv w:val="1"/>
      <w:marLeft w:val="0"/>
      <w:marRight w:val="0"/>
      <w:marTop w:val="0"/>
      <w:marBottom w:val="0"/>
      <w:divBdr>
        <w:top w:val="none" w:sz="0" w:space="0" w:color="auto"/>
        <w:left w:val="none" w:sz="0" w:space="0" w:color="auto"/>
        <w:bottom w:val="none" w:sz="0" w:space="0" w:color="auto"/>
        <w:right w:val="none" w:sz="0" w:space="0" w:color="auto"/>
      </w:divBdr>
    </w:div>
    <w:div w:id="1533959889">
      <w:bodyDiv w:val="1"/>
      <w:marLeft w:val="0"/>
      <w:marRight w:val="0"/>
      <w:marTop w:val="0"/>
      <w:marBottom w:val="0"/>
      <w:divBdr>
        <w:top w:val="none" w:sz="0" w:space="0" w:color="auto"/>
        <w:left w:val="none" w:sz="0" w:space="0" w:color="auto"/>
        <w:bottom w:val="none" w:sz="0" w:space="0" w:color="auto"/>
        <w:right w:val="none" w:sz="0" w:space="0" w:color="auto"/>
      </w:divBdr>
    </w:div>
    <w:div w:id="1559972347">
      <w:bodyDiv w:val="1"/>
      <w:marLeft w:val="0"/>
      <w:marRight w:val="0"/>
      <w:marTop w:val="0"/>
      <w:marBottom w:val="0"/>
      <w:divBdr>
        <w:top w:val="none" w:sz="0" w:space="0" w:color="auto"/>
        <w:left w:val="none" w:sz="0" w:space="0" w:color="auto"/>
        <w:bottom w:val="none" w:sz="0" w:space="0" w:color="auto"/>
        <w:right w:val="none" w:sz="0" w:space="0" w:color="auto"/>
      </w:divBdr>
    </w:div>
    <w:div w:id="1575050813">
      <w:bodyDiv w:val="1"/>
      <w:marLeft w:val="0"/>
      <w:marRight w:val="0"/>
      <w:marTop w:val="0"/>
      <w:marBottom w:val="0"/>
      <w:divBdr>
        <w:top w:val="none" w:sz="0" w:space="0" w:color="auto"/>
        <w:left w:val="none" w:sz="0" w:space="0" w:color="auto"/>
        <w:bottom w:val="none" w:sz="0" w:space="0" w:color="auto"/>
        <w:right w:val="none" w:sz="0" w:space="0" w:color="auto"/>
      </w:divBdr>
    </w:div>
    <w:div w:id="1585191095">
      <w:bodyDiv w:val="1"/>
      <w:marLeft w:val="0"/>
      <w:marRight w:val="0"/>
      <w:marTop w:val="0"/>
      <w:marBottom w:val="0"/>
      <w:divBdr>
        <w:top w:val="none" w:sz="0" w:space="0" w:color="auto"/>
        <w:left w:val="none" w:sz="0" w:space="0" w:color="auto"/>
        <w:bottom w:val="none" w:sz="0" w:space="0" w:color="auto"/>
        <w:right w:val="none" w:sz="0" w:space="0" w:color="auto"/>
      </w:divBdr>
    </w:div>
    <w:div w:id="1604612393">
      <w:bodyDiv w:val="1"/>
      <w:marLeft w:val="0"/>
      <w:marRight w:val="0"/>
      <w:marTop w:val="0"/>
      <w:marBottom w:val="0"/>
      <w:divBdr>
        <w:top w:val="none" w:sz="0" w:space="0" w:color="auto"/>
        <w:left w:val="none" w:sz="0" w:space="0" w:color="auto"/>
        <w:bottom w:val="none" w:sz="0" w:space="0" w:color="auto"/>
        <w:right w:val="none" w:sz="0" w:space="0" w:color="auto"/>
      </w:divBdr>
    </w:div>
    <w:div w:id="1625573892">
      <w:bodyDiv w:val="1"/>
      <w:marLeft w:val="0"/>
      <w:marRight w:val="0"/>
      <w:marTop w:val="0"/>
      <w:marBottom w:val="0"/>
      <w:divBdr>
        <w:top w:val="none" w:sz="0" w:space="0" w:color="auto"/>
        <w:left w:val="none" w:sz="0" w:space="0" w:color="auto"/>
        <w:bottom w:val="none" w:sz="0" w:space="0" w:color="auto"/>
        <w:right w:val="none" w:sz="0" w:space="0" w:color="auto"/>
      </w:divBdr>
    </w:div>
    <w:div w:id="1628512585">
      <w:bodyDiv w:val="1"/>
      <w:marLeft w:val="0"/>
      <w:marRight w:val="0"/>
      <w:marTop w:val="0"/>
      <w:marBottom w:val="0"/>
      <w:divBdr>
        <w:top w:val="none" w:sz="0" w:space="0" w:color="auto"/>
        <w:left w:val="none" w:sz="0" w:space="0" w:color="auto"/>
        <w:bottom w:val="none" w:sz="0" w:space="0" w:color="auto"/>
        <w:right w:val="none" w:sz="0" w:space="0" w:color="auto"/>
      </w:divBdr>
    </w:div>
    <w:div w:id="1657757687">
      <w:bodyDiv w:val="1"/>
      <w:marLeft w:val="0"/>
      <w:marRight w:val="0"/>
      <w:marTop w:val="0"/>
      <w:marBottom w:val="0"/>
      <w:divBdr>
        <w:top w:val="none" w:sz="0" w:space="0" w:color="auto"/>
        <w:left w:val="none" w:sz="0" w:space="0" w:color="auto"/>
        <w:bottom w:val="none" w:sz="0" w:space="0" w:color="auto"/>
        <w:right w:val="none" w:sz="0" w:space="0" w:color="auto"/>
      </w:divBdr>
    </w:div>
    <w:div w:id="1676107305">
      <w:bodyDiv w:val="1"/>
      <w:marLeft w:val="0"/>
      <w:marRight w:val="0"/>
      <w:marTop w:val="0"/>
      <w:marBottom w:val="0"/>
      <w:divBdr>
        <w:top w:val="none" w:sz="0" w:space="0" w:color="auto"/>
        <w:left w:val="none" w:sz="0" w:space="0" w:color="auto"/>
        <w:bottom w:val="none" w:sz="0" w:space="0" w:color="auto"/>
        <w:right w:val="none" w:sz="0" w:space="0" w:color="auto"/>
      </w:divBdr>
    </w:div>
    <w:div w:id="1697460890">
      <w:bodyDiv w:val="1"/>
      <w:marLeft w:val="0"/>
      <w:marRight w:val="0"/>
      <w:marTop w:val="0"/>
      <w:marBottom w:val="0"/>
      <w:divBdr>
        <w:top w:val="none" w:sz="0" w:space="0" w:color="auto"/>
        <w:left w:val="none" w:sz="0" w:space="0" w:color="auto"/>
        <w:bottom w:val="none" w:sz="0" w:space="0" w:color="auto"/>
        <w:right w:val="none" w:sz="0" w:space="0" w:color="auto"/>
      </w:divBdr>
    </w:div>
    <w:div w:id="1731731237">
      <w:bodyDiv w:val="1"/>
      <w:marLeft w:val="0"/>
      <w:marRight w:val="0"/>
      <w:marTop w:val="0"/>
      <w:marBottom w:val="0"/>
      <w:divBdr>
        <w:top w:val="none" w:sz="0" w:space="0" w:color="auto"/>
        <w:left w:val="none" w:sz="0" w:space="0" w:color="auto"/>
        <w:bottom w:val="none" w:sz="0" w:space="0" w:color="auto"/>
        <w:right w:val="none" w:sz="0" w:space="0" w:color="auto"/>
      </w:divBdr>
    </w:div>
    <w:div w:id="1746679400">
      <w:bodyDiv w:val="1"/>
      <w:marLeft w:val="0"/>
      <w:marRight w:val="0"/>
      <w:marTop w:val="0"/>
      <w:marBottom w:val="0"/>
      <w:divBdr>
        <w:top w:val="none" w:sz="0" w:space="0" w:color="auto"/>
        <w:left w:val="none" w:sz="0" w:space="0" w:color="auto"/>
        <w:bottom w:val="none" w:sz="0" w:space="0" w:color="auto"/>
        <w:right w:val="none" w:sz="0" w:space="0" w:color="auto"/>
      </w:divBdr>
    </w:div>
    <w:div w:id="1747339507">
      <w:bodyDiv w:val="1"/>
      <w:marLeft w:val="0"/>
      <w:marRight w:val="0"/>
      <w:marTop w:val="0"/>
      <w:marBottom w:val="0"/>
      <w:divBdr>
        <w:top w:val="none" w:sz="0" w:space="0" w:color="auto"/>
        <w:left w:val="none" w:sz="0" w:space="0" w:color="auto"/>
        <w:bottom w:val="none" w:sz="0" w:space="0" w:color="auto"/>
        <w:right w:val="none" w:sz="0" w:space="0" w:color="auto"/>
      </w:divBdr>
    </w:div>
    <w:div w:id="1764062075">
      <w:bodyDiv w:val="1"/>
      <w:marLeft w:val="0"/>
      <w:marRight w:val="0"/>
      <w:marTop w:val="0"/>
      <w:marBottom w:val="0"/>
      <w:divBdr>
        <w:top w:val="none" w:sz="0" w:space="0" w:color="auto"/>
        <w:left w:val="none" w:sz="0" w:space="0" w:color="auto"/>
        <w:bottom w:val="none" w:sz="0" w:space="0" w:color="auto"/>
        <w:right w:val="none" w:sz="0" w:space="0" w:color="auto"/>
      </w:divBdr>
    </w:div>
    <w:div w:id="1780489562">
      <w:bodyDiv w:val="1"/>
      <w:marLeft w:val="0"/>
      <w:marRight w:val="0"/>
      <w:marTop w:val="0"/>
      <w:marBottom w:val="0"/>
      <w:divBdr>
        <w:top w:val="none" w:sz="0" w:space="0" w:color="auto"/>
        <w:left w:val="none" w:sz="0" w:space="0" w:color="auto"/>
        <w:bottom w:val="none" w:sz="0" w:space="0" w:color="auto"/>
        <w:right w:val="none" w:sz="0" w:space="0" w:color="auto"/>
      </w:divBdr>
    </w:div>
    <w:div w:id="1785540445">
      <w:bodyDiv w:val="1"/>
      <w:marLeft w:val="0"/>
      <w:marRight w:val="0"/>
      <w:marTop w:val="0"/>
      <w:marBottom w:val="0"/>
      <w:divBdr>
        <w:top w:val="none" w:sz="0" w:space="0" w:color="auto"/>
        <w:left w:val="none" w:sz="0" w:space="0" w:color="auto"/>
        <w:bottom w:val="none" w:sz="0" w:space="0" w:color="auto"/>
        <w:right w:val="none" w:sz="0" w:space="0" w:color="auto"/>
      </w:divBdr>
    </w:div>
    <w:div w:id="1811942879">
      <w:bodyDiv w:val="1"/>
      <w:marLeft w:val="0"/>
      <w:marRight w:val="0"/>
      <w:marTop w:val="0"/>
      <w:marBottom w:val="0"/>
      <w:divBdr>
        <w:top w:val="none" w:sz="0" w:space="0" w:color="auto"/>
        <w:left w:val="none" w:sz="0" w:space="0" w:color="auto"/>
        <w:bottom w:val="none" w:sz="0" w:space="0" w:color="auto"/>
        <w:right w:val="none" w:sz="0" w:space="0" w:color="auto"/>
      </w:divBdr>
    </w:div>
    <w:div w:id="1813474967">
      <w:bodyDiv w:val="1"/>
      <w:marLeft w:val="0"/>
      <w:marRight w:val="0"/>
      <w:marTop w:val="0"/>
      <w:marBottom w:val="0"/>
      <w:divBdr>
        <w:top w:val="none" w:sz="0" w:space="0" w:color="auto"/>
        <w:left w:val="none" w:sz="0" w:space="0" w:color="auto"/>
        <w:bottom w:val="none" w:sz="0" w:space="0" w:color="auto"/>
        <w:right w:val="none" w:sz="0" w:space="0" w:color="auto"/>
      </w:divBdr>
    </w:div>
    <w:div w:id="1836992419">
      <w:bodyDiv w:val="1"/>
      <w:marLeft w:val="0"/>
      <w:marRight w:val="0"/>
      <w:marTop w:val="0"/>
      <w:marBottom w:val="0"/>
      <w:divBdr>
        <w:top w:val="none" w:sz="0" w:space="0" w:color="auto"/>
        <w:left w:val="none" w:sz="0" w:space="0" w:color="auto"/>
        <w:bottom w:val="none" w:sz="0" w:space="0" w:color="auto"/>
        <w:right w:val="none" w:sz="0" w:space="0" w:color="auto"/>
      </w:divBdr>
    </w:div>
    <w:div w:id="1857306778">
      <w:bodyDiv w:val="1"/>
      <w:marLeft w:val="0"/>
      <w:marRight w:val="0"/>
      <w:marTop w:val="0"/>
      <w:marBottom w:val="0"/>
      <w:divBdr>
        <w:top w:val="none" w:sz="0" w:space="0" w:color="auto"/>
        <w:left w:val="none" w:sz="0" w:space="0" w:color="auto"/>
        <w:bottom w:val="none" w:sz="0" w:space="0" w:color="auto"/>
        <w:right w:val="none" w:sz="0" w:space="0" w:color="auto"/>
      </w:divBdr>
    </w:div>
    <w:div w:id="1858883547">
      <w:bodyDiv w:val="1"/>
      <w:marLeft w:val="0"/>
      <w:marRight w:val="0"/>
      <w:marTop w:val="0"/>
      <w:marBottom w:val="0"/>
      <w:divBdr>
        <w:top w:val="none" w:sz="0" w:space="0" w:color="auto"/>
        <w:left w:val="none" w:sz="0" w:space="0" w:color="auto"/>
        <w:bottom w:val="none" w:sz="0" w:space="0" w:color="auto"/>
        <w:right w:val="none" w:sz="0" w:space="0" w:color="auto"/>
      </w:divBdr>
    </w:div>
    <w:div w:id="1870679639">
      <w:bodyDiv w:val="1"/>
      <w:marLeft w:val="0"/>
      <w:marRight w:val="0"/>
      <w:marTop w:val="0"/>
      <w:marBottom w:val="0"/>
      <w:divBdr>
        <w:top w:val="none" w:sz="0" w:space="0" w:color="auto"/>
        <w:left w:val="none" w:sz="0" w:space="0" w:color="auto"/>
        <w:bottom w:val="none" w:sz="0" w:space="0" w:color="auto"/>
        <w:right w:val="none" w:sz="0" w:space="0" w:color="auto"/>
      </w:divBdr>
    </w:div>
    <w:div w:id="1871260250">
      <w:bodyDiv w:val="1"/>
      <w:marLeft w:val="0"/>
      <w:marRight w:val="0"/>
      <w:marTop w:val="0"/>
      <w:marBottom w:val="0"/>
      <w:divBdr>
        <w:top w:val="none" w:sz="0" w:space="0" w:color="auto"/>
        <w:left w:val="none" w:sz="0" w:space="0" w:color="auto"/>
        <w:bottom w:val="none" w:sz="0" w:space="0" w:color="auto"/>
        <w:right w:val="none" w:sz="0" w:space="0" w:color="auto"/>
      </w:divBdr>
    </w:div>
    <w:div w:id="1873692851">
      <w:bodyDiv w:val="1"/>
      <w:marLeft w:val="0"/>
      <w:marRight w:val="0"/>
      <w:marTop w:val="0"/>
      <w:marBottom w:val="0"/>
      <w:divBdr>
        <w:top w:val="none" w:sz="0" w:space="0" w:color="auto"/>
        <w:left w:val="none" w:sz="0" w:space="0" w:color="auto"/>
        <w:bottom w:val="none" w:sz="0" w:space="0" w:color="auto"/>
        <w:right w:val="none" w:sz="0" w:space="0" w:color="auto"/>
      </w:divBdr>
    </w:div>
    <w:div w:id="1874341908">
      <w:bodyDiv w:val="1"/>
      <w:marLeft w:val="0"/>
      <w:marRight w:val="0"/>
      <w:marTop w:val="0"/>
      <w:marBottom w:val="0"/>
      <w:divBdr>
        <w:top w:val="none" w:sz="0" w:space="0" w:color="auto"/>
        <w:left w:val="none" w:sz="0" w:space="0" w:color="auto"/>
        <w:bottom w:val="none" w:sz="0" w:space="0" w:color="auto"/>
        <w:right w:val="none" w:sz="0" w:space="0" w:color="auto"/>
      </w:divBdr>
    </w:div>
    <w:div w:id="1877544872">
      <w:bodyDiv w:val="1"/>
      <w:marLeft w:val="0"/>
      <w:marRight w:val="0"/>
      <w:marTop w:val="0"/>
      <w:marBottom w:val="0"/>
      <w:divBdr>
        <w:top w:val="none" w:sz="0" w:space="0" w:color="auto"/>
        <w:left w:val="none" w:sz="0" w:space="0" w:color="auto"/>
        <w:bottom w:val="none" w:sz="0" w:space="0" w:color="auto"/>
        <w:right w:val="none" w:sz="0" w:space="0" w:color="auto"/>
      </w:divBdr>
    </w:div>
    <w:div w:id="1888103186">
      <w:bodyDiv w:val="1"/>
      <w:marLeft w:val="0"/>
      <w:marRight w:val="0"/>
      <w:marTop w:val="0"/>
      <w:marBottom w:val="0"/>
      <w:divBdr>
        <w:top w:val="none" w:sz="0" w:space="0" w:color="auto"/>
        <w:left w:val="none" w:sz="0" w:space="0" w:color="auto"/>
        <w:bottom w:val="none" w:sz="0" w:space="0" w:color="auto"/>
        <w:right w:val="none" w:sz="0" w:space="0" w:color="auto"/>
      </w:divBdr>
    </w:div>
    <w:div w:id="1889369676">
      <w:bodyDiv w:val="1"/>
      <w:marLeft w:val="0"/>
      <w:marRight w:val="0"/>
      <w:marTop w:val="0"/>
      <w:marBottom w:val="0"/>
      <w:divBdr>
        <w:top w:val="none" w:sz="0" w:space="0" w:color="auto"/>
        <w:left w:val="none" w:sz="0" w:space="0" w:color="auto"/>
        <w:bottom w:val="none" w:sz="0" w:space="0" w:color="auto"/>
        <w:right w:val="none" w:sz="0" w:space="0" w:color="auto"/>
      </w:divBdr>
    </w:div>
    <w:div w:id="1894584112">
      <w:bodyDiv w:val="1"/>
      <w:marLeft w:val="0"/>
      <w:marRight w:val="0"/>
      <w:marTop w:val="0"/>
      <w:marBottom w:val="0"/>
      <w:divBdr>
        <w:top w:val="none" w:sz="0" w:space="0" w:color="auto"/>
        <w:left w:val="none" w:sz="0" w:space="0" w:color="auto"/>
        <w:bottom w:val="none" w:sz="0" w:space="0" w:color="auto"/>
        <w:right w:val="none" w:sz="0" w:space="0" w:color="auto"/>
      </w:divBdr>
    </w:div>
    <w:div w:id="1904027074">
      <w:bodyDiv w:val="1"/>
      <w:marLeft w:val="0"/>
      <w:marRight w:val="0"/>
      <w:marTop w:val="0"/>
      <w:marBottom w:val="0"/>
      <w:divBdr>
        <w:top w:val="none" w:sz="0" w:space="0" w:color="auto"/>
        <w:left w:val="none" w:sz="0" w:space="0" w:color="auto"/>
        <w:bottom w:val="none" w:sz="0" w:space="0" w:color="auto"/>
        <w:right w:val="none" w:sz="0" w:space="0" w:color="auto"/>
      </w:divBdr>
    </w:div>
    <w:div w:id="1954901973">
      <w:bodyDiv w:val="1"/>
      <w:marLeft w:val="0"/>
      <w:marRight w:val="0"/>
      <w:marTop w:val="0"/>
      <w:marBottom w:val="0"/>
      <w:divBdr>
        <w:top w:val="none" w:sz="0" w:space="0" w:color="auto"/>
        <w:left w:val="none" w:sz="0" w:space="0" w:color="auto"/>
        <w:bottom w:val="none" w:sz="0" w:space="0" w:color="auto"/>
        <w:right w:val="none" w:sz="0" w:space="0" w:color="auto"/>
      </w:divBdr>
    </w:div>
    <w:div w:id="1956910208">
      <w:bodyDiv w:val="1"/>
      <w:marLeft w:val="0"/>
      <w:marRight w:val="0"/>
      <w:marTop w:val="0"/>
      <w:marBottom w:val="0"/>
      <w:divBdr>
        <w:top w:val="none" w:sz="0" w:space="0" w:color="auto"/>
        <w:left w:val="none" w:sz="0" w:space="0" w:color="auto"/>
        <w:bottom w:val="none" w:sz="0" w:space="0" w:color="auto"/>
        <w:right w:val="none" w:sz="0" w:space="0" w:color="auto"/>
      </w:divBdr>
    </w:div>
    <w:div w:id="2001495158">
      <w:bodyDiv w:val="1"/>
      <w:marLeft w:val="0"/>
      <w:marRight w:val="0"/>
      <w:marTop w:val="0"/>
      <w:marBottom w:val="0"/>
      <w:divBdr>
        <w:top w:val="none" w:sz="0" w:space="0" w:color="auto"/>
        <w:left w:val="none" w:sz="0" w:space="0" w:color="auto"/>
        <w:bottom w:val="none" w:sz="0" w:space="0" w:color="auto"/>
        <w:right w:val="none" w:sz="0" w:space="0" w:color="auto"/>
      </w:divBdr>
    </w:div>
    <w:div w:id="2016565208">
      <w:bodyDiv w:val="1"/>
      <w:marLeft w:val="0"/>
      <w:marRight w:val="0"/>
      <w:marTop w:val="0"/>
      <w:marBottom w:val="0"/>
      <w:divBdr>
        <w:top w:val="none" w:sz="0" w:space="0" w:color="auto"/>
        <w:left w:val="none" w:sz="0" w:space="0" w:color="auto"/>
        <w:bottom w:val="none" w:sz="0" w:space="0" w:color="auto"/>
        <w:right w:val="none" w:sz="0" w:space="0" w:color="auto"/>
      </w:divBdr>
    </w:div>
    <w:div w:id="2018071381">
      <w:bodyDiv w:val="1"/>
      <w:marLeft w:val="0"/>
      <w:marRight w:val="0"/>
      <w:marTop w:val="0"/>
      <w:marBottom w:val="0"/>
      <w:divBdr>
        <w:top w:val="none" w:sz="0" w:space="0" w:color="auto"/>
        <w:left w:val="none" w:sz="0" w:space="0" w:color="auto"/>
        <w:bottom w:val="none" w:sz="0" w:space="0" w:color="auto"/>
        <w:right w:val="none" w:sz="0" w:space="0" w:color="auto"/>
      </w:divBdr>
    </w:div>
    <w:div w:id="2025401461">
      <w:bodyDiv w:val="1"/>
      <w:marLeft w:val="0"/>
      <w:marRight w:val="0"/>
      <w:marTop w:val="0"/>
      <w:marBottom w:val="0"/>
      <w:divBdr>
        <w:top w:val="none" w:sz="0" w:space="0" w:color="auto"/>
        <w:left w:val="none" w:sz="0" w:space="0" w:color="auto"/>
        <w:bottom w:val="none" w:sz="0" w:space="0" w:color="auto"/>
        <w:right w:val="none" w:sz="0" w:space="0" w:color="auto"/>
      </w:divBdr>
    </w:div>
    <w:div w:id="2036540070">
      <w:bodyDiv w:val="1"/>
      <w:marLeft w:val="0"/>
      <w:marRight w:val="0"/>
      <w:marTop w:val="0"/>
      <w:marBottom w:val="0"/>
      <w:divBdr>
        <w:top w:val="none" w:sz="0" w:space="0" w:color="auto"/>
        <w:left w:val="none" w:sz="0" w:space="0" w:color="auto"/>
        <w:bottom w:val="none" w:sz="0" w:space="0" w:color="auto"/>
        <w:right w:val="none" w:sz="0" w:space="0" w:color="auto"/>
      </w:divBdr>
    </w:div>
    <w:div w:id="2054572013">
      <w:bodyDiv w:val="1"/>
      <w:marLeft w:val="0"/>
      <w:marRight w:val="0"/>
      <w:marTop w:val="0"/>
      <w:marBottom w:val="0"/>
      <w:divBdr>
        <w:top w:val="none" w:sz="0" w:space="0" w:color="auto"/>
        <w:left w:val="none" w:sz="0" w:space="0" w:color="auto"/>
        <w:bottom w:val="none" w:sz="0" w:space="0" w:color="auto"/>
        <w:right w:val="none" w:sz="0" w:space="0" w:color="auto"/>
      </w:divBdr>
    </w:div>
    <w:div w:id="2057197351">
      <w:bodyDiv w:val="1"/>
      <w:marLeft w:val="0"/>
      <w:marRight w:val="0"/>
      <w:marTop w:val="0"/>
      <w:marBottom w:val="0"/>
      <w:divBdr>
        <w:top w:val="none" w:sz="0" w:space="0" w:color="auto"/>
        <w:left w:val="none" w:sz="0" w:space="0" w:color="auto"/>
        <w:bottom w:val="none" w:sz="0" w:space="0" w:color="auto"/>
        <w:right w:val="none" w:sz="0" w:space="0" w:color="auto"/>
      </w:divBdr>
    </w:div>
    <w:div w:id="2058386089">
      <w:bodyDiv w:val="1"/>
      <w:marLeft w:val="0"/>
      <w:marRight w:val="0"/>
      <w:marTop w:val="0"/>
      <w:marBottom w:val="0"/>
      <w:divBdr>
        <w:top w:val="none" w:sz="0" w:space="0" w:color="auto"/>
        <w:left w:val="none" w:sz="0" w:space="0" w:color="auto"/>
        <w:bottom w:val="none" w:sz="0" w:space="0" w:color="auto"/>
        <w:right w:val="none" w:sz="0" w:space="0" w:color="auto"/>
      </w:divBdr>
    </w:div>
    <w:div w:id="2059474263">
      <w:bodyDiv w:val="1"/>
      <w:marLeft w:val="0"/>
      <w:marRight w:val="0"/>
      <w:marTop w:val="0"/>
      <w:marBottom w:val="0"/>
      <w:divBdr>
        <w:top w:val="none" w:sz="0" w:space="0" w:color="auto"/>
        <w:left w:val="none" w:sz="0" w:space="0" w:color="auto"/>
        <w:bottom w:val="none" w:sz="0" w:space="0" w:color="auto"/>
        <w:right w:val="none" w:sz="0" w:space="0" w:color="auto"/>
      </w:divBdr>
    </w:div>
    <w:div w:id="2075733706">
      <w:bodyDiv w:val="1"/>
      <w:marLeft w:val="0"/>
      <w:marRight w:val="0"/>
      <w:marTop w:val="0"/>
      <w:marBottom w:val="0"/>
      <w:divBdr>
        <w:top w:val="none" w:sz="0" w:space="0" w:color="auto"/>
        <w:left w:val="none" w:sz="0" w:space="0" w:color="auto"/>
        <w:bottom w:val="none" w:sz="0" w:space="0" w:color="auto"/>
        <w:right w:val="none" w:sz="0" w:space="0" w:color="auto"/>
      </w:divBdr>
    </w:div>
    <w:div w:id="2080445071">
      <w:bodyDiv w:val="1"/>
      <w:marLeft w:val="0"/>
      <w:marRight w:val="0"/>
      <w:marTop w:val="0"/>
      <w:marBottom w:val="0"/>
      <w:divBdr>
        <w:top w:val="none" w:sz="0" w:space="0" w:color="auto"/>
        <w:left w:val="none" w:sz="0" w:space="0" w:color="auto"/>
        <w:bottom w:val="none" w:sz="0" w:space="0" w:color="auto"/>
        <w:right w:val="none" w:sz="0" w:space="0" w:color="auto"/>
      </w:divBdr>
    </w:div>
    <w:div w:id="2094859764">
      <w:bodyDiv w:val="1"/>
      <w:marLeft w:val="0"/>
      <w:marRight w:val="0"/>
      <w:marTop w:val="0"/>
      <w:marBottom w:val="0"/>
      <w:divBdr>
        <w:top w:val="none" w:sz="0" w:space="0" w:color="auto"/>
        <w:left w:val="none" w:sz="0" w:space="0" w:color="auto"/>
        <w:bottom w:val="none" w:sz="0" w:space="0" w:color="auto"/>
        <w:right w:val="none" w:sz="0" w:space="0" w:color="auto"/>
      </w:divBdr>
    </w:div>
    <w:div w:id="2107144876">
      <w:bodyDiv w:val="1"/>
      <w:marLeft w:val="0"/>
      <w:marRight w:val="0"/>
      <w:marTop w:val="0"/>
      <w:marBottom w:val="0"/>
      <w:divBdr>
        <w:top w:val="none" w:sz="0" w:space="0" w:color="auto"/>
        <w:left w:val="none" w:sz="0" w:space="0" w:color="auto"/>
        <w:bottom w:val="none" w:sz="0" w:space="0" w:color="auto"/>
        <w:right w:val="none" w:sz="0" w:space="0" w:color="auto"/>
      </w:divBdr>
    </w:div>
    <w:div w:id="2108380332">
      <w:bodyDiv w:val="1"/>
      <w:marLeft w:val="0"/>
      <w:marRight w:val="0"/>
      <w:marTop w:val="0"/>
      <w:marBottom w:val="0"/>
      <w:divBdr>
        <w:top w:val="none" w:sz="0" w:space="0" w:color="auto"/>
        <w:left w:val="none" w:sz="0" w:space="0" w:color="auto"/>
        <w:bottom w:val="none" w:sz="0" w:space="0" w:color="auto"/>
        <w:right w:val="none" w:sz="0" w:space="0" w:color="auto"/>
      </w:divBdr>
    </w:div>
    <w:div w:id="2108504851">
      <w:bodyDiv w:val="1"/>
      <w:marLeft w:val="0"/>
      <w:marRight w:val="0"/>
      <w:marTop w:val="0"/>
      <w:marBottom w:val="0"/>
      <w:divBdr>
        <w:top w:val="none" w:sz="0" w:space="0" w:color="auto"/>
        <w:left w:val="none" w:sz="0" w:space="0" w:color="auto"/>
        <w:bottom w:val="none" w:sz="0" w:space="0" w:color="auto"/>
        <w:right w:val="none" w:sz="0" w:space="0" w:color="auto"/>
      </w:divBdr>
    </w:div>
    <w:div w:id="2134051511">
      <w:bodyDiv w:val="1"/>
      <w:marLeft w:val="0"/>
      <w:marRight w:val="0"/>
      <w:marTop w:val="0"/>
      <w:marBottom w:val="0"/>
      <w:divBdr>
        <w:top w:val="none" w:sz="0" w:space="0" w:color="auto"/>
        <w:left w:val="none" w:sz="0" w:space="0" w:color="auto"/>
        <w:bottom w:val="none" w:sz="0" w:space="0" w:color="auto"/>
        <w:right w:val="none" w:sz="0" w:space="0" w:color="auto"/>
      </w:divBdr>
    </w:div>
    <w:div w:id="214226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emf"/><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emf"/><Relationship Id="rId30" Type="http://schemas.openxmlformats.org/officeDocument/2006/relationships/oleObject" Target="embeddings/oleObject1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BF579-754A-4109-B12B-9D03CD80B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178</Pages>
  <Words>42524</Words>
  <Characters>242388</Characters>
  <Application>Microsoft Office Word</Application>
  <DocSecurity>0</DocSecurity>
  <Lines>2019</Lines>
  <Paragraphs>568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Школа</Company>
  <LinksUpToDate>false</LinksUpToDate>
  <CharactersWithSpaces>284344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Пользователь</cp:lastModifiedBy>
  <cp:revision>41</cp:revision>
  <cp:lastPrinted>2013-11-20T10:59:00Z</cp:lastPrinted>
  <dcterms:created xsi:type="dcterms:W3CDTF">2026-05-04T11:48:00Z</dcterms:created>
  <dcterms:modified xsi:type="dcterms:W3CDTF">2026-05-18T11:51:00Z</dcterms:modified>
</cp:coreProperties>
</file>